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0D8" w:rsidRDefault="005D20D8" w:rsidP="005D20D8">
      <w:pPr>
        <w:jc w:val="right"/>
        <w:rPr>
          <w:b/>
          <w:sz w:val="32"/>
          <w:szCs w:val="32"/>
        </w:rPr>
      </w:pPr>
    </w:p>
    <w:p w:rsidR="00AC20C7" w:rsidRDefault="00AC20C7" w:rsidP="00AA7423">
      <w:r>
        <w:rPr>
          <w:b/>
          <w:sz w:val="32"/>
          <w:szCs w:val="32"/>
        </w:rPr>
        <w:t>О</w:t>
      </w:r>
      <w:r w:rsidR="00304B9F">
        <w:rPr>
          <w:b/>
          <w:sz w:val="32"/>
          <w:szCs w:val="32"/>
        </w:rPr>
        <w:t xml:space="preserve">бщество </w:t>
      </w:r>
      <w:r w:rsidR="00AA7423">
        <w:rPr>
          <w:b/>
          <w:sz w:val="32"/>
          <w:szCs w:val="32"/>
        </w:rPr>
        <w:t>с ограниченной ответственностью</w:t>
      </w:r>
      <w:r>
        <w:rPr>
          <w:b/>
          <w:sz w:val="32"/>
          <w:szCs w:val="32"/>
        </w:rPr>
        <w:t xml:space="preserve"> «Э</w:t>
      </w:r>
      <w:r w:rsidR="00E413CE">
        <w:rPr>
          <w:b/>
          <w:sz w:val="32"/>
          <w:szCs w:val="32"/>
        </w:rPr>
        <w:t>НЕРГО</w:t>
      </w:r>
      <w:r w:rsidR="00FB66BA">
        <w:rPr>
          <w:b/>
          <w:sz w:val="32"/>
          <w:szCs w:val="32"/>
        </w:rPr>
        <w:t>Э</w:t>
      </w:r>
      <w:r w:rsidR="00E413CE">
        <w:rPr>
          <w:b/>
          <w:sz w:val="32"/>
          <w:szCs w:val="32"/>
        </w:rPr>
        <w:t>КСПЕРТ</w:t>
      </w:r>
      <w:r>
        <w:rPr>
          <w:b/>
          <w:sz w:val="32"/>
          <w:szCs w:val="32"/>
        </w:rPr>
        <w:t>»</w:t>
      </w:r>
    </w:p>
    <w:p w:rsidR="00AC20C7" w:rsidRDefault="00AC20C7" w:rsidP="00AC20C7">
      <w:pPr>
        <w:jc w:val="center"/>
      </w:pPr>
    </w:p>
    <w:p w:rsidR="00AC20C7" w:rsidRDefault="00AC20C7" w:rsidP="00AC20C7">
      <w:pPr>
        <w:jc w:val="center"/>
      </w:pPr>
    </w:p>
    <w:p w:rsidR="00AC20C7" w:rsidRDefault="00AC20C7" w:rsidP="00AC20C7">
      <w:pPr>
        <w:jc w:val="center"/>
      </w:pPr>
    </w:p>
    <w:p w:rsidR="00AC20C7" w:rsidRDefault="00AC20C7" w:rsidP="00AC20C7">
      <w:pPr>
        <w:jc w:val="center"/>
      </w:pPr>
    </w:p>
    <w:p w:rsidR="00AC20C7" w:rsidRDefault="00AC20C7" w:rsidP="00AC20C7">
      <w:pPr>
        <w:jc w:val="center"/>
      </w:pPr>
    </w:p>
    <w:p w:rsidR="00AC20C7" w:rsidRDefault="00AC20C7" w:rsidP="00AC20C7">
      <w:pPr>
        <w:jc w:val="center"/>
      </w:pPr>
    </w:p>
    <w:p w:rsidR="00AC20C7" w:rsidRDefault="00AC20C7" w:rsidP="00AC20C7">
      <w:pPr>
        <w:jc w:val="center"/>
      </w:pPr>
    </w:p>
    <w:p w:rsidR="00AC20C7" w:rsidRDefault="00AC20C7" w:rsidP="00AC20C7">
      <w:pPr>
        <w:jc w:val="center"/>
      </w:pPr>
    </w:p>
    <w:p w:rsidR="00AC20C7" w:rsidRDefault="00AC20C7" w:rsidP="00AC20C7">
      <w:pPr>
        <w:jc w:val="center"/>
      </w:pPr>
    </w:p>
    <w:p w:rsidR="00AC20C7" w:rsidRDefault="00AC20C7" w:rsidP="00AC20C7">
      <w:pPr>
        <w:jc w:val="center"/>
      </w:pPr>
    </w:p>
    <w:p w:rsidR="00AC20C7" w:rsidRDefault="00AC20C7" w:rsidP="00AC20C7">
      <w:pPr>
        <w:jc w:val="center"/>
      </w:pPr>
    </w:p>
    <w:p w:rsidR="00AC20C7" w:rsidRDefault="00AC20C7" w:rsidP="00AC20C7">
      <w:pPr>
        <w:jc w:val="center"/>
      </w:pPr>
    </w:p>
    <w:p w:rsidR="00AC20C7" w:rsidRDefault="00AC20C7" w:rsidP="00F604E8"/>
    <w:p w:rsidR="00AC20C7" w:rsidRDefault="00AC20C7" w:rsidP="00AC20C7">
      <w:pPr>
        <w:jc w:val="center"/>
        <w:rPr>
          <w:b/>
          <w:sz w:val="56"/>
          <w:szCs w:val="56"/>
        </w:rPr>
      </w:pPr>
      <w:r>
        <w:rPr>
          <w:b/>
          <w:sz w:val="56"/>
          <w:szCs w:val="56"/>
        </w:rPr>
        <w:t xml:space="preserve">Схема </w:t>
      </w:r>
    </w:p>
    <w:p w:rsidR="00AC20C7" w:rsidRDefault="00AC20C7" w:rsidP="00AC20C7">
      <w:pPr>
        <w:jc w:val="center"/>
        <w:rPr>
          <w:b/>
          <w:sz w:val="56"/>
          <w:szCs w:val="56"/>
        </w:rPr>
      </w:pPr>
      <w:r>
        <w:rPr>
          <w:b/>
          <w:sz w:val="56"/>
          <w:szCs w:val="56"/>
        </w:rPr>
        <w:t xml:space="preserve">водоснабжения и водоотведения </w:t>
      </w:r>
    </w:p>
    <w:p w:rsidR="002F4D61" w:rsidRDefault="00EF7EC6" w:rsidP="00AC20C7">
      <w:pPr>
        <w:jc w:val="center"/>
        <w:rPr>
          <w:b/>
          <w:sz w:val="56"/>
          <w:szCs w:val="56"/>
        </w:rPr>
      </w:pPr>
      <w:r>
        <w:rPr>
          <w:b/>
          <w:sz w:val="56"/>
          <w:szCs w:val="56"/>
        </w:rPr>
        <w:t>г</w:t>
      </w:r>
      <w:r w:rsidR="002F4D61">
        <w:rPr>
          <w:b/>
          <w:sz w:val="56"/>
          <w:szCs w:val="56"/>
        </w:rPr>
        <w:t xml:space="preserve">ородского </w:t>
      </w:r>
      <w:r>
        <w:rPr>
          <w:b/>
          <w:sz w:val="56"/>
          <w:szCs w:val="56"/>
        </w:rPr>
        <w:t>п</w:t>
      </w:r>
      <w:r w:rsidR="002F4D61">
        <w:rPr>
          <w:b/>
          <w:sz w:val="56"/>
          <w:szCs w:val="56"/>
        </w:rPr>
        <w:t xml:space="preserve">оселения </w:t>
      </w:r>
    </w:p>
    <w:p w:rsidR="002F4D61" w:rsidRDefault="00EF7EC6" w:rsidP="00AC20C7">
      <w:pPr>
        <w:jc w:val="center"/>
        <w:rPr>
          <w:b/>
          <w:sz w:val="56"/>
          <w:szCs w:val="56"/>
        </w:rPr>
      </w:pPr>
      <w:r>
        <w:rPr>
          <w:b/>
          <w:sz w:val="56"/>
          <w:szCs w:val="56"/>
        </w:rPr>
        <w:t>г</w:t>
      </w:r>
      <w:r w:rsidR="002F4D61">
        <w:rPr>
          <w:b/>
          <w:sz w:val="56"/>
          <w:szCs w:val="56"/>
        </w:rPr>
        <w:t>ород</w:t>
      </w:r>
      <w:r>
        <w:rPr>
          <w:b/>
          <w:sz w:val="56"/>
          <w:szCs w:val="56"/>
        </w:rPr>
        <w:t>Макарьев</w:t>
      </w:r>
      <w:r w:rsidR="00935979">
        <w:rPr>
          <w:b/>
          <w:sz w:val="56"/>
          <w:szCs w:val="56"/>
        </w:rPr>
        <w:t>Макарьевског</w:t>
      </w:r>
      <w:r w:rsidR="002F4D61">
        <w:rPr>
          <w:b/>
          <w:sz w:val="56"/>
          <w:szCs w:val="56"/>
        </w:rPr>
        <w:t>о</w:t>
      </w:r>
    </w:p>
    <w:p w:rsidR="00733061" w:rsidRDefault="004D5043" w:rsidP="00AC20C7">
      <w:pPr>
        <w:jc w:val="center"/>
        <w:rPr>
          <w:b/>
          <w:color w:val="212121"/>
          <w:spacing w:val="4"/>
          <w:sz w:val="56"/>
          <w:szCs w:val="56"/>
        </w:rPr>
      </w:pPr>
      <w:r>
        <w:rPr>
          <w:b/>
          <w:color w:val="212121"/>
          <w:spacing w:val="4"/>
          <w:sz w:val="56"/>
          <w:szCs w:val="56"/>
        </w:rPr>
        <w:t xml:space="preserve">муниципального района </w:t>
      </w:r>
    </w:p>
    <w:p w:rsidR="00AC20C7" w:rsidRDefault="00B83F80" w:rsidP="00AC20C7">
      <w:pPr>
        <w:jc w:val="center"/>
        <w:rPr>
          <w:b/>
          <w:sz w:val="56"/>
          <w:szCs w:val="56"/>
        </w:rPr>
      </w:pPr>
      <w:r>
        <w:rPr>
          <w:b/>
          <w:color w:val="212121"/>
          <w:spacing w:val="4"/>
          <w:sz w:val="56"/>
          <w:szCs w:val="56"/>
        </w:rPr>
        <w:t xml:space="preserve">Костромской </w:t>
      </w:r>
      <w:r w:rsidR="00AC20C7" w:rsidRPr="009C1565">
        <w:rPr>
          <w:b/>
          <w:color w:val="212121"/>
          <w:spacing w:val="4"/>
          <w:sz w:val="56"/>
          <w:szCs w:val="56"/>
        </w:rPr>
        <w:t>области</w:t>
      </w:r>
    </w:p>
    <w:p w:rsidR="00AC20C7" w:rsidRDefault="00AC20C7" w:rsidP="00AC20C7">
      <w:pPr>
        <w:jc w:val="center"/>
      </w:pPr>
      <w:r>
        <w:rPr>
          <w:b/>
          <w:sz w:val="56"/>
          <w:szCs w:val="56"/>
        </w:rPr>
        <w:t>на период с 20</w:t>
      </w:r>
      <w:r w:rsidR="00B46E82">
        <w:rPr>
          <w:b/>
          <w:sz w:val="56"/>
          <w:szCs w:val="56"/>
        </w:rPr>
        <w:t>20</w:t>
      </w:r>
      <w:r>
        <w:rPr>
          <w:b/>
          <w:sz w:val="56"/>
          <w:szCs w:val="56"/>
        </w:rPr>
        <w:t xml:space="preserve"> по 202</w:t>
      </w:r>
      <w:r w:rsidR="004D5043">
        <w:rPr>
          <w:b/>
          <w:sz w:val="56"/>
          <w:szCs w:val="56"/>
        </w:rPr>
        <w:t xml:space="preserve">9 </w:t>
      </w:r>
      <w:r>
        <w:rPr>
          <w:b/>
          <w:sz w:val="56"/>
          <w:szCs w:val="56"/>
        </w:rPr>
        <w:t>год</w:t>
      </w:r>
    </w:p>
    <w:p w:rsidR="00AC20C7" w:rsidRPr="00C03420" w:rsidRDefault="00C03420" w:rsidP="00AC20C7">
      <w:pPr>
        <w:jc w:val="center"/>
        <w:rPr>
          <w:sz w:val="32"/>
          <w:szCs w:val="32"/>
        </w:rPr>
      </w:pPr>
      <w:r w:rsidRPr="00C03420">
        <w:rPr>
          <w:sz w:val="32"/>
          <w:szCs w:val="32"/>
        </w:rPr>
        <w:t>(</w:t>
      </w:r>
      <w:r>
        <w:rPr>
          <w:sz w:val="32"/>
          <w:szCs w:val="32"/>
        </w:rPr>
        <w:t xml:space="preserve">актуализация на </w:t>
      </w:r>
      <w:r w:rsidR="00D62973">
        <w:rPr>
          <w:sz w:val="32"/>
          <w:szCs w:val="32"/>
        </w:rPr>
        <w:t>2025</w:t>
      </w:r>
      <w:r w:rsidRPr="00C03420">
        <w:rPr>
          <w:sz w:val="32"/>
          <w:szCs w:val="32"/>
        </w:rPr>
        <w:t xml:space="preserve"> год)</w:t>
      </w:r>
    </w:p>
    <w:p w:rsidR="00AC20C7" w:rsidRDefault="00AC20C7" w:rsidP="00AC20C7">
      <w:pPr>
        <w:jc w:val="center"/>
      </w:pPr>
    </w:p>
    <w:p w:rsidR="00AC20C7" w:rsidRDefault="00AC20C7" w:rsidP="00AC20C7">
      <w:pPr>
        <w:jc w:val="center"/>
      </w:pPr>
    </w:p>
    <w:p w:rsidR="00AC20C7" w:rsidRDefault="00AC20C7" w:rsidP="00AC20C7">
      <w:pPr>
        <w:jc w:val="center"/>
      </w:pPr>
    </w:p>
    <w:p w:rsidR="00F604E8" w:rsidRDefault="00F604E8" w:rsidP="00AC20C7">
      <w:pPr>
        <w:jc w:val="center"/>
      </w:pPr>
    </w:p>
    <w:p w:rsidR="00F604E8" w:rsidRDefault="00F604E8" w:rsidP="00AC20C7">
      <w:pPr>
        <w:jc w:val="center"/>
      </w:pPr>
    </w:p>
    <w:p w:rsidR="00AC20C7" w:rsidRDefault="00AC20C7" w:rsidP="00AC20C7">
      <w:pPr>
        <w:jc w:val="center"/>
      </w:pPr>
    </w:p>
    <w:p w:rsidR="00AC20C7" w:rsidRDefault="000D001B" w:rsidP="00AC20C7">
      <w:pPr>
        <w:rPr>
          <w:sz w:val="28"/>
          <w:szCs w:val="28"/>
        </w:rPr>
      </w:pPr>
      <w:r w:rsidRPr="00A6492E">
        <w:rPr>
          <w:sz w:val="28"/>
          <w:szCs w:val="28"/>
        </w:rPr>
        <w:t>Д</w:t>
      </w:r>
      <w:r w:rsidR="00B40DED" w:rsidRPr="00A6492E">
        <w:rPr>
          <w:sz w:val="28"/>
          <w:szCs w:val="28"/>
        </w:rPr>
        <w:t>оговор</w:t>
      </w:r>
      <w:r w:rsidR="00037B50">
        <w:rPr>
          <w:sz w:val="28"/>
          <w:szCs w:val="28"/>
        </w:rPr>
        <w:t>№</w:t>
      </w:r>
      <w:r w:rsidR="000A450A">
        <w:rPr>
          <w:sz w:val="28"/>
          <w:szCs w:val="28"/>
        </w:rPr>
        <w:t>0</w:t>
      </w:r>
      <w:r w:rsidR="00074112">
        <w:rPr>
          <w:sz w:val="28"/>
          <w:szCs w:val="28"/>
        </w:rPr>
        <w:t>7</w:t>
      </w:r>
      <w:r w:rsidR="000A450A">
        <w:rPr>
          <w:sz w:val="28"/>
          <w:szCs w:val="28"/>
        </w:rPr>
        <w:t>/202</w:t>
      </w:r>
      <w:r w:rsidR="00074112">
        <w:rPr>
          <w:sz w:val="28"/>
          <w:szCs w:val="28"/>
        </w:rPr>
        <w:t>4</w:t>
      </w:r>
      <w:r w:rsidR="00AC20C7" w:rsidRPr="00A6492E">
        <w:rPr>
          <w:sz w:val="28"/>
          <w:szCs w:val="28"/>
        </w:rPr>
        <w:t>от</w:t>
      </w:r>
      <w:r w:rsidR="00074112">
        <w:rPr>
          <w:sz w:val="28"/>
          <w:szCs w:val="28"/>
        </w:rPr>
        <w:t>19</w:t>
      </w:r>
      <w:r w:rsidR="000A450A">
        <w:rPr>
          <w:sz w:val="28"/>
          <w:szCs w:val="28"/>
        </w:rPr>
        <w:t>3.01.</w:t>
      </w:r>
      <w:r w:rsidR="00733061" w:rsidRPr="00A6492E">
        <w:rPr>
          <w:sz w:val="28"/>
          <w:szCs w:val="28"/>
        </w:rPr>
        <w:t>20</w:t>
      </w:r>
      <w:r w:rsidR="00935979">
        <w:rPr>
          <w:sz w:val="28"/>
          <w:szCs w:val="28"/>
        </w:rPr>
        <w:t>2</w:t>
      </w:r>
      <w:r w:rsidR="00074112">
        <w:rPr>
          <w:sz w:val="28"/>
          <w:szCs w:val="28"/>
        </w:rPr>
        <w:t>4</w:t>
      </w:r>
      <w:r w:rsidR="00AC20C7" w:rsidRPr="00A6492E">
        <w:rPr>
          <w:sz w:val="28"/>
          <w:szCs w:val="28"/>
        </w:rPr>
        <w:t xml:space="preserve"> года </w:t>
      </w:r>
    </w:p>
    <w:p w:rsidR="00AC20C7" w:rsidRDefault="00AC20C7" w:rsidP="00AC20C7">
      <w:pPr>
        <w:jc w:val="center"/>
        <w:rPr>
          <w:sz w:val="28"/>
          <w:szCs w:val="28"/>
        </w:rPr>
      </w:pPr>
    </w:p>
    <w:p w:rsidR="00B83F80" w:rsidRDefault="00B83F80" w:rsidP="00AC20C7">
      <w:pPr>
        <w:jc w:val="center"/>
        <w:rPr>
          <w:sz w:val="28"/>
          <w:szCs w:val="28"/>
        </w:rPr>
      </w:pPr>
    </w:p>
    <w:p w:rsidR="00803268" w:rsidRDefault="00803268" w:rsidP="00AC20C7">
      <w:pPr>
        <w:jc w:val="center"/>
        <w:rPr>
          <w:sz w:val="28"/>
          <w:szCs w:val="28"/>
        </w:rPr>
      </w:pPr>
    </w:p>
    <w:p w:rsidR="00AC20C7" w:rsidRDefault="00FB66BA" w:rsidP="00803268">
      <w:r>
        <w:rPr>
          <w:sz w:val="28"/>
          <w:szCs w:val="28"/>
        </w:rPr>
        <w:t>Д</w:t>
      </w:r>
      <w:r w:rsidR="00AC20C7">
        <w:rPr>
          <w:sz w:val="28"/>
          <w:szCs w:val="28"/>
        </w:rPr>
        <w:t>иректор ООО «Э</w:t>
      </w:r>
      <w:r w:rsidR="00E413CE">
        <w:rPr>
          <w:sz w:val="28"/>
          <w:szCs w:val="28"/>
        </w:rPr>
        <w:t>НЕРГОЭКСПЕРТ</w:t>
      </w:r>
      <w:r w:rsidR="00AC20C7">
        <w:rPr>
          <w:sz w:val="28"/>
          <w:szCs w:val="28"/>
        </w:rPr>
        <w:t xml:space="preserve">»    </w:t>
      </w:r>
      <w:r w:rsidR="00E413CE">
        <w:rPr>
          <w:sz w:val="28"/>
          <w:szCs w:val="28"/>
        </w:rPr>
        <w:t>Ю.Л. Хохлов</w:t>
      </w:r>
    </w:p>
    <w:p w:rsidR="00AC20C7" w:rsidRDefault="00AC20C7" w:rsidP="00AC20C7">
      <w:pPr>
        <w:jc w:val="center"/>
      </w:pPr>
    </w:p>
    <w:p w:rsidR="00AC20C7" w:rsidRDefault="00AC20C7" w:rsidP="00AC20C7">
      <w:pPr>
        <w:jc w:val="center"/>
      </w:pPr>
    </w:p>
    <w:p w:rsidR="00AC20C7" w:rsidRDefault="00AC20C7" w:rsidP="00AC20C7"/>
    <w:p w:rsidR="00AC20C7" w:rsidRDefault="00AC20C7" w:rsidP="00AC20C7"/>
    <w:p w:rsidR="00AC20C7" w:rsidRDefault="00AC20C7" w:rsidP="00AC20C7"/>
    <w:p w:rsidR="00687E8D" w:rsidRDefault="00687E8D" w:rsidP="00AC20C7"/>
    <w:p w:rsidR="00687E8D" w:rsidRDefault="00687E8D" w:rsidP="00AC20C7"/>
    <w:p w:rsidR="000D001B" w:rsidRDefault="000D001B" w:rsidP="00AC20C7"/>
    <w:p w:rsidR="009B1ADE" w:rsidRDefault="002F4D61" w:rsidP="00AC20C7">
      <w:pPr>
        <w:jc w:val="center"/>
        <w:rPr>
          <w:sz w:val="28"/>
          <w:szCs w:val="28"/>
        </w:rPr>
      </w:pPr>
      <w:r>
        <w:rPr>
          <w:sz w:val="28"/>
          <w:szCs w:val="28"/>
        </w:rPr>
        <w:t>2</w:t>
      </w:r>
      <w:r w:rsidR="00AC20C7" w:rsidRPr="00805DA2">
        <w:rPr>
          <w:sz w:val="28"/>
          <w:szCs w:val="28"/>
        </w:rPr>
        <w:t>0</w:t>
      </w:r>
      <w:r w:rsidR="00512C26">
        <w:rPr>
          <w:sz w:val="28"/>
          <w:szCs w:val="28"/>
        </w:rPr>
        <w:t>2</w:t>
      </w:r>
      <w:r w:rsidR="00074112">
        <w:rPr>
          <w:sz w:val="28"/>
          <w:szCs w:val="28"/>
        </w:rPr>
        <w:t>4</w:t>
      </w:r>
      <w:r w:rsidR="00AC20C7" w:rsidRPr="00805DA2">
        <w:rPr>
          <w:sz w:val="28"/>
          <w:szCs w:val="28"/>
        </w:rPr>
        <w:t>год</w:t>
      </w:r>
    </w:p>
    <w:p w:rsidR="00163C1E" w:rsidRDefault="00163C1E" w:rsidP="00430F7A">
      <w:pPr>
        <w:spacing w:after="120"/>
        <w:jc w:val="center"/>
        <w:rPr>
          <w:sz w:val="26"/>
          <w:szCs w:val="26"/>
        </w:rPr>
      </w:pPr>
      <w:r w:rsidRPr="009A1124">
        <w:rPr>
          <w:sz w:val="26"/>
          <w:szCs w:val="26"/>
        </w:rPr>
        <w:lastRenderedPageBreak/>
        <w:t xml:space="preserve">Содержание </w:t>
      </w:r>
    </w:p>
    <w:tbl>
      <w:tblPr>
        <w:tblW w:w="10035" w:type="dxa"/>
        <w:tblInd w:w="57" w:type="dxa"/>
        <w:tblLayout w:type="fixed"/>
        <w:tblCellMar>
          <w:left w:w="28" w:type="dxa"/>
          <w:right w:w="28" w:type="dxa"/>
        </w:tblCellMar>
        <w:tblLook w:val="0000"/>
      </w:tblPr>
      <w:tblGrid>
        <w:gridCol w:w="397"/>
        <w:gridCol w:w="708"/>
        <w:gridCol w:w="8363"/>
        <w:gridCol w:w="567"/>
      </w:tblGrid>
      <w:tr w:rsidR="00235623" w:rsidRPr="00F00014" w:rsidTr="002D542D">
        <w:trPr>
          <w:trHeight w:val="20"/>
        </w:trPr>
        <w:tc>
          <w:tcPr>
            <w:tcW w:w="1105" w:type="dxa"/>
            <w:gridSpan w:val="2"/>
            <w:tcBorders>
              <w:top w:val="single" w:sz="4" w:space="0" w:color="auto"/>
              <w:left w:val="single" w:sz="4" w:space="0" w:color="auto"/>
              <w:bottom w:val="single" w:sz="4" w:space="0" w:color="auto"/>
              <w:right w:val="single" w:sz="4" w:space="0" w:color="auto"/>
            </w:tcBorders>
            <w:vAlign w:val="center"/>
          </w:tcPr>
          <w:p w:rsidR="00235623" w:rsidRPr="00F00014" w:rsidRDefault="00235623" w:rsidP="002D542D">
            <w:pPr>
              <w:suppressAutoHyphens/>
              <w:jc w:val="center"/>
            </w:pPr>
          </w:p>
        </w:tc>
        <w:tc>
          <w:tcPr>
            <w:tcW w:w="8363" w:type="dxa"/>
            <w:tcBorders>
              <w:top w:val="single" w:sz="4" w:space="0" w:color="auto"/>
              <w:left w:val="single" w:sz="4" w:space="0" w:color="auto"/>
              <w:bottom w:val="single" w:sz="4" w:space="0" w:color="auto"/>
              <w:right w:val="single" w:sz="4" w:space="0" w:color="auto"/>
            </w:tcBorders>
            <w:vAlign w:val="center"/>
          </w:tcPr>
          <w:p w:rsidR="00235623" w:rsidRPr="00F03C6F" w:rsidRDefault="00235623" w:rsidP="002D542D">
            <w:pPr>
              <w:suppressAutoHyphens/>
              <w:ind w:left="-20"/>
              <w:rPr>
                <w:sz w:val="26"/>
                <w:szCs w:val="26"/>
              </w:rPr>
            </w:pPr>
            <w:r w:rsidRPr="00F03C6F">
              <w:rPr>
                <w:sz w:val="26"/>
                <w:szCs w:val="26"/>
              </w:rPr>
              <w:t>Введение</w:t>
            </w:r>
          </w:p>
        </w:tc>
        <w:tc>
          <w:tcPr>
            <w:tcW w:w="567" w:type="dxa"/>
            <w:tcBorders>
              <w:top w:val="single" w:sz="4" w:space="0" w:color="auto"/>
              <w:left w:val="single" w:sz="4" w:space="0" w:color="auto"/>
              <w:bottom w:val="single" w:sz="4" w:space="0" w:color="auto"/>
              <w:right w:val="single" w:sz="4" w:space="0" w:color="auto"/>
            </w:tcBorders>
            <w:vAlign w:val="bottom"/>
          </w:tcPr>
          <w:p w:rsidR="00235623" w:rsidRPr="00F00014" w:rsidRDefault="000B3ECD" w:rsidP="002D542D">
            <w:pPr>
              <w:suppressAutoHyphens/>
              <w:ind w:left="-108" w:right="-108"/>
              <w:jc w:val="center"/>
            </w:pPr>
            <w:r>
              <w:t>4</w:t>
            </w:r>
          </w:p>
        </w:tc>
      </w:tr>
      <w:tr w:rsidR="00235623" w:rsidRPr="00F00014" w:rsidTr="002D542D">
        <w:trPr>
          <w:trHeight w:val="20"/>
        </w:trPr>
        <w:tc>
          <w:tcPr>
            <w:tcW w:w="1105" w:type="dxa"/>
            <w:gridSpan w:val="2"/>
            <w:tcBorders>
              <w:top w:val="single" w:sz="4" w:space="0" w:color="auto"/>
              <w:left w:val="single" w:sz="4" w:space="0" w:color="auto"/>
              <w:bottom w:val="single" w:sz="4" w:space="0" w:color="auto"/>
              <w:right w:val="single" w:sz="4" w:space="0" w:color="auto"/>
            </w:tcBorders>
            <w:vAlign w:val="center"/>
          </w:tcPr>
          <w:p w:rsidR="00235623" w:rsidRPr="00F00014" w:rsidRDefault="00235623" w:rsidP="002D542D">
            <w:pPr>
              <w:suppressAutoHyphens/>
              <w:jc w:val="center"/>
            </w:pPr>
          </w:p>
        </w:tc>
        <w:tc>
          <w:tcPr>
            <w:tcW w:w="8363" w:type="dxa"/>
            <w:tcBorders>
              <w:top w:val="single" w:sz="4" w:space="0" w:color="auto"/>
              <w:left w:val="single" w:sz="4" w:space="0" w:color="auto"/>
              <w:bottom w:val="single" w:sz="4" w:space="0" w:color="auto"/>
              <w:right w:val="single" w:sz="4" w:space="0" w:color="auto"/>
            </w:tcBorders>
            <w:vAlign w:val="center"/>
          </w:tcPr>
          <w:p w:rsidR="00235623" w:rsidRPr="00F03C6F" w:rsidRDefault="00235623" w:rsidP="002D542D">
            <w:pPr>
              <w:suppressAutoHyphens/>
              <w:ind w:left="-20"/>
              <w:rPr>
                <w:sz w:val="26"/>
                <w:szCs w:val="26"/>
              </w:rPr>
            </w:pPr>
            <w:r w:rsidRPr="00F03C6F">
              <w:rPr>
                <w:sz w:val="26"/>
                <w:szCs w:val="26"/>
              </w:rPr>
              <w:t xml:space="preserve">Основные понятия, термины и сокращения, используемые в схеме </w:t>
            </w:r>
          </w:p>
        </w:tc>
        <w:tc>
          <w:tcPr>
            <w:tcW w:w="567" w:type="dxa"/>
            <w:tcBorders>
              <w:top w:val="single" w:sz="4" w:space="0" w:color="auto"/>
              <w:left w:val="single" w:sz="4" w:space="0" w:color="auto"/>
              <w:bottom w:val="single" w:sz="4" w:space="0" w:color="auto"/>
              <w:right w:val="single" w:sz="4" w:space="0" w:color="auto"/>
            </w:tcBorders>
            <w:vAlign w:val="bottom"/>
          </w:tcPr>
          <w:p w:rsidR="00235623" w:rsidRDefault="000B3ECD" w:rsidP="002D542D">
            <w:pPr>
              <w:suppressAutoHyphens/>
              <w:ind w:left="-108" w:right="-108"/>
              <w:jc w:val="center"/>
            </w:pPr>
            <w:r>
              <w:t>5</w:t>
            </w:r>
          </w:p>
        </w:tc>
      </w:tr>
      <w:tr w:rsidR="00235623" w:rsidRPr="00F00014" w:rsidTr="002D542D">
        <w:trPr>
          <w:trHeight w:val="20"/>
        </w:trPr>
        <w:tc>
          <w:tcPr>
            <w:tcW w:w="1105" w:type="dxa"/>
            <w:gridSpan w:val="2"/>
            <w:tcBorders>
              <w:top w:val="single" w:sz="4" w:space="0" w:color="auto"/>
              <w:left w:val="single" w:sz="4" w:space="0" w:color="auto"/>
              <w:bottom w:val="single" w:sz="4" w:space="0" w:color="auto"/>
              <w:right w:val="single" w:sz="4" w:space="0" w:color="auto"/>
            </w:tcBorders>
            <w:vAlign w:val="center"/>
          </w:tcPr>
          <w:p w:rsidR="00235623" w:rsidRPr="00F00014" w:rsidRDefault="00235623" w:rsidP="002D542D">
            <w:pPr>
              <w:suppressAutoHyphens/>
              <w:jc w:val="center"/>
            </w:pPr>
          </w:p>
        </w:tc>
        <w:tc>
          <w:tcPr>
            <w:tcW w:w="8363" w:type="dxa"/>
            <w:tcBorders>
              <w:top w:val="single" w:sz="4" w:space="0" w:color="auto"/>
              <w:left w:val="single" w:sz="4" w:space="0" w:color="auto"/>
              <w:bottom w:val="single" w:sz="4" w:space="0" w:color="auto"/>
              <w:right w:val="single" w:sz="4" w:space="0" w:color="auto"/>
            </w:tcBorders>
            <w:vAlign w:val="center"/>
          </w:tcPr>
          <w:p w:rsidR="00235623" w:rsidRPr="00F03C6F" w:rsidRDefault="00235623" w:rsidP="002D542D">
            <w:pPr>
              <w:suppressAutoHyphens/>
              <w:ind w:left="-20"/>
              <w:rPr>
                <w:sz w:val="26"/>
                <w:szCs w:val="26"/>
              </w:rPr>
            </w:pPr>
            <w:r w:rsidRPr="00F03C6F">
              <w:rPr>
                <w:b/>
                <w:sz w:val="26"/>
                <w:szCs w:val="26"/>
              </w:rPr>
              <w:t>Глава 1. Водоснабжение</w:t>
            </w:r>
          </w:p>
        </w:tc>
        <w:tc>
          <w:tcPr>
            <w:tcW w:w="567" w:type="dxa"/>
            <w:tcBorders>
              <w:top w:val="single" w:sz="4" w:space="0" w:color="auto"/>
              <w:left w:val="single" w:sz="4" w:space="0" w:color="auto"/>
              <w:bottom w:val="single" w:sz="4" w:space="0" w:color="auto"/>
              <w:right w:val="single" w:sz="4" w:space="0" w:color="auto"/>
            </w:tcBorders>
            <w:vAlign w:val="bottom"/>
          </w:tcPr>
          <w:p w:rsidR="00235623" w:rsidRDefault="000B3ECD" w:rsidP="002D542D">
            <w:pPr>
              <w:suppressAutoHyphens/>
              <w:ind w:left="-108" w:right="-108"/>
              <w:jc w:val="center"/>
            </w:pPr>
            <w:r>
              <w:t>7</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235623" w:rsidRPr="00F00014" w:rsidRDefault="00235623" w:rsidP="002D542D">
            <w:pPr>
              <w:suppressAutoHyphens/>
              <w:ind w:left="76"/>
              <w:jc w:val="center"/>
            </w:pPr>
            <w:r w:rsidRPr="00F00014">
              <w:t>1</w:t>
            </w:r>
          </w:p>
        </w:tc>
        <w:tc>
          <w:tcPr>
            <w:tcW w:w="708" w:type="dxa"/>
            <w:tcBorders>
              <w:top w:val="single" w:sz="4" w:space="0" w:color="auto"/>
              <w:left w:val="single" w:sz="4" w:space="0" w:color="auto"/>
              <w:bottom w:val="single" w:sz="4" w:space="0" w:color="auto"/>
              <w:right w:val="single" w:sz="4" w:space="0" w:color="auto"/>
            </w:tcBorders>
          </w:tcPr>
          <w:p w:rsidR="00235623" w:rsidRPr="00F00014" w:rsidRDefault="00235623" w:rsidP="002D542D">
            <w:pPr>
              <w:tabs>
                <w:tab w:val="left" w:pos="-595"/>
              </w:tabs>
              <w:suppressAutoHyphens/>
              <w:ind w:left="-28"/>
              <w:jc w:val="center"/>
            </w:pPr>
          </w:p>
        </w:tc>
        <w:tc>
          <w:tcPr>
            <w:tcW w:w="8363" w:type="dxa"/>
            <w:tcBorders>
              <w:top w:val="single" w:sz="4" w:space="0" w:color="auto"/>
              <w:left w:val="single" w:sz="4" w:space="0" w:color="auto"/>
              <w:bottom w:val="single" w:sz="4" w:space="0" w:color="auto"/>
              <w:right w:val="single" w:sz="4" w:space="0" w:color="auto"/>
            </w:tcBorders>
            <w:vAlign w:val="center"/>
          </w:tcPr>
          <w:p w:rsidR="00235623" w:rsidRPr="00AE4D18" w:rsidRDefault="00AE4D18" w:rsidP="002D542D">
            <w:pPr>
              <w:suppressAutoHyphens/>
              <w:rPr>
                <w:sz w:val="26"/>
                <w:szCs w:val="26"/>
              </w:rPr>
            </w:pPr>
            <w:r w:rsidRPr="00AE4D18">
              <w:rPr>
                <w:sz w:val="26"/>
                <w:szCs w:val="26"/>
              </w:rPr>
              <w:t>Общие сведения о населенном пункте, его водоснабжении и водоотведении</w:t>
            </w:r>
          </w:p>
        </w:tc>
        <w:tc>
          <w:tcPr>
            <w:tcW w:w="567" w:type="dxa"/>
            <w:tcBorders>
              <w:top w:val="single" w:sz="4" w:space="0" w:color="auto"/>
              <w:left w:val="single" w:sz="4" w:space="0" w:color="auto"/>
              <w:bottom w:val="single" w:sz="4" w:space="0" w:color="auto"/>
              <w:right w:val="single" w:sz="4" w:space="0" w:color="auto"/>
            </w:tcBorders>
            <w:vAlign w:val="bottom"/>
          </w:tcPr>
          <w:p w:rsidR="00235623" w:rsidRPr="00F00014" w:rsidRDefault="000B3ECD" w:rsidP="002D542D">
            <w:pPr>
              <w:suppressAutoHyphens/>
              <w:ind w:left="-108" w:right="-108"/>
              <w:jc w:val="center"/>
            </w:pPr>
            <w:r>
              <w:t>7</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235623" w:rsidRPr="00F00014" w:rsidRDefault="00235623" w:rsidP="002D542D">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235623" w:rsidRPr="00F00014" w:rsidRDefault="00235623" w:rsidP="002D542D">
            <w:pPr>
              <w:tabs>
                <w:tab w:val="left" w:pos="-595"/>
              </w:tabs>
              <w:suppressAutoHyphens/>
              <w:ind w:left="-28"/>
              <w:jc w:val="center"/>
            </w:pPr>
            <w:r w:rsidRPr="00F00014">
              <w:t>1.1</w:t>
            </w:r>
          </w:p>
        </w:tc>
        <w:tc>
          <w:tcPr>
            <w:tcW w:w="8363" w:type="dxa"/>
            <w:tcBorders>
              <w:top w:val="single" w:sz="4" w:space="0" w:color="auto"/>
              <w:left w:val="single" w:sz="4" w:space="0" w:color="auto"/>
              <w:bottom w:val="single" w:sz="4" w:space="0" w:color="auto"/>
              <w:right w:val="single" w:sz="4" w:space="0" w:color="auto"/>
            </w:tcBorders>
            <w:vAlign w:val="center"/>
          </w:tcPr>
          <w:p w:rsidR="00235623" w:rsidRPr="00AE4D18" w:rsidRDefault="00AE4D18" w:rsidP="002D542D">
            <w:pPr>
              <w:suppressAutoHyphens/>
              <w:ind w:left="-20"/>
            </w:pPr>
            <w:r w:rsidRPr="00AE4D18">
              <w:rPr>
                <w:sz w:val="26"/>
                <w:szCs w:val="26"/>
              </w:rPr>
              <w:t>Общие сведения о городском поселении город Макарьев Макарьевского муниципального района Костромской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235623" w:rsidRPr="00414A5E" w:rsidRDefault="000B3ECD" w:rsidP="002D542D">
            <w:pPr>
              <w:suppressAutoHyphens/>
              <w:ind w:left="-108" w:right="-108"/>
              <w:jc w:val="center"/>
              <w:rPr>
                <w:highlight w:val="yellow"/>
              </w:rPr>
            </w:pPr>
            <w:r>
              <w:t>7</w:t>
            </w:r>
          </w:p>
        </w:tc>
      </w:tr>
      <w:tr w:rsidR="00AE4D18"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AE4D18" w:rsidRPr="00F00014" w:rsidRDefault="00AE4D18" w:rsidP="002D542D">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AE4D18" w:rsidRPr="00F00014" w:rsidRDefault="00AE4D18" w:rsidP="002D542D">
            <w:pPr>
              <w:tabs>
                <w:tab w:val="left" w:pos="-595"/>
              </w:tabs>
              <w:suppressAutoHyphens/>
              <w:ind w:left="-28"/>
              <w:jc w:val="center"/>
            </w:pPr>
            <w:r>
              <w:t>1.1.1</w:t>
            </w:r>
          </w:p>
        </w:tc>
        <w:tc>
          <w:tcPr>
            <w:tcW w:w="8363" w:type="dxa"/>
            <w:tcBorders>
              <w:top w:val="single" w:sz="4" w:space="0" w:color="auto"/>
              <w:left w:val="single" w:sz="4" w:space="0" w:color="auto"/>
              <w:bottom w:val="single" w:sz="4" w:space="0" w:color="auto"/>
              <w:right w:val="single" w:sz="4" w:space="0" w:color="auto"/>
            </w:tcBorders>
            <w:vAlign w:val="center"/>
          </w:tcPr>
          <w:p w:rsidR="00AE4D18" w:rsidRPr="00AE4D18" w:rsidRDefault="00AE4D18" w:rsidP="002D542D">
            <w:pPr>
              <w:suppressAutoHyphens/>
              <w:ind w:left="-20"/>
              <w:rPr>
                <w:sz w:val="26"/>
                <w:szCs w:val="26"/>
              </w:rPr>
            </w:pPr>
            <w:r w:rsidRPr="00AE4D18">
              <w:rPr>
                <w:sz w:val="26"/>
                <w:szCs w:val="26"/>
              </w:rPr>
              <w:t>Климатология Макарьевского района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E4D18" w:rsidRDefault="000B3ECD" w:rsidP="002D542D">
            <w:pPr>
              <w:suppressAutoHyphens/>
              <w:ind w:left="-108" w:right="-108"/>
              <w:jc w:val="center"/>
            </w:pPr>
            <w:r>
              <w:t>8</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235623" w:rsidRPr="00F00014" w:rsidRDefault="00235623" w:rsidP="002D542D">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235623" w:rsidRPr="00F00014" w:rsidRDefault="00235623" w:rsidP="002D542D">
            <w:pPr>
              <w:tabs>
                <w:tab w:val="left" w:pos="-595"/>
              </w:tabs>
              <w:suppressAutoHyphens/>
              <w:ind w:left="-28"/>
              <w:jc w:val="center"/>
            </w:pPr>
            <w:r w:rsidRPr="00F00014">
              <w:t>1.2</w:t>
            </w:r>
          </w:p>
        </w:tc>
        <w:tc>
          <w:tcPr>
            <w:tcW w:w="8363" w:type="dxa"/>
            <w:tcBorders>
              <w:top w:val="single" w:sz="4" w:space="0" w:color="auto"/>
              <w:left w:val="single" w:sz="4" w:space="0" w:color="auto"/>
              <w:bottom w:val="single" w:sz="4" w:space="0" w:color="auto"/>
              <w:right w:val="single" w:sz="4" w:space="0" w:color="auto"/>
            </w:tcBorders>
            <w:vAlign w:val="center"/>
          </w:tcPr>
          <w:p w:rsidR="00235623" w:rsidRPr="00AE4D18" w:rsidRDefault="000B3ECD" w:rsidP="000B3ECD">
            <w:pPr>
              <w:rPr>
                <w:sz w:val="26"/>
                <w:szCs w:val="26"/>
              </w:rPr>
            </w:pPr>
            <w:r w:rsidRPr="000B3ECD">
              <w:rPr>
                <w:sz w:val="26"/>
                <w:szCs w:val="26"/>
              </w:rPr>
              <w:t>Системы и структуры водоснабжения городского поселения и деление территории городского поселения на эксплуатационные зоны</w:t>
            </w:r>
          </w:p>
        </w:tc>
        <w:tc>
          <w:tcPr>
            <w:tcW w:w="567" w:type="dxa"/>
            <w:tcBorders>
              <w:top w:val="single" w:sz="4" w:space="0" w:color="auto"/>
              <w:left w:val="single" w:sz="4" w:space="0" w:color="auto"/>
              <w:bottom w:val="single" w:sz="4" w:space="0" w:color="auto"/>
              <w:right w:val="single" w:sz="4" w:space="0" w:color="auto"/>
            </w:tcBorders>
            <w:vAlign w:val="bottom"/>
          </w:tcPr>
          <w:p w:rsidR="00235623" w:rsidRPr="00414A5E" w:rsidRDefault="000B3ECD" w:rsidP="00AE4D18">
            <w:pPr>
              <w:suppressAutoHyphens/>
              <w:ind w:left="-108" w:right="-108"/>
              <w:jc w:val="center"/>
              <w:rPr>
                <w:highlight w:val="yellow"/>
              </w:rPr>
            </w:pPr>
            <w:r>
              <w:t>9</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235623" w:rsidRPr="00F00014" w:rsidRDefault="00235623" w:rsidP="002D542D">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235623" w:rsidRPr="00F00014" w:rsidRDefault="00235623" w:rsidP="002D542D">
            <w:pPr>
              <w:tabs>
                <w:tab w:val="left" w:pos="-595"/>
              </w:tabs>
              <w:suppressAutoHyphens/>
              <w:ind w:left="-28"/>
              <w:jc w:val="center"/>
            </w:pPr>
            <w:r w:rsidRPr="00F00014">
              <w:t>1.</w:t>
            </w:r>
            <w:r>
              <w:t>3</w:t>
            </w:r>
          </w:p>
        </w:tc>
        <w:tc>
          <w:tcPr>
            <w:tcW w:w="8363" w:type="dxa"/>
            <w:tcBorders>
              <w:top w:val="single" w:sz="4" w:space="0" w:color="auto"/>
              <w:left w:val="single" w:sz="4" w:space="0" w:color="auto"/>
              <w:bottom w:val="single" w:sz="4" w:space="0" w:color="auto"/>
              <w:right w:val="single" w:sz="4" w:space="0" w:color="auto"/>
            </w:tcBorders>
          </w:tcPr>
          <w:p w:rsidR="00235623" w:rsidRPr="000B3ECD" w:rsidRDefault="000B3ECD" w:rsidP="002D542D">
            <w:pPr>
              <w:suppressAutoHyphens/>
              <w:ind w:left="-20"/>
              <w:rPr>
                <w:sz w:val="26"/>
                <w:szCs w:val="26"/>
              </w:rPr>
            </w:pPr>
            <w:r w:rsidRPr="000B3ECD">
              <w:rPr>
                <w:sz w:val="26"/>
                <w:szCs w:val="26"/>
              </w:rPr>
              <w:t>Территории городского поселения, не охваченные централизованными системами водоснабжения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235623" w:rsidRPr="00414A5E" w:rsidRDefault="000B3ECD" w:rsidP="00AE4D18">
            <w:pPr>
              <w:suppressAutoHyphens/>
              <w:ind w:left="-108" w:right="-108"/>
              <w:jc w:val="center"/>
              <w:rPr>
                <w:highlight w:val="yellow"/>
              </w:rPr>
            </w:pPr>
            <w:r>
              <w:t>9</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235623" w:rsidRPr="00F00014" w:rsidRDefault="00235623" w:rsidP="002D542D">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235623" w:rsidRPr="00F00014" w:rsidRDefault="00235623" w:rsidP="002D542D">
            <w:pPr>
              <w:tabs>
                <w:tab w:val="left" w:pos="-595"/>
              </w:tabs>
              <w:suppressAutoHyphens/>
              <w:ind w:left="-28"/>
              <w:jc w:val="center"/>
            </w:pPr>
            <w:r>
              <w:t>1.4</w:t>
            </w:r>
          </w:p>
        </w:tc>
        <w:tc>
          <w:tcPr>
            <w:tcW w:w="8363" w:type="dxa"/>
            <w:tcBorders>
              <w:top w:val="single" w:sz="4" w:space="0" w:color="auto"/>
              <w:left w:val="single" w:sz="4" w:space="0" w:color="auto"/>
              <w:bottom w:val="single" w:sz="4" w:space="0" w:color="auto"/>
              <w:right w:val="single" w:sz="4" w:space="0" w:color="auto"/>
            </w:tcBorders>
          </w:tcPr>
          <w:p w:rsidR="00235623" w:rsidRPr="000B3ECD" w:rsidRDefault="000B3ECD" w:rsidP="00B94ADF">
            <w:pPr>
              <w:suppressAutoHyphens/>
              <w:jc w:val="both"/>
            </w:pPr>
            <w:r w:rsidRPr="000B3ECD">
              <w:rPr>
                <w:sz w:val="26"/>
                <w:szCs w:val="26"/>
              </w:rPr>
              <w:t>Технологические зоны водоснабжения, зоны централизованного и нецентрализованного водоснабжения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235623" w:rsidRPr="00414A5E" w:rsidRDefault="000B3ECD" w:rsidP="00B94ADF">
            <w:pPr>
              <w:suppressAutoHyphens/>
              <w:ind w:left="-108" w:right="-108"/>
              <w:jc w:val="center"/>
              <w:rPr>
                <w:highlight w:val="yellow"/>
              </w:rPr>
            </w:pPr>
            <w:r>
              <w:t>9</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235623" w:rsidRPr="00F00014" w:rsidRDefault="00235623" w:rsidP="002D542D">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235623" w:rsidRDefault="00235623" w:rsidP="00B94ADF">
            <w:pPr>
              <w:tabs>
                <w:tab w:val="left" w:pos="-595"/>
              </w:tabs>
              <w:suppressAutoHyphens/>
              <w:ind w:left="-28"/>
              <w:jc w:val="center"/>
            </w:pPr>
            <w:r>
              <w:t>1.</w:t>
            </w:r>
            <w:r w:rsidR="00B94ADF">
              <w:t>5</w:t>
            </w:r>
          </w:p>
        </w:tc>
        <w:tc>
          <w:tcPr>
            <w:tcW w:w="8363" w:type="dxa"/>
            <w:tcBorders>
              <w:top w:val="single" w:sz="4" w:space="0" w:color="auto"/>
              <w:left w:val="single" w:sz="4" w:space="0" w:color="auto"/>
              <w:bottom w:val="single" w:sz="4" w:space="0" w:color="auto"/>
              <w:right w:val="single" w:sz="4" w:space="0" w:color="auto"/>
            </w:tcBorders>
          </w:tcPr>
          <w:p w:rsidR="00235623" w:rsidRPr="000B3ECD" w:rsidRDefault="000B3ECD" w:rsidP="002D542D">
            <w:pPr>
              <w:suppressAutoHyphens/>
              <w:ind w:left="-20"/>
            </w:pPr>
            <w:r w:rsidRPr="000B3ECD">
              <w:rPr>
                <w:sz w:val="26"/>
                <w:szCs w:val="26"/>
              </w:rPr>
              <w:t>Состояние и функционирование существующих водопроводных сетей систем водоснабжения. Р</w:t>
            </w:r>
            <w:r w:rsidRPr="000B3ECD">
              <w:rPr>
                <w:color w:val="000000"/>
                <w:sz w:val="26"/>
                <w:szCs w:val="26"/>
              </w:rPr>
              <w:t>езультаты их технического обследования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235623" w:rsidRPr="000A3968" w:rsidRDefault="00235623" w:rsidP="000B3ECD">
            <w:pPr>
              <w:suppressAutoHyphens/>
              <w:ind w:left="-108" w:right="-108"/>
              <w:jc w:val="center"/>
              <w:rPr>
                <w:color w:val="000000"/>
                <w:highlight w:val="yellow"/>
              </w:rPr>
            </w:pPr>
            <w:r>
              <w:rPr>
                <w:color w:val="000000"/>
              </w:rPr>
              <w:t>1</w:t>
            </w:r>
            <w:r w:rsidR="000B3ECD">
              <w:rPr>
                <w:color w:val="000000"/>
              </w:rPr>
              <w:t>1</w:t>
            </w:r>
          </w:p>
        </w:tc>
      </w:tr>
      <w:tr w:rsidR="00235623" w:rsidRPr="00F00014" w:rsidTr="00AE4D18">
        <w:trPr>
          <w:trHeight w:val="267"/>
        </w:trPr>
        <w:tc>
          <w:tcPr>
            <w:tcW w:w="397" w:type="dxa"/>
            <w:tcBorders>
              <w:top w:val="single" w:sz="4" w:space="0" w:color="auto"/>
              <w:left w:val="single" w:sz="4" w:space="0" w:color="auto"/>
              <w:bottom w:val="single" w:sz="4" w:space="0" w:color="auto"/>
              <w:right w:val="single" w:sz="4" w:space="0" w:color="auto"/>
            </w:tcBorders>
          </w:tcPr>
          <w:p w:rsidR="00235623" w:rsidRPr="00F00014" w:rsidRDefault="00235623" w:rsidP="002D542D">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235623" w:rsidRDefault="00235623" w:rsidP="00B94ADF">
            <w:pPr>
              <w:tabs>
                <w:tab w:val="left" w:pos="-595"/>
              </w:tabs>
              <w:suppressAutoHyphens/>
              <w:ind w:left="-28"/>
              <w:jc w:val="center"/>
            </w:pPr>
            <w:r>
              <w:t>1.</w:t>
            </w:r>
            <w:r w:rsidR="00B94ADF">
              <w:t>6</w:t>
            </w:r>
          </w:p>
        </w:tc>
        <w:tc>
          <w:tcPr>
            <w:tcW w:w="8363" w:type="dxa"/>
            <w:tcBorders>
              <w:top w:val="single" w:sz="4" w:space="0" w:color="auto"/>
              <w:left w:val="single" w:sz="4" w:space="0" w:color="auto"/>
              <w:bottom w:val="single" w:sz="4" w:space="0" w:color="auto"/>
              <w:right w:val="single" w:sz="4" w:space="0" w:color="auto"/>
            </w:tcBorders>
          </w:tcPr>
          <w:p w:rsidR="00235623" w:rsidRPr="000B3ECD" w:rsidRDefault="000B3ECD" w:rsidP="002D542D">
            <w:pPr>
              <w:suppressAutoHyphens/>
              <w:rPr>
                <w:color w:val="000000"/>
              </w:rPr>
            </w:pPr>
            <w:r w:rsidRPr="000B3ECD">
              <w:rPr>
                <w:sz w:val="26"/>
                <w:szCs w:val="26"/>
              </w:rPr>
              <w:t>Описание существующих технических и технологических проблем водоснабжения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235623" w:rsidRPr="000A3968" w:rsidRDefault="00235623" w:rsidP="000B3ECD">
            <w:pPr>
              <w:suppressAutoHyphens/>
              <w:ind w:left="-108" w:right="-108"/>
              <w:jc w:val="center"/>
              <w:rPr>
                <w:color w:val="000000"/>
                <w:highlight w:val="yellow"/>
              </w:rPr>
            </w:pPr>
            <w:r w:rsidRPr="00FC4058">
              <w:rPr>
                <w:color w:val="000000"/>
              </w:rPr>
              <w:t>1</w:t>
            </w:r>
            <w:r w:rsidR="000B3ECD">
              <w:rPr>
                <w:color w:val="000000"/>
              </w:rPr>
              <w:t>2</w:t>
            </w:r>
          </w:p>
        </w:tc>
      </w:tr>
      <w:tr w:rsidR="000B3ECD" w:rsidRPr="00F00014" w:rsidTr="00AE4D18">
        <w:trPr>
          <w:trHeight w:val="267"/>
        </w:trPr>
        <w:tc>
          <w:tcPr>
            <w:tcW w:w="397" w:type="dxa"/>
            <w:tcBorders>
              <w:top w:val="single" w:sz="4" w:space="0" w:color="auto"/>
              <w:left w:val="single" w:sz="4" w:space="0" w:color="auto"/>
              <w:bottom w:val="single" w:sz="4" w:space="0" w:color="auto"/>
              <w:right w:val="single" w:sz="4" w:space="0" w:color="auto"/>
            </w:tcBorders>
          </w:tcPr>
          <w:p w:rsidR="000B3ECD" w:rsidRPr="00F00014" w:rsidRDefault="000B3ECD" w:rsidP="002D542D">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0B3ECD" w:rsidRDefault="000B3ECD" w:rsidP="00B94ADF">
            <w:pPr>
              <w:tabs>
                <w:tab w:val="left" w:pos="-595"/>
              </w:tabs>
              <w:suppressAutoHyphens/>
              <w:ind w:left="-28"/>
              <w:jc w:val="center"/>
            </w:pPr>
            <w:r>
              <w:t>1.7</w:t>
            </w:r>
          </w:p>
        </w:tc>
        <w:tc>
          <w:tcPr>
            <w:tcW w:w="8363" w:type="dxa"/>
            <w:tcBorders>
              <w:top w:val="single" w:sz="4" w:space="0" w:color="auto"/>
              <w:left w:val="single" w:sz="4" w:space="0" w:color="auto"/>
              <w:bottom w:val="single" w:sz="4" w:space="0" w:color="auto"/>
              <w:right w:val="single" w:sz="4" w:space="0" w:color="auto"/>
            </w:tcBorders>
          </w:tcPr>
          <w:p w:rsidR="000B3ECD" w:rsidRPr="000B3ECD" w:rsidRDefault="000B3ECD" w:rsidP="002D542D">
            <w:pPr>
              <w:suppressAutoHyphens/>
              <w:rPr>
                <w:sz w:val="26"/>
                <w:szCs w:val="26"/>
              </w:rPr>
            </w:pPr>
            <w:r w:rsidRPr="000B3ECD">
              <w:rPr>
                <w:color w:val="000000"/>
                <w:sz w:val="26"/>
                <w:szCs w:val="26"/>
              </w:rPr>
              <w:t>Перечень лиц, владеющих на праве собственности или другом законном основании объектами централизованной системы водоснабжения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0B3ECD" w:rsidRPr="00FC4058" w:rsidRDefault="000B3ECD" w:rsidP="000B3ECD">
            <w:pPr>
              <w:suppressAutoHyphens/>
              <w:ind w:left="-108" w:right="-108"/>
              <w:jc w:val="center"/>
              <w:rPr>
                <w:color w:val="000000"/>
              </w:rPr>
            </w:pPr>
            <w:r>
              <w:rPr>
                <w:color w:val="000000"/>
              </w:rPr>
              <w:t>12</w:t>
            </w:r>
          </w:p>
        </w:tc>
      </w:tr>
      <w:tr w:rsidR="00F1799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F17993" w:rsidRDefault="00F17993" w:rsidP="00B94ADF">
            <w:pPr>
              <w:suppressAutoHyphens/>
              <w:ind w:left="76"/>
            </w:pPr>
            <w:r>
              <w:t>2</w:t>
            </w:r>
          </w:p>
        </w:tc>
        <w:tc>
          <w:tcPr>
            <w:tcW w:w="708" w:type="dxa"/>
            <w:tcBorders>
              <w:top w:val="single" w:sz="4" w:space="0" w:color="auto"/>
              <w:left w:val="single" w:sz="4" w:space="0" w:color="auto"/>
              <w:bottom w:val="single" w:sz="4" w:space="0" w:color="auto"/>
              <w:right w:val="single" w:sz="4" w:space="0" w:color="auto"/>
            </w:tcBorders>
          </w:tcPr>
          <w:p w:rsidR="00F17993" w:rsidRDefault="00F17993" w:rsidP="002D542D">
            <w:pPr>
              <w:tabs>
                <w:tab w:val="left" w:pos="-595"/>
              </w:tabs>
              <w:suppressAutoHyphens/>
              <w:ind w:left="-28"/>
              <w:jc w:val="center"/>
            </w:pPr>
          </w:p>
        </w:tc>
        <w:tc>
          <w:tcPr>
            <w:tcW w:w="8363" w:type="dxa"/>
            <w:tcBorders>
              <w:top w:val="single" w:sz="4" w:space="0" w:color="auto"/>
              <w:left w:val="single" w:sz="4" w:space="0" w:color="auto"/>
              <w:bottom w:val="single" w:sz="4" w:space="0" w:color="auto"/>
              <w:right w:val="single" w:sz="4" w:space="0" w:color="auto"/>
            </w:tcBorders>
          </w:tcPr>
          <w:p w:rsidR="00F17993" w:rsidRPr="00F17993" w:rsidRDefault="00F17993" w:rsidP="002D542D">
            <w:pPr>
              <w:suppressAutoHyphens/>
              <w:ind w:left="-20"/>
              <w:rPr>
                <w:sz w:val="26"/>
                <w:szCs w:val="26"/>
              </w:rPr>
            </w:pPr>
            <w:r w:rsidRPr="00F17993">
              <w:rPr>
                <w:sz w:val="26"/>
                <w:szCs w:val="26"/>
              </w:rPr>
              <w:t>Направления развития централизованных систем водоснабжения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F17993" w:rsidRDefault="00F17993" w:rsidP="00F17993">
            <w:pPr>
              <w:suppressAutoHyphens/>
              <w:ind w:left="-108" w:right="-108"/>
              <w:jc w:val="center"/>
              <w:rPr>
                <w:color w:val="000000"/>
              </w:rPr>
            </w:pPr>
            <w:r>
              <w:rPr>
                <w:color w:val="000000"/>
              </w:rPr>
              <w:t>14</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235623" w:rsidRDefault="00235623" w:rsidP="00B94ADF">
            <w:pPr>
              <w:suppressAutoHyphens/>
              <w:ind w:left="76"/>
            </w:pPr>
          </w:p>
        </w:tc>
        <w:tc>
          <w:tcPr>
            <w:tcW w:w="708" w:type="dxa"/>
            <w:tcBorders>
              <w:top w:val="single" w:sz="4" w:space="0" w:color="auto"/>
              <w:left w:val="single" w:sz="4" w:space="0" w:color="auto"/>
              <w:bottom w:val="single" w:sz="4" w:space="0" w:color="auto"/>
              <w:right w:val="single" w:sz="4" w:space="0" w:color="auto"/>
            </w:tcBorders>
          </w:tcPr>
          <w:p w:rsidR="00235623" w:rsidRPr="00F00014" w:rsidRDefault="00B94ADF" w:rsidP="002D542D">
            <w:pPr>
              <w:tabs>
                <w:tab w:val="left" w:pos="-595"/>
              </w:tabs>
              <w:suppressAutoHyphens/>
              <w:ind w:left="-28"/>
              <w:jc w:val="center"/>
            </w:pPr>
            <w:r>
              <w:t>2.1</w:t>
            </w:r>
          </w:p>
        </w:tc>
        <w:tc>
          <w:tcPr>
            <w:tcW w:w="8363" w:type="dxa"/>
            <w:tcBorders>
              <w:top w:val="single" w:sz="4" w:space="0" w:color="auto"/>
              <w:left w:val="single" w:sz="4" w:space="0" w:color="auto"/>
              <w:bottom w:val="single" w:sz="4" w:space="0" w:color="auto"/>
              <w:right w:val="single" w:sz="4" w:space="0" w:color="auto"/>
            </w:tcBorders>
          </w:tcPr>
          <w:p w:rsidR="00235623" w:rsidRPr="00B94ADF" w:rsidRDefault="00B94ADF" w:rsidP="002D542D">
            <w:pPr>
              <w:suppressAutoHyphens/>
              <w:ind w:left="-20"/>
            </w:pPr>
            <w:r w:rsidRPr="00B94ADF">
              <w:rPr>
                <w:sz w:val="26"/>
                <w:szCs w:val="26"/>
              </w:rPr>
              <w:t>Основные направления, принципы, задачи и целевые показатели развития централизованных систем водоснабжения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235623" w:rsidRPr="001B031B" w:rsidRDefault="00235623" w:rsidP="000B3ECD">
            <w:pPr>
              <w:suppressAutoHyphens/>
              <w:ind w:left="-108" w:right="-108"/>
              <w:jc w:val="center"/>
              <w:rPr>
                <w:color w:val="000000"/>
              </w:rPr>
            </w:pPr>
            <w:r>
              <w:rPr>
                <w:color w:val="000000"/>
              </w:rPr>
              <w:t>1</w:t>
            </w:r>
            <w:r w:rsidR="000B3ECD">
              <w:rPr>
                <w:color w:val="000000"/>
              </w:rPr>
              <w:t>4</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235623" w:rsidRDefault="00235623" w:rsidP="002D542D">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235623" w:rsidRPr="00F00014" w:rsidRDefault="00D05FCA" w:rsidP="002D542D">
            <w:pPr>
              <w:tabs>
                <w:tab w:val="left" w:pos="-595"/>
              </w:tabs>
              <w:suppressAutoHyphens/>
              <w:ind w:left="-28"/>
              <w:jc w:val="center"/>
            </w:pPr>
            <w:r>
              <w:t>2.2</w:t>
            </w:r>
          </w:p>
        </w:tc>
        <w:tc>
          <w:tcPr>
            <w:tcW w:w="8363" w:type="dxa"/>
            <w:tcBorders>
              <w:top w:val="single" w:sz="4" w:space="0" w:color="auto"/>
              <w:left w:val="single" w:sz="4" w:space="0" w:color="auto"/>
              <w:bottom w:val="single" w:sz="4" w:space="0" w:color="auto"/>
              <w:right w:val="single" w:sz="4" w:space="0" w:color="auto"/>
            </w:tcBorders>
          </w:tcPr>
          <w:p w:rsidR="00235623" w:rsidRPr="00D05FCA" w:rsidRDefault="00235623" w:rsidP="002D542D">
            <w:pPr>
              <w:suppressAutoHyphens/>
              <w:ind w:left="-20"/>
              <w:rPr>
                <w:sz w:val="26"/>
                <w:szCs w:val="26"/>
              </w:rPr>
            </w:pPr>
            <w:r w:rsidRPr="00D05FCA">
              <w:rPr>
                <w:sz w:val="26"/>
                <w:szCs w:val="26"/>
              </w:rPr>
              <w:t>Направления развития централизованных систем водоснабжения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235623" w:rsidRPr="00166146" w:rsidRDefault="00D05FCA" w:rsidP="000B3ECD">
            <w:pPr>
              <w:suppressAutoHyphens/>
              <w:ind w:left="-108" w:right="-108"/>
              <w:jc w:val="center"/>
              <w:rPr>
                <w:color w:val="000000"/>
                <w:highlight w:val="yellow"/>
              </w:rPr>
            </w:pPr>
            <w:r>
              <w:rPr>
                <w:color w:val="000000"/>
              </w:rPr>
              <w:t>1</w:t>
            </w:r>
            <w:r w:rsidR="000B3ECD">
              <w:rPr>
                <w:color w:val="000000"/>
              </w:rPr>
              <w:t>6</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235623" w:rsidRDefault="00235623" w:rsidP="002D542D">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235623" w:rsidRPr="00F00014" w:rsidRDefault="00235623" w:rsidP="00D05FCA">
            <w:pPr>
              <w:tabs>
                <w:tab w:val="left" w:pos="-595"/>
              </w:tabs>
              <w:suppressAutoHyphens/>
              <w:ind w:left="-28"/>
              <w:jc w:val="center"/>
            </w:pPr>
            <w:r>
              <w:t>2.</w:t>
            </w:r>
            <w:r w:rsidR="00D05FCA">
              <w:t>3</w:t>
            </w:r>
          </w:p>
        </w:tc>
        <w:tc>
          <w:tcPr>
            <w:tcW w:w="8363" w:type="dxa"/>
            <w:tcBorders>
              <w:top w:val="single" w:sz="4" w:space="0" w:color="auto"/>
              <w:left w:val="single" w:sz="4" w:space="0" w:color="auto"/>
              <w:bottom w:val="single" w:sz="4" w:space="0" w:color="auto"/>
              <w:right w:val="single" w:sz="4" w:space="0" w:color="auto"/>
            </w:tcBorders>
          </w:tcPr>
          <w:p w:rsidR="00235623" w:rsidRPr="00D05FCA" w:rsidRDefault="00235623" w:rsidP="002D542D">
            <w:pPr>
              <w:suppressAutoHyphens/>
              <w:ind w:left="-20"/>
              <w:rPr>
                <w:sz w:val="26"/>
                <w:szCs w:val="26"/>
              </w:rPr>
            </w:pPr>
            <w:r w:rsidRPr="00D05FCA">
              <w:rPr>
                <w:sz w:val="26"/>
                <w:szCs w:val="26"/>
              </w:rPr>
              <w:t>Сценарии развития централизованных систем водоснабжения в зависимости от различных сценариев развития городского поселения</w:t>
            </w:r>
          </w:p>
        </w:tc>
        <w:tc>
          <w:tcPr>
            <w:tcW w:w="567" w:type="dxa"/>
            <w:tcBorders>
              <w:top w:val="single" w:sz="4" w:space="0" w:color="auto"/>
              <w:left w:val="single" w:sz="4" w:space="0" w:color="auto"/>
              <w:bottom w:val="single" w:sz="4" w:space="0" w:color="auto"/>
              <w:right w:val="single" w:sz="4" w:space="0" w:color="auto"/>
            </w:tcBorders>
            <w:vAlign w:val="bottom"/>
          </w:tcPr>
          <w:p w:rsidR="00235623" w:rsidRPr="00166146" w:rsidRDefault="00D05FCA" w:rsidP="000B3ECD">
            <w:pPr>
              <w:suppressAutoHyphens/>
              <w:ind w:left="-108" w:right="-108"/>
              <w:jc w:val="center"/>
              <w:rPr>
                <w:color w:val="000000"/>
              </w:rPr>
            </w:pPr>
            <w:r>
              <w:rPr>
                <w:color w:val="000000"/>
              </w:rPr>
              <w:t>1</w:t>
            </w:r>
            <w:r w:rsidR="000B3ECD">
              <w:rPr>
                <w:color w:val="000000"/>
              </w:rPr>
              <w:t>6</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235623" w:rsidRDefault="00235623" w:rsidP="002D542D">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235623" w:rsidRPr="00F00014" w:rsidRDefault="00D05FCA" w:rsidP="002D542D">
            <w:pPr>
              <w:tabs>
                <w:tab w:val="left" w:pos="-595"/>
              </w:tabs>
              <w:suppressAutoHyphens/>
              <w:ind w:left="-28"/>
              <w:jc w:val="center"/>
            </w:pPr>
            <w:r>
              <w:t>2.4</w:t>
            </w:r>
          </w:p>
        </w:tc>
        <w:tc>
          <w:tcPr>
            <w:tcW w:w="8363" w:type="dxa"/>
            <w:tcBorders>
              <w:top w:val="single" w:sz="4" w:space="0" w:color="auto"/>
              <w:left w:val="single" w:sz="4" w:space="0" w:color="auto"/>
              <w:bottom w:val="single" w:sz="4" w:space="0" w:color="auto"/>
              <w:right w:val="single" w:sz="4" w:space="0" w:color="auto"/>
            </w:tcBorders>
          </w:tcPr>
          <w:p w:rsidR="00235623" w:rsidRPr="00D05FCA" w:rsidRDefault="00D05FCA" w:rsidP="002D542D">
            <w:pPr>
              <w:suppressAutoHyphens/>
              <w:ind w:left="-20"/>
            </w:pPr>
            <w:r w:rsidRPr="00D05FCA">
              <w:rPr>
                <w:sz w:val="26"/>
                <w:szCs w:val="26"/>
              </w:rPr>
              <w:t>Существующее положение в сфере водоснабжения городского поселения</w:t>
            </w:r>
          </w:p>
        </w:tc>
        <w:tc>
          <w:tcPr>
            <w:tcW w:w="567" w:type="dxa"/>
            <w:tcBorders>
              <w:top w:val="single" w:sz="4" w:space="0" w:color="auto"/>
              <w:left w:val="single" w:sz="4" w:space="0" w:color="auto"/>
              <w:bottom w:val="single" w:sz="4" w:space="0" w:color="auto"/>
              <w:right w:val="single" w:sz="4" w:space="0" w:color="auto"/>
            </w:tcBorders>
            <w:vAlign w:val="bottom"/>
          </w:tcPr>
          <w:p w:rsidR="00235623" w:rsidRPr="00166146" w:rsidRDefault="00D05FCA" w:rsidP="000B3ECD">
            <w:pPr>
              <w:suppressAutoHyphens/>
              <w:ind w:left="-108" w:right="-108"/>
              <w:jc w:val="center"/>
              <w:rPr>
                <w:color w:val="000000"/>
              </w:rPr>
            </w:pPr>
            <w:r>
              <w:rPr>
                <w:color w:val="000000"/>
              </w:rPr>
              <w:t>1</w:t>
            </w:r>
            <w:r w:rsidR="000B3ECD">
              <w:rPr>
                <w:color w:val="000000"/>
              </w:rPr>
              <w:t>7</w:t>
            </w:r>
          </w:p>
        </w:tc>
      </w:tr>
      <w:tr w:rsidR="000B3ECD"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0B3ECD" w:rsidRDefault="000B3ECD" w:rsidP="002D542D">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0B3ECD" w:rsidRDefault="000B3ECD" w:rsidP="002D542D">
            <w:pPr>
              <w:tabs>
                <w:tab w:val="left" w:pos="-595"/>
              </w:tabs>
              <w:suppressAutoHyphens/>
              <w:ind w:left="-28"/>
              <w:jc w:val="center"/>
            </w:pPr>
            <w:r>
              <w:t>2.5</w:t>
            </w:r>
          </w:p>
        </w:tc>
        <w:tc>
          <w:tcPr>
            <w:tcW w:w="8363" w:type="dxa"/>
            <w:tcBorders>
              <w:top w:val="single" w:sz="4" w:space="0" w:color="auto"/>
              <w:left w:val="single" w:sz="4" w:space="0" w:color="auto"/>
              <w:bottom w:val="single" w:sz="4" w:space="0" w:color="auto"/>
              <w:right w:val="single" w:sz="4" w:space="0" w:color="auto"/>
            </w:tcBorders>
          </w:tcPr>
          <w:p w:rsidR="000B3ECD" w:rsidRPr="00D05FCA" w:rsidRDefault="000B3ECD" w:rsidP="00F17993">
            <w:pPr>
              <w:autoSpaceDE w:val="0"/>
              <w:autoSpaceDN w:val="0"/>
              <w:adjustRightInd w:val="0"/>
              <w:rPr>
                <w:sz w:val="26"/>
                <w:szCs w:val="26"/>
              </w:rPr>
            </w:pPr>
            <w:r w:rsidRPr="000B3ECD">
              <w:rPr>
                <w:sz w:val="26"/>
                <w:szCs w:val="26"/>
              </w:rPr>
              <w:t xml:space="preserve">Сведения об оснащенности зданий, строений приборами учета </w:t>
            </w:r>
            <w:r w:rsidRPr="000B3ECD">
              <w:rPr>
                <w:iCs/>
                <w:color w:val="000000"/>
                <w:sz w:val="26"/>
                <w:szCs w:val="26"/>
              </w:rPr>
              <w:t>и их применении при осуществлении расчетов за потребленную воду.</w:t>
            </w:r>
          </w:p>
        </w:tc>
        <w:tc>
          <w:tcPr>
            <w:tcW w:w="567" w:type="dxa"/>
            <w:tcBorders>
              <w:top w:val="single" w:sz="4" w:space="0" w:color="auto"/>
              <w:left w:val="single" w:sz="4" w:space="0" w:color="auto"/>
              <w:bottom w:val="single" w:sz="4" w:space="0" w:color="auto"/>
              <w:right w:val="single" w:sz="4" w:space="0" w:color="auto"/>
            </w:tcBorders>
            <w:vAlign w:val="bottom"/>
          </w:tcPr>
          <w:p w:rsidR="000B3ECD" w:rsidRDefault="007754F2" w:rsidP="000B3ECD">
            <w:pPr>
              <w:suppressAutoHyphens/>
              <w:ind w:left="-108" w:right="-108"/>
              <w:jc w:val="center"/>
              <w:rPr>
                <w:color w:val="000000"/>
              </w:rPr>
            </w:pPr>
            <w:r>
              <w:rPr>
                <w:color w:val="000000"/>
              </w:rPr>
              <w:t>24</w:t>
            </w:r>
          </w:p>
        </w:tc>
      </w:tr>
      <w:tr w:rsidR="007754F2"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7754F2" w:rsidRDefault="007754F2" w:rsidP="002D542D">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7754F2" w:rsidRDefault="007754F2" w:rsidP="002D542D">
            <w:pPr>
              <w:tabs>
                <w:tab w:val="left" w:pos="-595"/>
              </w:tabs>
              <w:suppressAutoHyphens/>
              <w:ind w:left="-28"/>
              <w:jc w:val="center"/>
            </w:pPr>
            <w:r>
              <w:t>2.6</w:t>
            </w:r>
          </w:p>
        </w:tc>
        <w:tc>
          <w:tcPr>
            <w:tcW w:w="8363" w:type="dxa"/>
            <w:tcBorders>
              <w:top w:val="single" w:sz="4" w:space="0" w:color="auto"/>
              <w:left w:val="single" w:sz="4" w:space="0" w:color="auto"/>
              <w:bottom w:val="single" w:sz="4" w:space="0" w:color="auto"/>
              <w:right w:val="single" w:sz="4" w:space="0" w:color="auto"/>
            </w:tcBorders>
          </w:tcPr>
          <w:p w:rsidR="007754F2" w:rsidRPr="007754F2" w:rsidRDefault="007754F2" w:rsidP="007754F2">
            <w:pPr>
              <w:autoSpaceDE w:val="0"/>
              <w:autoSpaceDN w:val="0"/>
              <w:adjustRightInd w:val="0"/>
              <w:jc w:val="both"/>
              <w:rPr>
                <w:sz w:val="26"/>
                <w:szCs w:val="26"/>
              </w:rPr>
            </w:pPr>
            <w:r w:rsidRPr="007754F2">
              <w:rPr>
                <w:rFonts w:eastAsia="TimesNewRomanPS-BoldMT"/>
                <w:bCs/>
                <w:color w:val="000000"/>
                <w:sz w:val="26"/>
                <w:szCs w:val="26"/>
              </w:rPr>
              <w:t>Экологические аспекты мероприятий по строительству, реконструкции и модернизации объектов ЦСВС</w:t>
            </w:r>
          </w:p>
        </w:tc>
        <w:tc>
          <w:tcPr>
            <w:tcW w:w="567" w:type="dxa"/>
            <w:tcBorders>
              <w:top w:val="single" w:sz="4" w:space="0" w:color="auto"/>
              <w:left w:val="single" w:sz="4" w:space="0" w:color="auto"/>
              <w:bottom w:val="single" w:sz="4" w:space="0" w:color="auto"/>
              <w:right w:val="single" w:sz="4" w:space="0" w:color="auto"/>
            </w:tcBorders>
            <w:vAlign w:val="bottom"/>
          </w:tcPr>
          <w:p w:rsidR="007754F2" w:rsidRDefault="007754F2" w:rsidP="000B3ECD">
            <w:pPr>
              <w:suppressAutoHyphens/>
              <w:ind w:left="-108" w:right="-108"/>
              <w:jc w:val="center"/>
              <w:rPr>
                <w:color w:val="000000"/>
              </w:rPr>
            </w:pPr>
            <w:r>
              <w:rPr>
                <w:color w:val="000000"/>
              </w:rPr>
              <w:t>24</w:t>
            </w:r>
          </w:p>
        </w:tc>
      </w:tr>
      <w:tr w:rsidR="007754F2"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7754F2" w:rsidRDefault="007754F2" w:rsidP="002D542D">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7754F2" w:rsidRDefault="007754F2" w:rsidP="002D542D">
            <w:pPr>
              <w:tabs>
                <w:tab w:val="left" w:pos="-595"/>
              </w:tabs>
              <w:suppressAutoHyphens/>
              <w:ind w:left="-28"/>
              <w:jc w:val="center"/>
            </w:pPr>
            <w:r>
              <w:t>2.7</w:t>
            </w:r>
          </w:p>
        </w:tc>
        <w:tc>
          <w:tcPr>
            <w:tcW w:w="8363" w:type="dxa"/>
            <w:tcBorders>
              <w:top w:val="single" w:sz="4" w:space="0" w:color="auto"/>
              <w:left w:val="single" w:sz="4" w:space="0" w:color="auto"/>
              <w:bottom w:val="single" w:sz="4" w:space="0" w:color="auto"/>
              <w:right w:val="single" w:sz="4" w:space="0" w:color="auto"/>
            </w:tcBorders>
          </w:tcPr>
          <w:p w:rsidR="007754F2" w:rsidRPr="007754F2" w:rsidRDefault="007754F2" w:rsidP="007754F2">
            <w:pPr>
              <w:autoSpaceDE w:val="0"/>
              <w:autoSpaceDN w:val="0"/>
              <w:adjustRightInd w:val="0"/>
              <w:jc w:val="both"/>
              <w:rPr>
                <w:rFonts w:eastAsia="TimesNewRomanPS-BoldMT"/>
                <w:bCs/>
                <w:color w:val="000000"/>
                <w:sz w:val="26"/>
                <w:szCs w:val="26"/>
              </w:rPr>
            </w:pPr>
            <w:r w:rsidRPr="007754F2">
              <w:rPr>
                <w:sz w:val="26"/>
                <w:szCs w:val="26"/>
              </w:rPr>
              <w:t>Состояние существующих сооружений очистки и подготовки воды</w:t>
            </w:r>
          </w:p>
        </w:tc>
        <w:tc>
          <w:tcPr>
            <w:tcW w:w="567" w:type="dxa"/>
            <w:tcBorders>
              <w:top w:val="single" w:sz="4" w:space="0" w:color="auto"/>
              <w:left w:val="single" w:sz="4" w:space="0" w:color="auto"/>
              <w:bottom w:val="single" w:sz="4" w:space="0" w:color="auto"/>
              <w:right w:val="single" w:sz="4" w:space="0" w:color="auto"/>
            </w:tcBorders>
            <w:vAlign w:val="bottom"/>
          </w:tcPr>
          <w:p w:rsidR="007754F2" w:rsidRDefault="00F17993" w:rsidP="00266CBC">
            <w:pPr>
              <w:suppressAutoHyphens/>
              <w:ind w:left="-108" w:right="-108"/>
              <w:jc w:val="center"/>
              <w:rPr>
                <w:color w:val="000000"/>
              </w:rPr>
            </w:pPr>
            <w:r>
              <w:rPr>
                <w:color w:val="000000"/>
              </w:rPr>
              <w:t>2</w:t>
            </w:r>
            <w:r w:rsidR="00266CBC">
              <w:rPr>
                <w:color w:val="000000"/>
              </w:rPr>
              <w:t>4</w:t>
            </w:r>
          </w:p>
        </w:tc>
      </w:tr>
      <w:tr w:rsidR="007754F2"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7754F2" w:rsidRDefault="007754F2" w:rsidP="002D542D">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7754F2" w:rsidRDefault="007754F2" w:rsidP="002D542D">
            <w:pPr>
              <w:tabs>
                <w:tab w:val="left" w:pos="-595"/>
              </w:tabs>
              <w:suppressAutoHyphens/>
              <w:ind w:left="-28"/>
              <w:jc w:val="center"/>
            </w:pPr>
            <w:r>
              <w:t>2.8</w:t>
            </w:r>
          </w:p>
        </w:tc>
        <w:tc>
          <w:tcPr>
            <w:tcW w:w="8363" w:type="dxa"/>
            <w:tcBorders>
              <w:top w:val="single" w:sz="4" w:space="0" w:color="auto"/>
              <w:left w:val="single" w:sz="4" w:space="0" w:color="auto"/>
              <w:bottom w:val="single" w:sz="4" w:space="0" w:color="auto"/>
              <w:right w:val="single" w:sz="4" w:space="0" w:color="auto"/>
            </w:tcBorders>
          </w:tcPr>
          <w:p w:rsidR="007754F2" w:rsidRPr="007754F2" w:rsidRDefault="007754F2" w:rsidP="007754F2">
            <w:pPr>
              <w:autoSpaceDE w:val="0"/>
              <w:autoSpaceDN w:val="0"/>
              <w:adjustRightInd w:val="0"/>
              <w:jc w:val="both"/>
              <w:rPr>
                <w:sz w:val="26"/>
                <w:szCs w:val="26"/>
              </w:rPr>
            </w:pPr>
            <w:r w:rsidRPr="007754F2">
              <w:rPr>
                <w:sz w:val="26"/>
                <w:szCs w:val="26"/>
              </w:rPr>
              <w:t>Анализ резервов и дефицитов производственных мощностей системы водоснабжения ГП г. Макарьев</w:t>
            </w:r>
          </w:p>
        </w:tc>
        <w:tc>
          <w:tcPr>
            <w:tcW w:w="567" w:type="dxa"/>
            <w:tcBorders>
              <w:top w:val="single" w:sz="4" w:space="0" w:color="auto"/>
              <w:left w:val="single" w:sz="4" w:space="0" w:color="auto"/>
              <w:bottom w:val="single" w:sz="4" w:space="0" w:color="auto"/>
              <w:right w:val="single" w:sz="4" w:space="0" w:color="auto"/>
            </w:tcBorders>
            <w:vAlign w:val="bottom"/>
          </w:tcPr>
          <w:p w:rsidR="007754F2" w:rsidRDefault="00F17993" w:rsidP="000B3ECD">
            <w:pPr>
              <w:suppressAutoHyphens/>
              <w:ind w:left="-108" w:right="-108"/>
              <w:jc w:val="center"/>
              <w:rPr>
                <w:color w:val="000000"/>
              </w:rPr>
            </w:pPr>
            <w:r>
              <w:rPr>
                <w:color w:val="000000"/>
              </w:rPr>
              <w:t>25</w:t>
            </w:r>
          </w:p>
        </w:tc>
      </w:tr>
      <w:tr w:rsidR="007754F2"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7754F2" w:rsidRDefault="007754F2" w:rsidP="002D542D">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7754F2" w:rsidRDefault="007754F2" w:rsidP="002D542D">
            <w:pPr>
              <w:tabs>
                <w:tab w:val="left" w:pos="-595"/>
              </w:tabs>
              <w:suppressAutoHyphens/>
              <w:ind w:left="-28"/>
              <w:jc w:val="center"/>
            </w:pPr>
            <w:r>
              <w:t>2.9</w:t>
            </w:r>
          </w:p>
        </w:tc>
        <w:tc>
          <w:tcPr>
            <w:tcW w:w="8363" w:type="dxa"/>
            <w:tcBorders>
              <w:top w:val="single" w:sz="4" w:space="0" w:color="auto"/>
              <w:left w:val="single" w:sz="4" w:space="0" w:color="auto"/>
              <w:bottom w:val="single" w:sz="4" w:space="0" w:color="auto"/>
              <w:right w:val="single" w:sz="4" w:space="0" w:color="auto"/>
            </w:tcBorders>
          </w:tcPr>
          <w:p w:rsidR="007754F2" w:rsidRPr="007754F2" w:rsidRDefault="007754F2" w:rsidP="007754F2">
            <w:pPr>
              <w:autoSpaceDE w:val="0"/>
              <w:autoSpaceDN w:val="0"/>
              <w:adjustRightInd w:val="0"/>
              <w:jc w:val="both"/>
              <w:rPr>
                <w:sz w:val="26"/>
                <w:szCs w:val="26"/>
              </w:rPr>
            </w:pPr>
            <w:r w:rsidRPr="007754F2">
              <w:rPr>
                <w:sz w:val="26"/>
                <w:szCs w:val="26"/>
              </w:rPr>
              <w:t>Технические и технологические проблемы в системе водоснабжения</w:t>
            </w:r>
          </w:p>
        </w:tc>
        <w:tc>
          <w:tcPr>
            <w:tcW w:w="567" w:type="dxa"/>
            <w:tcBorders>
              <w:top w:val="single" w:sz="4" w:space="0" w:color="auto"/>
              <w:left w:val="single" w:sz="4" w:space="0" w:color="auto"/>
              <w:bottom w:val="single" w:sz="4" w:space="0" w:color="auto"/>
              <w:right w:val="single" w:sz="4" w:space="0" w:color="auto"/>
            </w:tcBorders>
            <w:vAlign w:val="bottom"/>
          </w:tcPr>
          <w:p w:rsidR="007754F2" w:rsidRDefault="00F17993" w:rsidP="00D81D74">
            <w:pPr>
              <w:suppressAutoHyphens/>
              <w:ind w:left="-108" w:right="-108"/>
              <w:jc w:val="center"/>
              <w:rPr>
                <w:color w:val="000000"/>
              </w:rPr>
            </w:pPr>
            <w:r>
              <w:rPr>
                <w:color w:val="000000"/>
              </w:rPr>
              <w:t>2</w:t>
            </w:r>
            <w:r w:rsidR="00266CBC">
              <w:rPr>
                <w:color w:val="000000"/>
              </w:rPr>
              <w:t>5</w:t>
            </w:r>
          </w:p>
        </w:tc>
      </w:tr>
      <w:tr w:rsidR="007754F2"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7754F2" w:rsidRDefault="007754F2" w:rsidP="002D542D">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7754F2" w:rsidRDefault="007754F2" w:rsidP="002D542D">
            <w:pPr>
              <w:tabs>
                <w:tab w:val="left" w:pos="-595"/>
              </w:tabs>
              <w:suppressAutoHyphens/>
              <w:ind w:left="-28"/>
              <w:jc w:val="center"/>
            </w:pPr>
            <w:r>
              <w:t>2.10</w:t>
            </w:r>
          </w:p>
        </w:tc>
        <w:tc>
          <w:tcPr>
            <w:tcW w:w="8363" w:type="dxa"/>
            <w:tcBorders>
              <w:top w:val="single" w:sz="4" w:space="0" w:color="auto"/>
              <w:left w:val="single" w:sz="4" w:space="0" w:color="auto"/>
              <w:bottom w:val="single" w:sz="4" w:space="0" w:color="auto"/>
              <w:right w:val="single" w:sz="4" w:space="0" w:color="auto"/>
            </w:tcBorders>
          </w:tcPr>
          <w:p w:rsidR="007754F2" w:rsidRPr="007754F2" w:rsidRDefault="007754F2" w:rsidP="007754F2">
            <w:pPr>
              <w:autoSpaceDE w:val="0"/>
              <w:autoSpaceDN w:val="0"/>
              <w:adjustRightInd w:val="0"/>
              <w:jc w:val="both"/>
              <w:rPr>
                <w:sz w:val="26"/>
                <w:szCs w:val="26"/>
              </w:rPr>
            </w:pPr>
            <w:r w:rsidRPr="007754F2">
              <w:rPr>
                <w:sz w:val="26"/>
                <w:szCs w:val="26"/>
              </w:rPr>
              <w:t>Качество воды, поставляемой в систему общего водоснабжения</w:t>
            </w:r>
          </w:p>
        </w:tc>
        <w:tc>
          <w:tcPr>
            <w:tcW w:w="567" w:type="dxa"/>
            <w:tcBorders>
              <w:top w:val="single" w:sz="4" w:space="0" w:color="auto"/>
              <w:left w:val="single" w:sz="4" w:space="0" w:color="auto"/>
              <w:bottom w:val="single" w:sz="4" w:space="0" w:color="auto"/>
              <w:right w:val="single" w:sz="4" w:space="0" w:color="auto"/>
            </w:tcBorders>
            <w:vAlign w:val="bottom"/>
          </w:tcPr>
          <w:p w:rsidR="007754F2" w:rsidRDefault="00582BFA" w:rsidP="00AB4A60">
            <w:pPr>
              <w:suppressAutoHyphens/>
              <w:ind w:left="-108" w:right="-108"/>
              <w:jc w:val="center"/>
              <w:rPr>
                <w:color w:val="000000"/>
              </w:rPr>
            </w:pPr>
            <w:r>
              <w:rPr>
                <w:color w:val="000000"/>
              </w:rPr>
              <w:t>26</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235623" w:rsidRPr="00F00014" w:rsidRDefault="00235623" w:rsidP="002D542D">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235623" w:rsidRPr="00F00014" w:rsidRDefault="00D05FCA" w:rsidP="007754F2">
            <w:pPr>
              <w:tabs>
                <w:tab w:val="left" w:pos="-595"/>
              </w:tabs>
              <w:suppressAutoHyphens/>
              <w:ind w:left="-28"/>
              <w:jc w:val="center"/>
            </w:pPr>
            <w:r>
              <w:t>2</w:t>
            </w:r>
            <w:r w:rsidR="00235623">
              <w:t>.</w:t>
            </w:r>
            <w:r w:rsidR="007754F2">
              <w:t>1</w:t>
            </w:r>
            <w:r w:rsidR="00235623">
              <w:t>1</w:t>
            </w:r>
          </w:p>
        </w:tc>
        <w:tc>
          <w:tcPr>
            <w:tcW w:w="8363" w:type="dxa"/>
            <w:tcBorders>
              <w:top w:val="single" w:sz="4" w:space="0" w:color="auto"/>
              <w:left w:val="single" w:sz="4" w:space="0" w:color="auto"/>
              <w:bottom w:val="single" w:sz="4" w:space="0" w:color="auto"/>
              <w:right w:val="single" w:sz="4" w:space="0" w:color="auto"/>
            </w:tcBorders>
          </w:tcPr>
          <w:p w:rsidR="00235623" w:rsidRPr="007754F2" w:rsidRDefault="007754F2" w:rsidP="002D542D">
            <w:pPr>
              <w:suppressAutoHyphens/>
            </w:pPr>
            <w:r w:rsidRPr="007754F2">
              <w:rPr>
                <w:sz w:val="26"/>
                <w:szCs w:val="26"/>
              </w:rPr>
              <w:t>Существующие балансы системы водоснабжения</w:t>
            </w:r>
          </w:p>
        </w:tc>
        <w:tc>
          <w:tcPr>
            <w:tcW w:w="567" w:type="dxa"/>
            <w:tcBorders>
              <w:top w:val="single" w:sz="4" w:space="0" w:color="auto"/>
              <w:left w:val="single" w:sz="4" w:space="0" w:color="auto"/>
              <w:bottom w:val="single" w:sz="4" w:space="0" w:color="auto"/>
              <w:right w:val="single" w:sz="4" w:space="0" w:color="auto"/>
            </w:tcBorders>
            <w:vAlign w:val="bottom"/>
          </w:tcPr>
          <w:p w:rsidR="00235623" w:rsidRPr="00166146" w:rsidRDefault="00582BFA" w:rsidP="00F17993">
            <w:pPr>
              <w:suppressAutoHyphens/>
              <w:ind w:left="-108" w:right="-108"/>
              <w:jc w:val="center"/>
              <w:rPr>
                <w:color w:val="000000"/>
              </w:rPr>
            </w:pPr>
            <w:r>
              <w:rPr>
                <w:color w:val="000000"/>
              </w:rPr>
              <w:t>28</w:t>
            </w:r>
          </w:p>
        </w:tc>
      </w:tr>
      <w:tr w:rsidR="007754F2"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7754F2" w:rsidRPr="00F00014" w:rsidRDefault="007754F2" w:rsidP="002D542D">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7754F2" w:rsidRDefault="007754F2" w:rsidP="007754F2">
            <w:pPr>
              <w:tabs>
                <w:tab w:val="left" w:pos="-595"/>
              </w:tabs>
              <w:suppressAutoHyphens/>
              <w:ind w:left="-28"/>
              <w:jc w:val="center"/>
            </w:pPr>
            <w:r>
              <w:t>2.11.1</w:t>
            </w:r>
          </w:p>
        </w:tc>
        <w:tc>
          <w:tcPr>
            <w:tcW w:w="8363" w:type="dxa"/>
            <w:tcBorders>
              <w:top w:val="single" w:sz="4" w:space="0" w:color="auto"/>
              <w:left w:val="single" w:sz="4" w:space="0" w:color="auto"/>
              <w:bottom w:val="single" w:sz="4" w:space="0" w:color="auto"/>
              <w:right w:val="single" w:sz="4" w:space="0" w:color="auto"/>
            </w:tcBorders>
          </w:tcPr>
          <w:p w:rsidR="007754F2" w:rsidRPr="007754F2" w:rsidRDefault="007754F2" w:rsidP="002D542D">
            <w:pPr>
              <w:suppressAutoHyphens/>
              <w:rPr>
                <w:sz w:val="26"/>
                <w:szCs w:val="26"/>
              </w:rPr>
            </w:pPr>
            <w:r w:rsidRPr="007754F2">
              <w:rPr>
                <w:sz w:val="26"/>
                <w:szCs w:val="26"/>
              </w:rPr>
              <w:t>Описание системы коммерческого приборного учёта воды</w:t>
            </w:r>
          </w:p>
        </w:tc>
        <w:tc>
          <w:tcPr>
            <w:tcW w:w="567" w:type="dxa"/>
            <w:tcBorders>
              <w:top w:val="single" w:sz="4" w:space="0" w:color="auto"/>
              <w:left w:val="single" w:sz="4" w:space="0" w:color="auto"/>
              <w:bottom w:val="single" w:sz="4" w:space="0" w:color="auto"/>
              <w:right w:val="single" w:sz="4" w:space="0" w:color="auto"/>
            </w:tcBorders>
            <w:vAlign w:val="bottom"/>
          </w:tcPr>
          <w:p w:rsidR="007754F2" w:rsidRDefault="00582BFA" w:rsidP="002D542D">
            <w:pPr>
              <w:suppressAutoHyphens/>
              <w:ind w:left="-108" w:right="-108"/>
              <w:jc w:val="center"/>
              <w:rPr>
                <w:color w:val="000000"/>
              </w:rPr>
            </w:pPr>
            <w:r>
              <w:rPr>
                <w:color w:val="000000"/>
              </w:rPr>
              <w:t>28</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235623" w:rsidRDefault="00235623" w:rsidP="002D542D">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235623" w:rsidRDefault="00D05FCA" w:rsidP="007754F2">
            <w:pPr>
              <w:tabs>
                <w:tab w:val="left" w:pos="-595"/>
              </w:tabs>
              <w:suppressAutoHyphens/>
              <w:ind w:left="-28"/>
              <w:jc w:val="center"/>
            </w:pPr>
            <w:r>
              <w:t>2.</w:t>
            </w:r>
            <w:r w:rsidR="007754F2">
              <w:t>11</w:t>
            </w:r>
            <w:r>
              <w:t>.2</w:t>
            </w:r>
          </w:p>
        </w:tc>
        <w:tc>
          <w:tcPr>
            <w:tcW w:w="8363" w:type="dxa"/>
            <w:tcBorders>
              <w:top w:val="single" w:sz="4" w:space="0" w:color="auto"/>
              <w:left w:val="single" w:sz="4" w:space="0" w:color="auto"/>
              <w:bottom w:val="single" w:sz="4" w:space="0" w:color="auto"/>
              <w:right w:val="single" w:sz="4" w:space="0" w:color="auto"/>
            </w:tcBorders>
          </w:tcPr>
          <w:p w:rsidR="00235623" w:rsidRPr="007754F2" w:rsidRDefault="007754F2" w:rsidP="002D542D">
            <w:pPr>
              <w:suppressAutoHyphens/>
              <w:ind w:left="-20"/>
            </w:pPr>
            <w:r w:rsidRPr="007754F2">
              <w:rPr>
                <w:sz w:val="26"/>
                <w:szCs w:val="26"/>
              </w:rPr>
              <w:t>Сведения о действующих нормах водопотребления для населения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235623" w:rsidRPr="009260AB" w:rsidRDefault="00582BFA" w:rsidP="007754F2">
            <w:pPr>
              <w:suppressAutoHyphens/>
              <w:ind w:left="-108" w:right="-108"/>
              <w:jc w:val="center"/>
              <w:rPr>
                <w:color w:val="000000"/>
              </w:rPr>
            </w:pPr>
            <w:r>
              <w:rPr>
                <w:color w:val="000000"/>
              </w:rPr>
              <w:t>28</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235623" w:rsidRDefault="00235623" w:rsidP="002D542D">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235623" w:rsidRPr="00F00014" w:rsidRDefault="00D05FCA" w:rsidP="007754F2">
            <w:pPr>
              <w:tabs>
                <w:tab w:val="left" w:pos="-595"/>
              </w:tabs>
              <w:suppressAutoHyphens/>
              <w:ind w:left="-28"/>
              <w:jc w:val="center"/>
            </w:pPr>
            <w:r>
              <w:t>2.</w:t>
            </w:r>
            <w:r w:rsidR="007754F2">
              <w:t>11</w:t>
            </w:r>
            <w:r w:rsidR="00235623">
              <w:t>.3</w:t>
            </w:r>
          </w:p>
        </w:tc>
        <w:tc>
          <w:tcPr>
            <w:tcW w:w="8363" w:type="dxa"/>
            <w:tcBorders>
              <w:top w:val="single" w:sz="4" w:space="0" w:color="auto"/>
              <w:left w:val="single" w:sz="4" w:space="0" w:color="auto"/>
              <w:bottom w:val="single" w:sz="4" w:space="0" w:color="auto"/>
              <w:right w:val="single" w:sz="4" w:space="0" w:color="auto"/>
            </w:tcBorders>
          </w:tcPr>
          <w:p w:rsidR="00235623" w:rsidRPr="007754F2" w:rsidRDefault="007754F2" w:rsidP="002D542D">
            <w:pPr>
              <w:suppressAutoHyphens/>
              <w:rPr>
                <w:sz w:val="28"/>
                <w:szCs w:val="28"/>
              </w:rPr>
            </w:pPr>
            <w:r w:rsidRPr="007754F2">
              <w:rPr>
                <w:sz w:val="26"/>
                <w:szCs w:val="26"/>
              </w:rPr>
              <w:t>Сведения о действующих тарифах в системе водоснабжения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235623" w:rsidRPr="00582BFA" w:rsidRDefault="00582BFA" w:rsidP="00D05FCA">
            <w:pPr>
              <w:suppressAutoHyphens/>
              <w:ind w:left="-108" w:right="-108"/>
              <w:jc w:val="center"/>
              <w:rPr>
                <w:color w:val="000000"/>
              </w:rPr>
            </w:pPr>
            <w:r w:rsidRPr="00582BFA">
              <w:rPr>
                <w:color w:val="000000"/>
              </w:rPr>
              <w:t>30</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235623" w:rsidRDefault="00235623" w:rsidP="002D542D">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235623" w:rsidRDefault="00D05FCA" w:rsidP="007754F2">
            <w:pPr>
              <w:tabs>
                <w:tab w:val="left" w:pos="-595"/>
              </w:tabs>
              <w:suppressAutoHyphens/>
              <w:ind w:left="-28"/>
              <w:jc w:val="center"/>
            </w:pPr>
            <w:r>
              <w:t>2.</w:t>
            </w:r>
            <w:r w:rsidR="007754F2">
              <w:t>11</w:t>
            </w:r>
            <w:r w:rsidR="00235623">
              <w:t>.4</w:t>
            </w:r>
          </w:p>
        </w:tc>
        <w:tc>
          <w:tcPr>
            <w:tcW w:w="8363" w:type="dxa"/>
            <w:tcBorders>
              <w:top w:val="single" w:sz="4" w:space="0" w:color="auto"/>
              <w:left w:val="single" w:sz="4" w:space="0" w:color="auto"/>
              <w:bottom w:val="single" w:sz="4" w:space="0" w:color="auto"/>
              <w:right w:val="single" w:sz="4" w:space="0" w:color="auto"/>
            </w:tcBorders>
          </w:tcPr>
          <w:p w:rsidR="00235623" w:rsidRPr="007754F2" w:rsidRDefault="007754F2" w:rsidP="002D542D">
            <w:pPr>
              <w:suppressAutoHyphens/>
              <w:rPr>
                <w:sz w:val="26"/>
                <w:szCs w:val="26"/>
              </w:rPr>
            </w:pPr>
            <w:r w:rsidRPr="007754F2">
              <w:rPr>
                <w:sz w:val="26"/>
                <w:szCs w:val="26"/>
              </w:rPr>
              <w:t>Сведения о фактическом потреблении воды</w:t>
            </w:r>
          </w:p>
        </w:tc>
        <w:tc>
          <w:tcPr>
            <w:tcW w:w="567" w:type="dxa"/>
            <w:tcBorders>
              <w:top w:val="single" w:sz="4" w:space="0" w:color="auto"/>
              <w:left w:val="single" w:sz="4" w:space="0" w:color="auto"/>
              <w:bottom w:val="single" w:sz="4" w:space="0" w:color="auto"/>
              <w:right w:val="single" w:sz="4" w:space="0" w:color="auto"/>
            </w:tcBorders>
            <w:vAlign w:val="bottom"/>
          </w:tcPr>
          <w:p w:rsidR="00235623" w:rsidRPr="00582BFA" w:rsidRDefault="00582BFA" w:rsidP="00D05FCA">
            <w:pPr>
              <w:suppressAutoHyphens/>
              <w:ind w:left="-108" w:right="-108"/>
              <w:jc w:val="center"/>
              <w:rPr>
                <w:color w:val="000000"/>
              </w:rPr>
            </w:pPr>
            <w:r w:rsidRPr="00582BFA">
              <w:rPr>
                <w:color w:val="000000"/>
              </w:rPr>
              <w:t>30</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235623" w:rsidRDefault="00235623" w:rsidP="002D542D">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235623" w:rsidRDefault="00D05FCA" w:rsidP="007754F2">
            <w:pPr>
              <w:tabs>
                <w:tab w:val="left" w:pos="-595"/>
                <w:tab w:val="center" w:pos="312"/>
              </w:tabs>
              <w:suppressAutoHyphens/>
              <w:ind w:left="-28"/>
            </w:pPr>
            <w:r>
              <w:tab/>
              <w:t>2.</w:t>
            </w:r>
            <w:r w:rsidR="007754F2">
              <w:t>11</w:t>
            </w:r>
            <w:r w:rsidR="00235623">
              <w:t>.5</w:t>
            </w:r>
          </w:p>
        </w:tc>
        <w:tc>
          <w:tcPr>
            <w:tcW w:w="8363" w:type="dxa"/>
            <w:tcBorders>
              <w:top w:val="single" w:sz="4" w:space="0" w:color="auto"/>
              <w:left w:val="single" w:sz="4" w:space="0" w:color="auto"/>
              <w:bottom w:val="single" w:sz="4" w:space="0" w:color="auto"/>
              <w:right w:val="single" w:sz="4" w:space="0" w:color="auto"/>
            </w:tcBorders>
          </w:tcPr>
          <w:p w:rsidR="00235623" w:rsidRPr="007754F2" w:rsidRDefault="007754F2" w:rsidP="002D542D">
            <w:pPr>
              <w:suppressAutoHyphens/>
            </w:pPr>
            <w:r w:rsidRPr="007754F2">
              <w:rPr>
                <w:sz w:val="26"/>
                <w:szCs w:val="26"/>
              </w:rPr>
              <w:t>Структурный баланс водопотребления</w:t>
            </w:r>
          </w:p>
        </w:tc>
        <w:tc>
          <w:tcPr>
            <w:tcW w:w="567" w:type="dxa"/>
            <w:tcBorders>
              <w:top w:val="single" w:sz="4" w:space="0" w:color="auto"/>
              <w:left w:val="single" w:sz="4" w:space="0" w:color="auto"/>
              <w:bottom w:val="single" w:sz="4" w:space="0" w:color="auto"/>
              <w:right w:val="single" w:sz="4" w:space="0" w:color="auto"/>
            </w:tcBorders>
            <w:vAlign w:val="bottom"/>
          </w:tcPr>
          <w:p w:rsidR="00235623" w:rsidRPr="00582BFA" w:rsidRDefault="00582BFA" w:rsidP="002D542D">
            <w:pPr>
              <w:suppressAutoHyphens/>
              <w:ind w:left="-108" w:right="-108"/>
              <w:jc w:val="center"/>
              <w:rPr>
                <w:color w:val="000000"/>
              </w:rPr>
            </w:pPr>
            <w:r w:rsidRPr="00582BFA">
              <w:rPr>
                <w:color w:val="000000"/>
              </w:rPr>
              <w:t>31</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235623" w:rsidRDefault="00235623" w:rsidP="002D542D">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235623" w:rsidRDefault="00D05FCA" w:rsidP="007754F2">
            <w:pPr>
              <w:tabs>
                <w:tab w:val="left" w:pos="-595"/>
                <w:tab w:val="center" w:pos="312"/>
              </w:tabs>
              <w:suppressAutoHyphens/>
              <w:ind w:left="-28"/>
            </w:pPr>
            <w:r>
              <w:t>2.</w:t>
            </w:r>
            <w:r w:rsidR="007754F2">
              <w:t>11</w:t>
            </w:r>
            <w:r w:rsidR="00235623">
              <w:t>.6</w:t>
            </w:r>
          </w:p>
        </w:tc>
        <w:tc>
          <w:tcPr>
            <w:tcW w:w="8363" w:type="dxa"/>
            <w:tcBorders>
              <w:top w:val="single" w:sz="4" w:space="0" w:color="auto"/>
              <w:left w:val="single" w:sz="4" w:space="0" w:color="auto"/>
              <w:bottom w:val="single" w:sz="4" w:space="0" w:color="auto"/>
              <w:right w:val="single" w:sz="4" w:space="0" w:color="auto"/>
            </w:tcBorders>
          </w:tcPr>
          <w:p w:rsidR="00235623" w:rsidRPr="007754F2" w:rsidRDefault="007754F2" w:rsidP="002D542D">
            <w:pPr>
              <w:suppressAutoHyphens/>
            </w:pPr>
            <w:r w:rsidRPr="007754F2">
              <w:rPr>
                <w:sz w:val="26"/>
                <w:szCs w:val="26"/>
              </w:rPr>
              <w:t>Классификация скрытых утечек воды из водопроводной сети</w:t>
            </w:r>
          </w:p>
        </w:tc>
        <w:tc>
          <w:tcPr>
            <w:tcW w:w="567" w:type="dxa"/>
            <w:tcBorders>
              <w:top w:val="single" w:sz="4" w:space="0" w:color="auto"/>
              <w:left w:val="single" w:sz="4" w:space="0" w:color="auto"/>
              <w:bottom w:val="single" w:sz="4" w:space="0" w:color="auto"/>
              <w:right w:val="single" w:sz="4" w:space="0" w:color="auto"/>
            </w:tcBorders>
            <w:vAlign w:val="bottom"/>
          </w:tcPr>
          <w:p w:rsidR="00235623" w:rsidRPr="00582BFA" w:rsidRDefault="00582BFA" w:rsidP="002D542D">
            <w:pPr>
              <w:suppressAutoHyphens/>
              <w:ind w:left="-108" w:right="-108"/>
              <w:jc w:val="center"/>
              <w:rPr>
                <w:color w:val="000000"/>
              </w:rPr>
            </w:pPr>
            <w:r w:rsidRPr="00582BFA">
              <w:rPr>
                <w:color w:val="000000"/>
              </w:rPr>
              <w:t>32</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235623" w:rsidRDefault="00235623" w:rsidP="002D542D">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235623" w:rsidRDefault="00D05FCA" w:rsidP="007754F2">
            <w:pPr>
              <w:tabs>
                <w:tab w:val="left" w:pos="-595"/>
              </w:tabs>
              <w:suppressAutoHyphens/>
              <w:ind w:left="-28"/>
              <w:jc w:val="center"/>
            </w:pPr>
            <w:r>
              <w:t>2</w:t>
            </w:r>
            <w:r w:rsidR="00235623">
              <w:t>.</w:t>
            </w:r>
            <w:r w:rsidR="007754F2">
              <w:t>11</w:t>
            </w:r>
            <w:r>
              <w:t>.</w:t>
            </w:r>
            <w:r w:rsidR="00235623">
              <w:t>7</w:t>
            </w:r>
          </w:p>
        </w:tc>
        <w:tc>
          <w:tcPr>
            <w:tcW w:w="8363" w:type="dxa"/>
            <w:tcBorders>
              <w:top w:val="single" w:sz="4" w:space="0" w:color="auto"/>
              <w:left w:val="single" w:sz="4" w:space="0" w:color="auto"/>
              <w:bottom w:val="single" w:sz="4" w:space="0" w:color="auto"/>
              <w:right w:val="single" w:sz="4" w:space="0" w:color="auto"/>
            </w:tcBorders>
          </w:tcPr>
          <w:p w:rsidR="00235623" w:rsidRPr="007754F2" w:rsidRDefault="007754F2" w:rsidP="002D542D">
            <w:pPr>
              <w:suppressAutoHyphens/>
            </w:pPr>
            <w:r w:rsidRPr="007754F2">
              <w:rPr>
                <w:sz w:val="26"/>
                <w:szCs w:val="26"/>
              </w:rPr>
              <w:t>Сведения о фактических потерях воды</w:t>
            </w:r>
          </w:p>
        </w:tc>
        <w:tc>
          <w:tcPr>
            <w:tcW w:w="567" w:type="dxa"/>
            <w:tcBorders>
              <w:top w:val="single" w:sz="4" w:space="0" w:color="auto"/>
              <w:left w:val="single" w:sz="4" w:space="0" w:color="auto"/>
              <w:bottom w:val="single" w:sz="4" w:space="0" w:color="auto"/>
              <w:right w:val="single" w:sz="4" w:space="0" w:color="auto"/>
            </w:tcBorders>
            <w:vAlign w:val="bottom"/>
          </w:tcPr>
          <w:p w:rsidR="00235623" w:rsidRPr="00582BFA" w:rsidRDefault="00582BFA" w:rsidP="002D542D">
            <w:pPr>
              <w:suppressAutoHyphens/>
              <w:ind w:left="-108" w:right="-108"/>
              <w:jc w:val="center"/>
              <w:rPr>
                <w:color w:val="000000"/>
              </w:rPr>
            </w:pPr>
            <w:r w:rsidRPr="00582BFA">
              <w:rPr>
                <w:color w:val="000000"/>
              </w:rPr>
              <w:t>33</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235623" w:rsidRDefault="00235623" w:rsidP="002D542D">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235623" w:rsidRDefault="00D05FCA" w:rsidP="00891205">
            <w:pPr>
              <w:tabs>
                <w:tab w:val="left" w:pos="-595"/>
              </w:tabs>
              <w:suppressAutoHyphens/>
              <w:ind w:left="-28"/>
              <w:jc w:val="center"/>
            </w:pPr>
            <w:r>
              <w:t>2.</w:t>
            </w:r>
            <w:r w:rsidR="00891205">
              <w:t>11</w:t>
            </w:r>
            <w:r w:rsidR="00235623">
              <w:t>.8</w:t>
            </w:r>
          </w:p>
        </w:tc>
        <w:tc>
          <w:tcPr>
            <w:tcW w:w="8363" w:type="dxa"/>
            <w:tcBorders>
              <w:top w:val="single" w:sz="4" w:space="0" w:color="auto"/>
              <w:left w:val="single" w:sz="4" w:space="0" w:color="auto"/>
              <w:bottom w:val="single" w:sz="4" w:space="0" w:color="auto"/>
              <w:right w:val="single" w:sz="4" w:space="0" w:color="auto"/>
            </w:tcBorders>
          </w:tcPr>
          <w:p w:rsidR="00235623" w:rsidRPr="00891205" w:rsidRDefault="00891205" w:rsidP="002D542D">
            <w:pPr>
              <w:suppressAutoHyphens/>
            </w:pPr>
            <w:r w:rsidRPr="00891205">
              <w:rPr>
                <w:color w:val="000000"/>
                <w:sz w:val="26"/>
                <w:szCs w:val="26"/>
              </w:rPr>
              <w:t>Порядок обследований водопроводной сети с целью определения утечек воды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235623" w:rsidRPr="00582BFA" w:rsidRDefault="00582BFA" w:rsidP="002D542D">
            <w:pPr>
              <w:suppressAutoHyphens/>
              <w:ind w:left="-108" w:right="-108"/>
              <w:jc w:val="center"/>
              <w:rPr>
                <w:color w:val="000000"/>
              </w:rPr>
            </w:pPr>
            <w:r w:rsidRPr="00582BFA">
              <w:rPr>
                <w:color w:val="000000"/>
              </w:rPr>
              <w:t>35</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235623" w:rsidRDefault="00235623" w:rsidP="002D542D">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235623" w:rsidRDefault="00C76213" w:rsidP="00891205">
            <w:pPr>
              <w:tabs>
                <w:tab w:val="left" w:pos="-595"/>
                <w:tab w:val="center" w:pos="312"/>
              </w:tabs>
              <w:suppressAutoHyphens/>
              <w:ind w:left="-28"/>
            </w:pPr>
            <w:r>
              <w:tab/>
              <w:t>2</w:t>
            </w:r>
            <w:r w:rsidR="00235623">
              <w:t>.</w:t>
            </w:r>
            <w:r w:rsidR="00891205">
              <w:t>11</w:t>
            </w:r>
            <w:r>
              <w:t>.</w:t>
            </w:r>
            <w:r w:rsidR="00235623">
              <w:t>9</w:t>
            </w:r>
          </w:p>
        </w:tc>
        <w:tc>
          <w:tcPr>
            <w:tcW w:w="8363" w:type="dxa"/>
            <w:tcBorders>
              <w:top w:val="single" w:sz="4" w:space="0" w:color="auto"/>
              <w:left w:val="single" w:sz="4" w:space="0" w:color="auto"/>
              <w:bottom w:val="single" w:sz="4" w:space="0" w:color="auto"/>
              <w:right w:val="single" w:sz="4" w:space="0" w:color="auto"/>
            </w:tcBorders>
          </w:tcPr>
          <w:p w:rsidR="00235623" w:rsidRPr="00891205" w:rsidRDefault="00891205" w:rsidP="002D542D">
            <w:pPr>
              <w:suppressAutoHyphens/>
            </w:pPr>
            <w:r w:rsidRPr="00891205">
              <w:rPr>
                <w:sz w:val="26"/>
                <w:szCs w:val="26"/>
              </w:rPr>
              <w:t>Сведения о фактическом и ожидаемом потреблении питьевой и технической воды (годовое, среднесуточное, максимальное суточное)</w:t>
            </w:r>
          </w:p>
        </w:tc>
        <w:tc>
          <w:tcPr>
            <w:tcW w:w="567" w:type="dxa"/>
            <w:tcBorders>
              <w:top w:val="single" w:sz="4" w:space="0" w:color="auto"/>
              <w:left w:val="single" w:sz="4" w:space="0" w:color="auto"/>
              <w:bottom w:val="single" w:sz="4" w:space="0" w:color="auto"/>
              <w:right w:val="single" w:sz="4" w:space="0" w:color="auto"/>
            </w:tcBorders>
            <w:vAlign w:val="bottom"/>
          </w:tcPr>
          <w:p w:rsidR="00235623" w:rsidRPr="00582BFA" w:rsidRDefault="00582BFA" w:rsidP="002D542D">
            <w:pPr>
              <w:suppressAutoHyphens/>
              <w:ind w:left="-108" w:right="-108"/>
              <w:jc w:val="center"/>
              <w:rPr>
                <w:color w:val="000000"/>
              </w:rPr>
            </w:pPr>
            <w:r w:rsidRPr="00582BFA">
              <w:rPr>
                <w:color w:val="000000"/>
              </w:rPr>
              <w:t>40</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235623" w:rsidRDefault="00235623" w:rsidP="002D542D">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235623" w:rsidRPr="00891205" w:rsidRDefault="00C76213" w:rsidP="00891205">
            <w:pPr>
              <w:tabs>
                <w:tab w:val="left" w:pos="-595"/>
              </w:tabs>
              <w:suppressAutoHyphens/>
              <w:ind w:left="-28"/>
              <w:jc w:val="center"/>
              <w:rPr>
                <w:sz w:val="22"/>
                <w:szCs w:val="22"/>
              </w:rPr>
            </w:pPr>
            <w:r w:rsidRPr="00891205">
              <w:rPr>
                <w:sz w:val="22"/>
                <w:szCs w:val="22"/>
              </w:rPr>
              <w:t>2.</w:t>
            </w:r>
            <w:r w:rsidR="00891205" w:rsidRPr="00891205">
              <w:rPr>
                <w:sz w:val="22"/>
                <w:szCs w:val="22"/>
              </w:rPr>
              <w:t>11</w:t>
            </w:r>
            <w:r w:rsidRPr="00891205">
              <w:rPr>
                <w:sz w:val="22"/>
                <w:szCs w:val="22"/>
              </w:rPr>
              <w:t>.1</w:t>
            </w:r>
            <w:r w:rsidR="00235623" w:rsidRPr="00891205">
              <w:rPr>
                <w:sz w:val="22"/>
                <w:szCs w:val="22"/>
              </w:rPr>
              <w:t>0</w:t>
            </w:r>
          </w:p>
        </w:tc>
        <w:tc>
          <w:tcPr>
            <w:tcW w:w="8363" w:type="dxa"/>
            <w:tcBorders>
              <w:top w:val="single" w:sz="4" w:space="0" w:color="auto"/>
              <w:left w:val="single" w:sz="4" w:space="0" w:color="auto"/>
              <w:bottom w:val="single" w:sz="4" w:space="0" w:color="auto"/>
              <w:right w:val="single" w:sz="4" w:space="0" w:color="auto"/>
            </w:tcBorders>
          </w:tcPr>
          <w:p w:rsidR="00235623" w:rsidRPr="00891205" w:rsidRDefault="00891205" w:rsidP="002D542D">
            <w:pPr>
              <w:suppressAutoHyphens/>
            </w:pPr>
            <w:r w:rsidRPr="00891205">
              <w:rPr>
                <w:sz w:val="26"/>
                <w:szCs w:val="26"/>
              </w:rPr>
              <w:t>Общий водный баланс подъема и реализации воды</w:t>
            </w:r>
          </w:p>
        </w:tc>
        <w:tc>
          <w:tcPr>
            <w:tcW w:w="567" w:type="dxa"/>
            <w:tcBorders>
              <w:top w:val="single" w:sz="4" w:space="0" w:color="auto"/>
              <w:left w:val="single" w:sz="4" w:space="0" w:color="auto"/>
              <w:bottom w:val="single" w:sz="4" w:space="0" w:color="auto"/>
              <w:right w:val="single" w:sz="4" w:space="0" w:color="auto"/>
            </w:tcBorders>
            <w:vAlign w:val="bottom"/>
          </w:tcPr>
          <w:p w:rsidR="00235623" w:rsidRPr="00582BFA" w:rsidRDefault="00582BFA" w:rsidP="002D542D">
            <w:pPr>
              <w:suppressAutoHyphens/>
              <w:ind w:left="-108" w:right="-108"/>
              <w:jc w:val="center"/>
              <w:rPr>
                <w:color w:val="000000"/>
              </w:rPr>
            </w:pPr>
            <w:r w:rsidRPr="00582BFA">
              <w:rPr>
                <w:color w:val="000000"/>
              </w:rPr>
              <w:t>40</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235623" w:rsidRDefault="00235623" w:rsidP="002D542D">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235623" w:rsidRPr="00891205" w:rsidRDefault="00C76213" w:rsidP="00891205">
            <w:pPr>
              <w:tabs>
                <w:tab w:val="left" w:pos="-595"/>
              </w:tabs>
              <w:suppressAutoHyphens/>
              <w:ind w:left="-28"/>
              <w:jc w:val="center"/>
              <w:rPr>
                <w:sz w:val="22"/>
                <w:szCs w:val="22"/>
              </w:rPr>
            </w:pPr>
            <w:r w:rsidRPr="00891205">
              <w:rPr>
                <w:sz w:val="22"/>
                <w:szCs w:val="22"/>
              </w:rPr>
              <w:t>2</w:t>
            </w:r>
            <w:r w:rsidR="00235623" w:rsidRPr="00891205">
              <w:rPr>
                <w:sz w:val="22"/>
                <w:szCs w:val="22"/>
              </w:rPr>
              <w:t>.</w:t>
            </w:r>
            <w:r w:rsidR="00891205" w:rsidRPr="00891205">
              <w:rPr>
                <w:sz w:val="22"/>
                <w:szCs w:val="22"/>
              </w:rPr>
              <w:t>11</w:t>
            </w:r>
            <w:r w:rsidRPr="00891205">
              <w:rPr>
                <w:sz w:val="22"/>
                <w:szCs w:val="22"/>
              </w:rPr>
              <w:t>.</w:t>
            </w:r>
            <w:r w:rsidR="00235623" w:rsidRPr="00891205">
              <w:rPr>
                <w:sz w:val="22"/>
                <w:szCs w:val="22"/>
              </w:rPr>
              <w:t>11</w:t>
            </w:r>
          </w:p>
        </w:tc>
        <w:tc>
          <w:tcPr>
            <w:tcW w:w="8363" w:type="dxa"/>
            <w:tcBorders>
              <w:top w:val="single" w:sz="4" w:space="0" w:color="auto"/>
              <w:left w:val="single" w:sz="4" w:space="0" w:color="auto"/>
              <w:bottom w:val="single" w:sz="4" w:space="0" w:color="auto"/>
              <w:right w:val="single" w:sz="4" w:space="0" w:color="auto"/>
            </w:tcBorders>
          </w:tcPr>
          <w:p w:rsidR="00235623" w:rsidRPr="00891205" w:rsidRDefault="00891205" w:rsidP="002D542D">
            <w:pPr>
              <w:suppressAutoHyphens/>
            </w:pPr>
            <w:r w:rsidRPr="00891205">
              <w:rPr>
                <w:sz w:val="26"/>
                <w:szCs w:val="26"/>
              </w:rPr>
              <w:t>Прогнозный баланс водоснабжения</w:t>
            </w:r>
          </w:p>
        </w:tc>
        <w:tc>
          <w:tcPr>
            <w:tcW w:w="567" w:type="dxa"/>
            <w:tcBorders>
              <w:top w:val="single" w:sz="4" w:space="0" w:color="auto"/>
              <w:left w:val="single" w:sz="4" w:space="0" w:color="auto"/>
              <w:bottom w:val="single" w:sz="4" w:space="0" w:color="auto"/>
              <w:right w:val="single" w:sz="4" w:space="0" w:color="auto"/>
            </w:tcBorders>
            <w:vAlign w:val="bottom"/>
          </w:tcPr>
          <w:p w:rsidR="00235623" w:rsidRPr="00582BFA" w:rsidRDefault="00582BFA" w:rsidP="002D542D">
            <w:pPr>
              <w:suppressAutoHyphens/>
              <w:ind w:left="-108" w:right="-108"/>
              <w:jc w:val="center"/>
              <w:rPr>
                <w:color w:val="000000"/>
              </w:rPr>
            </w:pPr>
            <w:r w:rsidRPr="00582BFA">
              <w:rPr>
                <w:color w:val="000000"/>
              </w:rPr>
              <w:t>40</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235623" w:rsidRDefault="00235623" w:rsidP="002D542D">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235623" w:rsidRDefault="00C76213" w:rsidP="00891205">
            <w:pPr>
              <w:tabs>
                <w:tab w:val="left" w:pos="-595"/>
              </w:tabs>
              <w:suppressAutoHyphens/>
              <w:ind w:left="-28"/>
              <w:jc w:val="center"/>
            </w:pPr>
            <w:r>
              <w:t>2.</w:t>
            </w:r>
            <w:r w:rsidR="00891205">
              <w:t>12</w:t>
            </w:r>
          </w:p>
        </w:tc>
        <w:tc>
          <w:tcPr>
            <w:tcW w:w="8363" w:type="dxa"/>
            <w:tcBorders>
              <w:top w:val="single" w:sz="4" w:space="0" w:color="auto"/>
              <w:left w:val="single" w:sz="4" w:space="0" w:color="auto"/>
              <w:bottom w:val="single" w:sz="4" w:space="0" w:color="auto"/>
              <w:right w:val="single" w:sz="4" w:space="0" w:color="auto"/>
            </w:tcBorders>
          </w:tcPr>
          <w:p w:rsidR="00235623" w:rsidRPr="00891205" w:rsidRDefault="00891205" w:rsidP="002D542D">
            <w:pPr>
              <w:suppressAutoHyphens/>
            </w:pPr>
            <w:r w:rsidRPr="00891205">
              <w:rPr>
                <w:sz w:val="26"/>
                <w:szCs w:val="26"/>
              </w:rPr>
              <w:t>Горячее водоснабжение</w:t>
            </w:r>
          </w:p>
        </w:tc>
        <w:tc>
          <w:tcPr>
            <w:tcW w:w="567" w:type="dxa"/>
            <w:tcBorders>
              <w:top w:val="single" w:sz="4" w:space="0" w:color="auto"/>
              <w:left w:val="single" w:sz="4" w:space="0" w:color="auto"/>
              <w:bottom w:val="single" w:sz="4" w:space="0" w:color="auto"/>
              <w:right w:val="single" w:sz="4" w:space="0" w:color="auto"/>
            </w:tcBorders>
            <w:vAlign w:val="bottom"/>
          </w:tcPr>
          <w:p w:rsidR="00235623" w:rsidRPr="00582BFA" w:rsidRDefault="00582BFA" w:rsidP="002D542D">
            <w:pPr>
              <w:suppressAutoHyphens/>
              <w:ind w:left="-108" w:right="-108"/>
              <w:jc w:val="center"/>
              <w:rPr>
                <w:color w:val="000000"/>
              </w:rPr>
            </w:pPr>
            <w:r w:rsidRPr="00582BFA">
              <w:rPr>
                <w:color w:val="000000"/>
              </w:rPr>
              <w:t>41</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235623" w:rsidRDefault="00235623" w:rsidP="002D542D">
            <w:pPr>
              <w:suppressAutoHyphens/>
              <w:ind w:left="56"/>
              <w:jc w:val="center"/>
            </w:pPr>
          </w:p>
        </w:tc>
        <w:tc>
          <w:tcPr>
            <w:tcW w:w="708" w:type="dxa"/>
            <w:tcBorders>
              <w:top w:val="single" w:sz="4" w:space="0" w:color="auto"/>
              <w:left w:val="single" w:sz="4" w:space="0" w:color="auto"/>
              <w:bottom w:val="single" w:sz="4" w:space="0" w:color="auto"/>
              <w:right w:val="single" w:sz="4" w:space="0" w:color="auto"/>
            </w:tcBorders>
          </w:tcPr>
          <w:p w:rsidR="00235623" w:rsidRDefault="00C76213" w:rsidP="00891205">
            <w:pPr>
              <w:tabs>
                <w:tab w:val="left" w:pos="-595"/>
              </w:tabs>
              <w:suppressAutoHyphens/>
              <w:ind w:left="-28"/>
              <w:jc w:val="center"/>
            </w:pPr>
            <w:r>
              <w:t>2.1</w:t>
            </w:r>
            <w:r w:rsidR="00891205">
              <w:t>3</w:t>
            </w:r>
          </w:p>
        </w:tc>
        <w:tc>
          <w:tcPr>
            <w:tcW w:w="8363" w:type="dxa"/>
            <w:tcBorders>
              <w:top w:val="single" w:sz="4" w:space="0" w:color="auto"/>
              <w:left w:val="single" w:sz="4" w:space="0" w:color="auto"/>
              <w:bottom w:val="single" w:sz="4" w:space="0" w:color="auto"/>
              <w:right w:val="single" w:sz="4" w:space="0" w:color="auto"/>
            </w:tcBorders>
          </w:tcPr>
          <w:p w:rsidR="00235623" w:rsidRPr="00891205" w:rsidRDefault="00891205" w:rsidP="002D542D">
            <w:pPr>
              <w:suppressAutoHyphens/>
            </w:pPr>
            <w:r w:rsidRPr="00891205">
              <w:rPr>
                <w:bCs/>
                <w:color w:val="000000"/>
                <w:sz w:val="26"/>
                <w:szCs w:val="26"/>
                <w:bdr w:val="none" w:sz="0" w:space="0" w:color="auto" w:frame="1"/>
              </w:rPr>
              <w:t>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p>
        </w:tc>
        <w:tc>
          <w:tcPr>
            <w:tcW w:w="567" w:type="dxa"/>
            <w:tcBorders>
              <w:top w:val="single" w:sz="4" w:space="0" w:color="auto"/>
              <w:left w:val="single" w:sz="4" w:space="0" w:color="auto"/>
              <w:bottom w:val="single" w:sz="4" w:space="0" w:color="auto"/>
              <w:right w:val="single" w:sz="4" w:space="0" w:color="auto"/>
            </w:tcBorders>
            <w:vAlign w:val="bottom"/>
          </w:tcPr>
          <w:p w:rsidR="00235623" w:rsidRPr="00582BFA" w:rsidRDefault="00582BFA" w:rsidP="002D542D">
            <w:pPr>
              <w:suppressAutoHyphens/>
              <w:ind w:left="-108" w:right="-108"/>
              <w:jc w:val="center"/>
              <w:rPr>
                <w:color w:val="000000"/>
              </w:rPr>
            </w:pPr>
            <w:r w:rsidRPr="00582BFA">
              <w:rPr>
                <w:color w:val="000000"/>
              </w:rPr>
              <w:t>41</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235623" w:rsidRDefault="00235623" w:rsidP="002D542D">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235623" w:rsidRDefault="00C76213" w:rsidP="00891205">
            <w:pPr>
              <w:tabs>
                <w:tab w:val="left" w:pos="-595"/>
              </w:tabs>
              <w:suppressAutoHyphens/>
              <w:ind w:left="-28"/>
              <w:jc w:val="center"/>
            </w:pPr>
            <w:r>
              <w:t>2.</w:t>
            </w:r>
            <w:r w:rsidR="00891205">
              <w:t>14</w:t>
            </w:r>
          </w:p>
        </w:tc>
        <w:tc>
          <w:tcPr>
            <w:tcW w:w="8363" w:type="dxa"/>
            <w:tcBorders>
              <w:top w:val="single" w:sz="4" w:space="0" w:color="auto"/>
              <w:left w:val="single" w:sz="4" w:space="0" w:color="auto"/>
              <w:bottom w:val="single" w:sz="4" w:space="0" w:color="auto"/>
              <w:right w:val="single" w:sz="4" w:space="0" w:color="auto"/>
            </w:tcBorders>
          </w:tcPr>
          <w:p w:rsidR="00235623" w:rsidRPr="00891205" w:rsidRDefault="00891205" w:rsidP="002D542D">
            <w:pPr>
              <w:suppressAutoHyphens/>
            </w:pPr>
            <w:r w:rsidRPr="00891205">
              <w:rPr>
                <w:rFonts w:eastAsia="Calibri"/>
                <w:sz w:val="26"/>
                <w:szCs w:val="26"/>
              </w:rPr>
              <w:t>Предложения по строительству, реконструкции и модернизации объектов системы водоснабжения</w:t>
            </w:r>
          </w:p>
        </w:tc>
        <w:tc>
          <w:tcPr>
            <w:tcW w:w="567" w:type="dxa"/>
            <w:tcBorders>
              <w:top w:val="single" w:sz="4" w:space="0" w:color="auto"/>
              <w:left w:val="single" w:sz="4" w:space="0" w:color="auto"/>
              <w:bottom w:val="single" w:sz="4" w:space="0" w:color="auto"/>
              <w:right w:val="single" w:sz="4" w:space="0" w:color="auto"/>
            </w:tcBorders>
            <w:vAlign w:val="bottom"/>
          </w:tcPr>
          <w:p w:rsidR="00235623" w:rsidRPr="00582BFA" w:rsidRDefault="00582BFA" w:rsidP="00891205">
            <w:pPr>
              <w:suppressAutoHyphens/>
              <w:ind w:left="-108" w:right="-108"/>
              <w:jc w:val="center"/>
              <w:rPr>
                <w:color w:val="000000"/>
              </w:rPr>
            </w:pPr>
            <w:r w:rsidRPr="00582BFA">
              <w:rPr>
                <w:color w:val="000000"/>
              </w:rPr>
              <w:t>42</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235623" w:rsidRDefault="00235623" w:rsidP="002D542D">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235623" w:rsidRDefault="00891205" w:rsidP="002D542D">
            <w:pPr>
              <w:tabs>
                <w:tab w:val="left" w:pos="-595"/>
              </w:tabs>
              <w:suppressAutoHyphens/>
              <w:ind w:left="-28"/>
              <w:jc w:val="center"/>
            </w:pPr>
            <w:r>
              <w:t>2.14.1</w:t>
            </w:r>
          </w:p>
        </w:tc>
        <w:tc>
          <w:tcPr>
            <w:tcW w:w="8363" w:type="dxa"/>
            <w:tcBorders>
              <w:top w:val="single" w:sz="4" w:space="0" w:color="auto"/>
              <w:left w:val="single" w:sz="4" w:space="0" w:color="auto"/>
              <w:bottom w:val="single" w:sz="4" w:space="0" w:color="auto"/>
              <w:right w:val="single" w:sz="4" w:space="0" w:color="auto"/>
            </w:tcBorders>
          </w:tcPr>
          <w:p w:rsidR="00235623" w:rsidRPr="00891205" w:rsidRDefault="00891205" w:rsidP="002D542D">
            <w:pPr>
              <w:suppressAutoHyphens/>
            </w:pPr>
            <w:r w:rsidRPr="00891205">
              <w:rPr>
                <w:sz w:val="26"/>
                <w:szCs w:val="26"/>
              </w:rPr>
              <w:t xml:space="preserve">Сведения об объектах, предлагаемых к новому строительству, </w:t>
            </w:r>
            <w:r w:rsidRPr="00891205">
              <w:rPr>
                <w:rFonts w:eastAsia="Calibri"/>
                <w:sz w:val="26"/>
                <w:szCs w:val="26"/>
              </w:rPr>
              <w:t>реконструкции и модернизации</w:t>
            </w:r>
          </w:p>
        </w:tc>
        <w:tc>
          <w:tcPr>
            <w:tcW w:w="567" w:type="dxa"/>
            <w:tcBorders>
              <w:top w:val="single" w:sz="4" w:space="0" w:color="auto"/>
              <w:left w:val="single" w:sz="4" w:space="0" w:color="auto"/>
              <w:bottom w:val="single" w:sz="4" w:space="0" w:color="auto"/>
              <w:right w:val="single" w:sz="4" w:space="0" w:color="auto"/>
            </w:tcBorders>
            <w:vAlign w:val="bottom"/>
          </w:tcPr>
          <w:p w:rsidR="00235623" w:rsidRPr="00582BFA" w:rsidRDefault="00582BFA" w:rsidP="002D542D">
            <w:pPr>
              <w:suppressAutoHyphens/>
              <w:ind w:left="-108" w:right="-108"/>
              <w:jc w:val="center"/>
              <w:rPr>
                <w:color w:val="000000"/>
              </w:rPr>
            </w:pPr>
            <w:r w:rsidRPr="00582BFA">
              <w:rPr>
                <w:color w:val="000000"/>
              </w:rPr>
              <w:t>42</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235623" w:rsidRPr="00F00014" w:rsidRDefault="00235623" w:rsidP="002D542D">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235623" w:rsidRPr="00F00014" w:rsidRDefault="00C76213" w:rsidP="00891205">
            <w:pPr>
              <w:tabs>
                <w:tab w:val="left" w:pos="-595"/>
              </w:tabs>
              <w:suppressAutoHyphens/>
              <w:ind w:left="-28"/>
              <w:jc w:val="center"/>
            </w:pPr>
            <w:r>
              <w:t>2.</w:t>
            </w:r>
            <w:r w:rsidR="00891205">
              <w:t>1</w:t>
            </w:r>
            <w:r>
              <w:t>5</w:t>
            </w:r>
          </w:p>
        </w:tc>
        <w:tc>
          <w:tcPr>
            <w:tcW w:w="8363" w:type="dxa"/>
            <w:tcBorders>
              <w:top w:val="single" w:sz="4" w:space="0" w:color="auto"/>
              <w:left w:val="single" w:sz="4" w:space="0" w:color="auto"/>
              <w:bottom w:val="single" w:sz="4" w:space="0" w:color="auto"/>
              <w:right w:val="single" w:sz="4" w:space="0" w:color="auto"/>
            </w:tcBorders>
          </w:tcPr>
          <w:p w:rsidR="00235623" w:rsidRPr="00891205" w:rsidRDefault="00891205" w:rsidP="002D542D">
            <w:pPr>
              <w:suppressAutoHyphens/>
              <w:ind w:left="-20"/>
              <w:rPr>
                <w:color w:val="000000"/>
              </w:rPr>
            </w:pPr>
            <w:r w:rsidRPr="00891205">
              <w:rPr>
                <w:sz w:val="26"/>
                <w:szCs w:val="26"/>
              </w:rPr>
              <w:t>Оценка капитальных вложений в новое строительство, реконструкцию и модернизацию объектов централизованной системы водоснабжения</w:t>
            </w:r>
          </w:p>
        </w:tc>
        <w:tc>
          <w:tcPr>
            <w:tcW w:w="567" w:type="dxa"/>
            <w:tcBorders>
              <w:top w:val="single" w:sz="4" w:space="0" w:color="auto"/>
              <w:left w:val="single" w:sz="4" w:space="0" w:color="auto"/>
              <w:bottom w:val="single" w:sz="4" w:space="0" w:color="auto"/>
              <w:right w:val="single" w:sz="4" w:space="0" w:color="auto"/>
            </w:tcBorders>
            <w:vAlign w:val="bottom"/>
          </w:tcPr>
          <w:p w:rsidR="00235623" w:rsidRPr="00582BFA" w:rsidRDefault="00582BFA" w:rsidP="002D542D">
            <w:pPr>
              <w:suppressAutoHyphens/>
              <w:ind w:left="-108" w:right="-108"/>
              <w:jc w:val="center"/>
              <w:rPr>
                <w:color w:val="000000"/>
              </w:rPr>
            </w:pPr>
            <w:r w:rsidRPr="00582BFA">
              <w:rPr>
                <w:color w:val="000000"/>
              </w:rPr>
              <w:t>44</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235623" w:rsidRPr="00F00014" w:rsidRDefault="00235623" w:rsidP="002D542D">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235623" w:rsidRPr="00F00014" w:rsidRDefault="00C76213" w:rsidP="00891205">
            <w:pPr>
              <w:tabs>
                <w:tab w:val="left" w:pos="-595"/>
              </w:tabs>
              <w:suppressAutoHyphens/>
              <w:ind w:left="-28"/>
              <w:jc w:val="center"/>
            </w:pPr>
            <w:r>
              <w:t>2.</w:t>
            </w:r>
            <w:r w:rsidR="00891205">
              <w:t>16</w:t>
            </w:r>
          </w:p>
        </w:tc>
        <w:tc>
          <w:tcPr>
            <w:tcW w:w="8363" w:type="dxa"/>
            <w:tcBorders>
              <w:top w:val="single" w:sz="4" w:space="0" w:color="auto"/>
              <w:left w:val="single" w:sz="4" w:space="0" w:color="auto"/>
              <w:bottom w:val="single" w:sz="4" w:space="0" w:color="auto"/>
              <w:right w:val="single" w:sz="4" w:space="0" w:color="auto"/>
            </w:tcBorders>
          </w:tcPr>
          <w:p w:rsidR="00235623" w:rsidRPr="00891205" w:rsidRDefault="00891205" w:rsidP="002D542D">
            <w:pPr>
              <w:suppressAutoHyphens/>
              <w:ind w:left="-20"/>
              <w:rPr>
                <w:color w:val="7030A0"/>
              </w:rPr>
            </w:pPr>
            <w:r w:rsidRPr="00891205">
              <w:rPr>
                <w:bCs/>
                <w:sz w:val="26"/>
                <w:szCs w:val="26"/>
                <w:bdr w:val="none" w:sz="0" w:space="0" w:color="auto" w:frame="1"/>
              </w:rPr>
              <w:t>Экологические аспекты мероприятий по строительству, реконструкции и модернизации объектов централизованных систем водоснабжения</w:t>
            </w:r>
          </w:p>
        </w:tc>
        <w:tc>
          <w:tcPr>
            <w:tcW w:w="567" w:type="dxa"/>
            <w:tcBorders>
              <w:top w:val="single" w:sz="4" w:space="0" w:color="auto"/>
              <w:left w:val="single" w:sz="4" w:space="0" w:color="auto"/>
              <w:bottom w:val="single" w:sz="4" w:space="0" w:color="auto"/>
              <w:right w:val="single" w:sz="4" w:space="0" w:color="auto"/>
            </w:tcBorders>
            <w:vAlign w:val="bottom"/>
          </w:tcPr>
          <w:p w:rsidR="00235623" w:rsidRPr="00582BFA" w:rsidRDefault="00582BFA" w:rsidP="002D542D">
            <w:pPr>
              <w:suppressAutoHyphens/>
              <w:ind w:left="-108" w:right="-108"/>
              <w:jc w:val="center"/>
              <w:rPr>
                <w:color w:val="000000"/>
              </w:rPr>
            </w:pPr>
            <w:r w:rsidRPr="00582BFA">
              <w:rPr>
                <w:color w:val="000000"/>
              </w:rPr>
              <w:t>48</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235623" w:rsidRPr="00F00014" w:rsidRDefault="00235623" w:rsidP="002D542D">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235623" w:rsidRDefault="00C76213" w:rsidP="00891205">
            <w:pPr>
              <w:tabs>
                <w:tab w:val="left" w:pos="-595"/>
              </w:tabs>
              <w:suppressAutoHyphens/>
              <w:ind w:left="-28"/>
              <w:jc w:val="center"/>
            </w:pPr>
            <w:r>
              <w:t>2.</w:t>
            </w:r>
            <w:r w:rsidR="00891205">
              <w:t>17</w:t>
            </w:r>
          </w:p>
        </w:tc>
        <w:tc>
          <w:tcPr>
            <w:tcW w:w="8363" w:type="dxa"/>
            <w:tcBorders>
              <w:top w:val="single" w:sz="4" w:space="0" w:color="auto"/>
              <w:left w:val="single" w:sz="4" w:space="0" w:color="auto"/>
              <w:bottom w:val="single" w:sz="4" w:space="0" w:color="auto"/>
              <w:right w:val="single" w:sz="4" w:space="0" w:color="auto"/>
            </w:tcBorders>
          </w:tcPr>
          <w:p w:rsidR="00235623" w:rsidRPr="00891205" w:rsidRDefault="00891205" w:rsidP="002D542D">
            <w:pPr>
              <w:suppressAutoHyphens/>
              <w:ind w:left="-20"/>
            </w:pPr>
            <w:r w:rsidRPr="00891205">
              <w:rPr>
                <w:sz w:val="26"/>
                <w:szCs w:val="26"/>
              </w:rPr>
              <w:t>Целевые показатели развития централизованных систем водоснабжения</w:t>
            </w:r>
          </w:p>
        </w:tc>
        <w:tc>
          <w:tcPr>
            <w:tcW w:w="567" w:type="dxa"/>
            <w:tcBorders>
              <w:top w:val="single" w:sz="4" w:space="0" w:color="auto"/>
              <w:left w:val="single" w:sz="4" w:space="0" w:color="auto"/>
              <w:bottom w:val="single" w:sz="4" w:space="0" w:color="auto"/>
              <w:right w:val="single" w:sz="4" w:space="0" w:color="auto"/>
            </w:tcBorders>
            <w:vAlign w:val="bottom"/>
          </w:tcPr>
          <w:p w:rsidR="00235623" w:rsidRPr="00582BFA" w:rsidRDefault="00582BFA" w:rsidP="002D542D">
            <w:pPr>
              <w:suppressAutoHyphens/>
              <w:ind w:left="-108" w:right="-108"/>
              <w:jc w:val="center"/>
              <w:rPr>
                <w:color w:val="000000"/>
              </w:rPr>
            </w:pPr>
            <w:r w:rsidRPr="00582BFA">
              <w:rPr>
                <w:color w:val="000000"/>
              </w:rPr>
              <w:t>49</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235623" w:rsidRPr="00F00014" w:rsidRDefault="00235623" w:rsidP="002D542D">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235623" w:rsidRDefault="00C76213" w:rsidP="00891205">
            <w:pPr>
              <w:tabs>
                <w:tab w:val="left" w:pos="-595"/>
              </w:tabs>
              <w:suppressAutoHyphens/>
              <w:ind w:left="-28"/>
              <w:jc w:val="center"/>
            </w:pPr>
            <w:r>
              <w:t>2.</w:t>
            </w:r>
            <w:r w:rsidR="00891205">
              <w:t>18</w:t>
            </w:r>
          </w:p>
        </w:tc>
        <w:tc>
          <w:tcPr>
            <w:tcW w:w="8363" w:type="dxa"/>
            <w:tcBorders>
              <w:top w:val="single" w:sz="4" w:space="0" w:color="auto"/>
              <w:left w:val="single" w:sz="4" w:space="0" w:color="auto"/>
              <w:bottom w:val="single" w:sz="4" w:space="0" w:color="auto"/>
              <w:right w:val="single" w:sz="4" w:space="0" w:color="auto"/>
            </w:tcBorders>
          </w:tcPr>
          <w:p w:rsidR="00235623" w:rsidRPr="00891205" w:rsidRDefault="00891205" w:rsidP="002D542D">
            <w:pPr>
              <w:suppressAutoHyphens/>
              <w:ind w:left="-20"/>
            </w:pPr>
            <w:r w:rsidRPr="00891205">
              <w:rPr>
                <w:sz w:val="26"/>
                <w:szCs w:val="26"/>
              </w:rPr>
              <w:t>Показатели надёжности и бесперебойности централизованной системы водоснабжения</w:t>
            </w:r>
          </w:p>
        </w:tc>
        <w:tc>
          <w:tcPr>
            <w:tcW w:w="567" w:type="dxa"/>
            <w:tcBorders>
              <w:top w:val="single" w:sz="4" w:space="0" w:color="auto"/>
              <w:left w:val="single" w:sz="4" w:space="0" w:color="auto"/>
              <w:bottom w:val="single" w:sz="4" w:space="0" w:color="auto"/>
              <w:right w:val="single" w:sz="4" w:space="0" w:color="auto"/>
            </w:tcBorders>
            <w:vAlign w:val="bottom"/>
          </w:tcPr>
          <w:p w:rsidR="00235623" w:rsidRPr="00582BFA" w:rsidRDefault="00582BFA" w:rsidP="00D81D74">
            <w:pPr>
              <w:suppressAutoHyphens/>
              <w:ind w:left="-108" w:right="-108"/>
              <w:jc w:val="center"/>
              <w:rPr>
                <w:color w:val="000000"/>
              </w:rPr>
            </w:pPr>
            <w:r w:rsidRPr="00582BFA">
              <w:rPr>
                <w:color w:val="000000"/>
              </w:rPr>
              <w:t>49</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tcPr>
          <w:p w:rsidR="00235623" w:rsidRPr="00F00014" w:rsidRDefault="00235623" w:rsidP="002D542D">
            <w:pPr>
              <w:suppressAutoHyphens/>
              <w:ind w:left="76"/>
              <w:jc w:val="center"/>
            </w:pPr>
          </w:p>
        </w:tc>
        <w:tc>
          <w:tcPr>
            <w:tcW w:w="708" w:type="dxa"/>
            <w:tcBorders>
              <w:top w:val="single" w:sz="4" w:space="0" w:color="auto"/>
              <w:left w:val="single" w:sz="4" w:space="0" w:color="auto"/>
              <w:bottom w:val="single" w:sz="4" w:space="0" w:color="auto"/>
              <w:right w:val="single" w:sz="4" w:space="0" w:color="auto"/>
            </w:tcBorders>
          </w:tcPr>
          <w:p w:rsidR="00235623" w:rsidRDefault="00C76213" w:rsidP="00891205">
            <w:pPr>
              <w:tabs>
                <w:tab w:val="left" w:pos="-595"/>
              </w:tabs>
              <w:suppressAutoHyphens/>
              <w:ind w:left="-28"/>
              <w:jc w:val="center"/>
            </w:pPr>
            <w:r>
              <w:t>2.</w:t>
            </w:r>
            <w:r w:rsidR="00891205">
              <w:t>19</w:t>
            </w:r>
          </w:p>
        </w:tc>
        <w:tc>
          <w:tcPr>
            <w:tcW w:w="8363" w:type="dxa"/>
            <w:tcBorders>
              <w:top w:val="single" w:sz="4" w:space="0" w:color="auto"/>
              <w:left w:val="single" w:sz="4" w:space="0" w:color="auto"/>
              <w:bottom w:val="single" w:sz="4" w:space="0" w:color="auto"/>
              <w:right w:val="single" w:sz="4" w:space="0" w:color="auto"/>
            </w:tcBorders>
          </w:tcPr>
          <w:p w:rsidR="00235623" w:rsidRPr="00891205" w:rsidRDefault="00891205" w:rsidP="00C76213">
            <w:pPr>
              <w:pStyle w:val="4"/>
              <w:shd w:val="clear" w:color="auto" w:fill="FFFFFF"/>
              <w:spacing w:before="0"/>
              <w:jc w:val="both"/>
              <w:rPr>
                <w:rFonts w:ascii="Times New Roman" w:hAnsi="Times New Roman" w:cs="Times New Roman"/>
                <w:i w:val="0"/>
              </w:rPr>
            </w:pPr>
            <w:r w:rsidRPr="00891205">
              <w:rPr>
                <w:rFonts w:ascii="Times New Roman" w:hAnsi="Times New Roman" w:cs="Times New Roman"/>
                <w:b w:val="0"/>
                <w:i w:val="0"/>
                <w:color w:val="auto"/>
                <w:sz w:val="26"/>
                <w:szCs w:val="26"/>
              </w:rPr>
              <w:t>Показатели эффективности использования ресурсов, в том числе сокращения потерь воды при транспортировке</w:t>
            </w:r>
          </w:p>
        </w:tc>
        <w:tc>
          <w:tcPr>
            <w:tcW w:w="567" w:type="dxa"/>
            <w:tcBorders>
              <w:top w:val="single" w:sz="4" w:space="0" w:color="auto"/>
              <w:left w:val="single" w:sz="4" w:space="0" w:color="auto"/>
              <w:bottom w:val="single" w:sz="4" w:space="0" w:color="auto"/>
              <w:right w:val="single" w:sz="4" w:space="0" w:color="auto"/>
            </w:tcBorders>
            <w:vAlign w:val="bottom"/>
          </w:tcPr>
          <w:p w:rsidR="00235623" w:rsidRPr="00582BFA" w:rsidRDefault="00582BFA" w:rsidP="002D542D">
            <w:pPr>
              <w:suppressAutoHyphens/>
              <w:ind w:left="-108" w:right="-108"/>
              <w:jc w:val="center"/>
              <w:rPr>
                <w:color w:val="000000"/>
              </w:rPr>
            </w:pPr>
            <w:r w:rsidRPr="00582BFA">
              <w:rPr>
                <w:color w:val="000000"/>
              </w:rPr>
              <w:t>50</w:t>
            </w:r>
          </w:p>
        </w:tc>
      </w:tr>
      <w:tr w:rsidR="00235623" w:rsidRPr="00F00014" w:rsidTr="00AE4D18">
        <w:trPr>
          <w:trHeight w:val="247"/>
        </w:trPr>
        <w:tc>
          <w:tcPr>
            <w:tcW w:w="397" w:type="dxa"/>
            <w:tcBorders>
              <w:top w:val="single" w:sz="4" w:space="0" w:color="auto"/>
              <w:left w:val="single" w:sz="4" w:space="0" w:color="auto"/>
              <w:bottom w:val="single" w:sz="4" w:space="0" w:color="auto"/>
              <w:right w:val="single" w:sz="4" w:space="0" w:color="auto"/>
            </w:tcBorders>
            <w:vAlign w:val="center"/>
          </w:tcPr>
          <w:p w:rsidR="00235623" w:rsidRPr="00F00014" w:rsidRDefault="00235623" w:rsidP="002D542D">
            <w:pPr>
              <w:suppressAutoHyphens/>
              <w:jc w:val="center"/>
            </w:pPr>
          </w:p>
        </w:tc>
        <w:tc>
          <w:tcPr>
            <w:tcW w:w="708" w:type="dxa"/>
            <w:tcBorders>
              <w:top w:val="single" w:sz="4" w:space="0" w:color="auto"/>
              <w:left w:val="single" w:sz="4" w:space="0" w:color="auto"/>
              <w:bottom w:val="single" w:sz="4" w:space="0" w:color="auto"/>
              <w:right w:val="single" w:sz="4" w:space="0" w:color="auto"/>
            </w:tcBorders>
          </w:tcPr>
          <w:p w:rsidR="00235623" w:rsidRPr="00F00014" w:rsidRDefault="00235623" w:rsidP="002D542D">
            <w:pPr>
              <w:tabs>
                <w:tab w:val="left" w:pos="-595"/>
              </w:tabs>
              <w:suppressAutoHyphens/>
              <w:ind w:left="-28"/>
              <w:jc w:val="center"/>
            </w:pPr>
          </w:p>
        </w:tc>
        <w:tc>
          <w:tcPr>
            <w:tcW w:w="8363" w:type="dxa"/>
            <w:tcBorders>
              <w:top w:val="single" w:sz="4" w:space="0" w:color="auto"/>
              <w:left w:val="single" w:sz="4" w:space="0" w:color="auto"/>
              <w:bottom w:val="single" w:sz="4" w:space="0" w:color="auto"/>
              <w:right w:val="single" w:sz="4" w:space="0" w:color="auto"/>
            </w:tcBorders>
          </w:tcPr>
          <w:p w:rsidR="00235623" w:rsidRPr="00276562" w:rsidRDefault="00235623" w:rsidP="00DA183C">
            <w:pPr>
              <w:tabs>
                <w:tab w:val="left" w:pos="3086"/>
              </w:tabs>
              <w:suppressAutoHyphens/>
              <w:jc w:val="both"/>
              <w:rPr>
                <w:b/>
              </w:rPr>
            </w:pPr>
            <w:r>
              <w:rPr>
                <w:b/>
              </w:rPr>
              <w:t>Глава</w:t>
            </w:r>
            <w:r w:rsidR="006A04E9">
              <w:rPr>
                <w:b/>
              </w:rPr>
              <w:t xml:space="preserve"> 2</w:t>
            </w:r>
            <w:r>
              <w:rPr>
                <w:b/>
              </w:rPr>
              <w:t xml:space="preserve">. </w:t>
            </w:r>
            <w:r w:rsidRPr="00276562">
              <w:rPr>
                <w:b/>
              </w:rPr>
              <w:t>Водоотведение.</w:t>
            </w:r>
          </w:p>
        </w:tc>
        <w:tc>
          <w:tcPr>
            <w:tcW w:w="567" w:type="dxa"/>
            <w:tcBorders>
              <w:top w:val="single" w:sz="4" w:space="0" w:color="auto"/>
              <w:left w:val="single" w:sz="4" w:space="0" w:color="auto"/>
              <w:bottom w:val="single" w:sz="4" w:space="0" w:color="auto"/>
              <w:right w:val="single" w:sz="4" w:space="0" w:color="auto"/>
            </w:tcBorders>
            <w:vAlign w:val="bottom"/>
          </w:tcPr>
          <w:p w:rsidR="00235623" w:rsidRPr="00582BFA" w:rsidRDefault="00582BFA" w:rsidP="00891205">
            <w:pPr>
              <w:suppressAutoHyphens/>
              <w:ind w:left="-108" w:right="-108"/>
              <w:jc w:val="center"/>
              <w:rPr>
                <w:color w:val="000000"/>
              </w:rPr>
            </w:pPr>
            <w:r w:rsidRPr="00582BFA">
              <w:rPr>
                <w:color w:val="000000"/>
              </w:rPr>
              <w:t>52</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vAlign w:val="center"/>
          </w:tcPr>
          <w:p w:rsidR="00235623" w:rsidRPr="004D16AE" w:rsidRDefault="006A04E9" w:rsidP="002D542D">
            <w:pPr>
              <w:suppressAutoHyphens/>
              <w:ind w:left="76"/>
              <w:jc w:val="center"/>
            </w:pPr>
            <w:r>
              <w:t>3</w:t>
            </w:r>
          </w:p>
        </w:tc>
        <w:tc>
          <w:tcPr>
            <w:tcW w:w="708" w:type="dxa"/>
            <w:tcBorders>
              <w:top w:val="single" w:sz="4" w:space="0" w:color="auto"/>
              <w:left w:val="single" w:sz="4" w:space="0" w:color="auto"/>
              <w:bottom w:val="single" w:sz="4" w:space="0" w:color="auto"/>
              <w:right w:val="single" w:sz="4" w:space="0" w:color="auto"/>
            </w:tcBorders>
          </w:tcPr>
          <w:p w:rsidR="00235623" w:rsidRPr="004D16AE" w:rsidRDefault="00235623" w:rsidP="006A04E9">
            <w:pPr>
              <w:tabs>
                <w:tab w:val="left" w:pos="-595"/>
              </w:tabs>
              <w:suppressAutoHyphens/>
              <w:ind w:left="-28"/>
              <w:jc w:val="center"/>
            </w:pP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235623" w:rsidRPr="00DA183C" w:rsidRDefault="00235623" w:rsidP="002D542D">
            <w:pPr>
              <w:tabs>
                <w:tab w:val="left" w:pos="3086"/>
              </w:tabs>
              <w:suppressAutoHyphens/>
              <w:rPr>
                <w:sz w:val="26"/>
                <w:szCs w:val="26"/>
              </w:rPr>
            </w:pPr>
            <w:r w:rsidRPr="00DA183C">
              <w:rPr>
                <w:color w:val="000000"/>
                <w:sz w:val="26"/>
                <w:szCs w:val="26"/>
              </w:rPr>
              <w:t>Существующее положение в сфере водоотведения</w:t>
            </w:r>
            <w:r w:rsidRPr="00DA183C">
              <w:rPr>
                <w:sz w:val="26"/>
                <w:szCs w:val="26"/>
              </w:rPr>
              <w:t xml:space="preserve"> городского поселения</w:t>
            </w:r>
          </w:p>
        </w:tc>
        <w:tc>
          <w:tcPr>
            <w:tcW w:w="567" w:type="dxa"/>
            <w:tcBorders>
              <w:top w:val="single" w:sz="4" w:space="0" w:color="auto"/>
              <w:left w:val="single" w:sz="4" w:space="0" w:color="auto"/>
              <w:bottom w:val="single" w:sz="4" w:space="0" w:color="auto"/>
              <w:right w:val="single" w:sz="4" w:space="0" w:color="auto"/>
            </w:tcBorders>
            <w:vAlign w:val="bottom"/>
          </w:tcPr>
          <w:p w:rsidR="00235623" w:rsidRPr="00582BFA" w:rsidRDefault="00582BFA" w:rsidP="00FF499F">
            <w:pPr>
              <w:suppressAutoHyphens/>
              <w:ind w:left="-108" w:right="-108"/>
              <w:jc w:val="center"/>
              <w:rPr>
                <w:color w:val="000000"/>
              </w:rPr>
            </w:pPr>
            <w:r w:rsidRPr="00582BFA">
              <w:rPr>
                <w:color w:val="000000"/>
              </w:rPr>
              <w:t>52</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vAlign w:val="center"/>
          </w:tcPr>
          <w:p w:rsidR="00235623" w:rsidRDefault="00235623" w:rsidP="002D542D">
            <w:pPr>
              <w:suppressAutoHyphens/>
              <w:ind w:left="76"/>
            </w:pPr>
          </w:p>
        </w:tc>
        <w:tc>
          <w:tcPr>
            <w:tcW w:w="708" w:type="dxa"/>
            <w:tcBorders>
              <w:top w:val="single" w:sz="4" w:space="0" w:color="auto"/>
              <w:left w:val="single" w:sz="4" w:space="0" w:color="auto"/>
              <w:bottom w:val="single" w:sz="4" w:space="0" w:color="auto"/>
              <w:right w:val="single" w:sz="4" w:space="0" w:color="auto"/>
            </w:tcBorders>
          </w:tcPr>
          <w:p w:rsidR="00235623" w:rsidRDefault="00DA183C" w:rsidP="002D542D">
            <w:pPr>
              <w:tabs>
                <w:tab w:val="left" w:pos="-595"/>
              </w:tabs>
              <w:suppressAutoHyphens/>
              <w:ind w:left="-28"/>
              <w:jc w:val="center"/>
            </w:pPr>
            <w:r>
              <w:t>3</w:t>
            </w:r>
            <w:r w:rsidR="00235623">
              <w:t>.1</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235623" w:rsidRPr="00DA183C" w:rsidRDefault="00DA183C" w:rsidP="002D542D">
            <w:pPr>
              <w:tabs>
                <w:tab w:val="left" w:pos="3086"/>
              </w:tabs>
              <w:suppressAutoHyphens/>
              <w:rPr>
                <w:color w:val="000000"/>
                <w:shd w:val="clear" w:color="auto" w:fill="92D050"/>
              </w:rPr>
            </w:pPr>
            <w:r w:rsidRPr="00DA183C">
              <w:rPr>
                <w:sz w:val="26"/>
                <w:szCs w:val="26"/>
              </w:rPr>
              <w:t>Структура централизованной системы водоотведения</w:t>
            </w:r>
          </w:p>
        </w:tc>
        <w:tc>
          <w:tcPr>
            <w:tcW w:w="567" w:type="dxa"/>
            <w:tcBorders>
              <w:top w:val="single" w:sz="4" w:space="0" w:color="auto"/>
              <w:left w:val="single" w:sz="4" w:space="0" w:color="auto"/>
              <w:bottom w:val="single" w:sz="4" w:space="0" w:color="auto"/>
              <w:right w:val="single" w:sz="4" w:space="0" w:color="auto"/>
            </w:tcBorders>
            <w:vAlign w:val="bottom"/>
          </w:tcPr>
          <w:p w:rsidR="00235623" w:rsidRPr="00582BFA" w:rsidRDefault="00582BFA" w:rsidP="00FF499F">
            <w:pPr>
              <w:suppressAutoHyphens/>
              <w:ind w:left="-108" w:right="-108"/>
              <w:jc w:val="center"/>
              <w:rPr>
                <w:color w:val="000000"/>
              </w:rPr>
            </w:pPr>
            <w:r w:rsidRPr="00582BFA">
              <w:rPr>
                <w:color w:val="000000"/>
              </w:rPr>
              <w:t>52</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vAlign w:val="center"/>
          </w:tcPr>
          <w:p w:rsidR="00235623" w:rsidRDefault="00235623" w:rsidP="002D542D">
            <w:pPr>
              <w:suppressAutoHyphens/>
              <w:ind w:left="76"/>
            </w:pPr>
          </w:p>
        </w:tc>
        <w:tc>
          <w:tcPr>
            <w:tcW w:w="708" w:type="dxa"/>
            <w:tcBorders>
              <w:top w:val="single" w:sz="4" w:space="0" w:color="auto"/>
              <w:left w:val="single" w:sz="4" w:space="0" w:color="auto"/>
              <w:bottom w:val="single" w:sz="4" w:space="0" w:color="auto"/>
              <w:right w:val="single" w:sz="4" w:space="0" w:color="auto"/>
            </w:tcBorders>
          </w:tcPr>
          <w:p w:rsidR="00235623" w:rsidRDefault="00DA183C" w:rsidP="002D542D">
            <w:pPr>
              <w:tabs>
                <w:tab w:val="left" w:pos="-595"/>
              </w:tabs>
              <w:suppressAutoHyphens/>
              <w:ind w:left="-28"/>
              <w:jc w:val="center"/>
            </w:pPr>
            <w:r>
              <w:t>3</w:t>
            </w:r>
            <w:r w:rsidR="00235623">
              <w:t>.2</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235623" w:rsidRPr="00DA183C" w:rsidRDefault="006A04E9" w:rsidP="006A04E9">
            <w:pPr>
              <w:tabs>
                <w:tab w:val="left" w:pos="3086"/>
              </w:tabs>
              <w:suppressAutoHyphens/>
              <w:rPr>
                <w:color w:val="000000"/>
                <w:sz w:val="26"/>
                <w:szCs w:val="26"/>
                <w:shd w:val="clear" w:color="auto" w:fill="92D050"/>
              </w:rPr>
            </w:pPr>
            <w:r>
              <w:rPr>
                <w:color w:val="000000"/>
                <w:sz w:val="26"/>
                <w:szCs w:val="26"/>
              </w:rPr>
              <w:t xml:space="preserve">Дождевая канализация. </w:t>
            </w:r>
            <w:r w:rsidR="00DA183C" w:rsidRPr="00DA183C">
              <w:rPr>
                <w:color w:val="000000"/>
                <w:sz w:val="26"/>
                <w:szCs w:val="26"/>
              </w:rPr>
              <w:t>Утилизация сточных вод</w:t>
            </w:r>
          </w:p>
        </w:tc>
        <w:tc>
          <w:tcPr>
            <w:tcW w:w="567" w:type="dxa"/>
            <w:tcBorders>
              <w:top w:val="single" w:sz="4" w:space="0" w:color="auto"/>
              <w:left w:val="single" w:sz="4" w:space="0" w:color="auto"/>
              <w:bottom w:val="single" w:sz="4" w:space="0" w:color="auto"/>
              <w:right w:val="single" w:sz="4" w:space="0" w:color="auto"/>
            </w:tcBorders>
            <w:vAlign w:val="bottom"/>
          </w:tcPr>
          <w:p w:rsidR="00235623" w:rsidRPr="00582BFA" w:rsidRDefault="00582BFA" w:rsidP="00FF499F">
            <w:pPr>
              <w:suppressAutoHyphens/>
              <w:ind w:left="-108" w:right="-108"/>
              <w:jc w:val="center"/>
              <w:rPr>
                <w:color w:val="000000"/>
              </w:rPr>
            </w:pPr>
            <w:r w:rsidRPr="00582BFA">
              <w:rPr>
                <w:color w:val="000000"/>
              </w:rPr>
              <w:t>53</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vAlign w:val="center"/>
          </w:tcPr>
          <w:p w:rsidR="00235623" w:rsidRDefault="00235623" w:rsidP="002D542D">
            <w:pPr>
              <w:suppressAutoHyphens/>
              <w:ind w:left="76"/>
            </w:pPr>
          </w:p>
        </w:tc>
        <w:tc>
          <w:tcPr>
            <w:tcW w:w="708" w:type="dxa"/>
            <w:tcBorders>
              <w:top w:val="single" w:sz="4" w:space="0" w:color="auto"/>
              <w:left w:val="single" w:sz="4" w:space="0" w:color="auto"/>
              <w:bottom w:val="single" w:sz="4" w:space="0" w:color="auto"/>
              <w:right w:val="single" w:sz="4" w:space="0" w:color="auto"/>
            </w:tcBorders>
          </w:tcPr>
          <w:p w:rsidR="00235623" w:rsidRDefault="00DA183C" w:rsidP="002D542D">
            <w:pPr>
              <w:tabs>
                <w:tab w:val="left" w:pos="-595"/>
              </w:tabs>
              <w:suppressAutoHyphens/>
              <w:ind w:left="-28"/>
              <w:jc w:val="center"/>
            </w:pPr>
            <w:r>
              <w:t>3</w:t>
            </w:r>
            <w:r w:rsidR="00235623">
              <w:t>.3</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235623" w:rsidRPr="00DA183C" w:rsidRDefault="00DA183C" w:rsidP="002D542D">
            <w:pPr>
              <w:tabs>
                <w:tab w:val="left" w:pos="3086"/>
              </w:tabs>
              <w:suppressAutoHyphens/>
              <w:rPr>
                <w:color w:val="000000"/>
              </w:rPr>
            </w:pPr>
            <w:r w:rsidRPr="00DA183C">
              <w:rPr>
                <w:bCs/>
                <w:color w:val="000000"/>
                <w:sz w:val="26"/>
                <w:szCs w:val="26"/>
              </w:rPr>
              <w:t>Сети централизованных систем водоотведения и сооружения на них</w:t>
            </w:r>
          </w:p>
        </w:tc>
        <w:tc>
          <w:tcPr>
            <w:tcW w:w="567" w:type="dxa"/>
            <w:tcBorders>
              <w:top w:val="single" w:sz="4" w:space="0" w:color="auto"/>
              <w:left w:val="single" w:sz="4" w:space="0" w:color="auto"/>
              <w:bottom w:val="single" w:sz="4" w:space="0" w:color="auto"/>
              <w:right w:val="single" w:sz="4" w:space="0" w:color="auto"/>
            </w:tcBorders>
            <w:vAlign w:val="bottom"/>
          </w:tcPr>
          <w:p w:rsidR="00235623" w:rsidRPr="00582BFA" w:rsidRDefault="00582BFA" w:rsidP="00FF499F">
            <w:pPr>
              <w:suppressAutoHyphens/>
              <w:ind w:left="-108" w:right="-108"/>
              <w:jc w:val="center"/>
              <w:rPr>
                <w:color w:val="000000"/>
              </w:rPr>
            </w:pPr>
            <w:r w:rsidRPr="00582BFA">
              <w:rPr>
                <w:color w:val="000000"/>
              </w:rPr>
              <w:t>53</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vAlign w:val="center"/>
          </w:tcPr>
          <w:p w:rsidR="00235623" w:rsidRDefault="00235623" w:rsidP="002D542D">
            <w:pPr>
              <w:suppressAutoHyphens/>
              <w:ind w:left="76"/>
            </w:pPr>
          </w:p>
        </w:tc>
        <w:tc>
          <w:tcPr>
            <w:tcW w:w="708" w:type="dxa"/>
            <w:tcBorders>
              <w:top w:val="single" w:sz="4" w:space="0" w:color="auto"/>
              <w:left w:val="single" w:sz="4" w:space="0" w:color="auto"/>
              <w:bottom w:val="single" w:sz="4" w:space="0" w:color="auto"/>
              <w:right w:val="single" w:sz="4" w:space="0" w:color="auto"/>
            </w:tcBorders>
          </w:tcPr>
          <w:p w:rsidR="00235623" w:rsidRDefault="00DA183C" w:rsidP="002D542D">
            <w:pPr>
              <w:tabs>
                <w:tab w:val="left" w:pos="-595"/>
              </w:tabs>
              <w:suppressAutoHyphens/>
              <w:ind w:left="-28"/>
              <w:jc w:val="center"/>
            </w:pPr>
            <w:r>
              <w:t>3</w:t>
            </w:r>
            <w:r w:rsidR="00235623">
              <w:t>.4</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235623" w:rsidRPr="00DA183C" w:rsidRDefault="00DA183C" w:rsidP="002D542D">
            <w:pPr>
              <w:tabs>
                <w:tab w:val="left" w:pos="3086"/>
              </w:tabs>
              <w:suppressAutoHyphens/>
              <w:rPr>
                <w:color w:val="000000"/>
                <w:sz w:val="26"/>
                <w:szCs w:val="26"/>
              </w:rPr>
            </w:pPr>
            <w:r w:rsidRPr="00DA183C">
              <w:rPr>
                <w:color w:val="000000"/>
                <w:sz w:val="26"/>
                <w:szCs w:val="26"/>
              </w:rPr>
              <w:t>Жидкие бытовые отходы</w:t>
            </w:r>
          </w:p>
        </w:tc>
        <w:tc>
          <w:tcPr>
            <w:tcW w:w="567" w:type="dxa"/>
            <w:tcBorders>
              <w:top w:val="single" w:sz="4" w:space="0" w:color="auto"/>
              <w:left w:val="single" w:sz="4" w:space="0" w:color="auto"/>
              <w:bottom w:val="single" w:sz="4" w:space="0" w:color="auto"/>
              <w:right w:val="single" w:sz="4" w:space="0" w:color="auto"/>
            </w:tcBorders>
            <w:vAlign w:val="bottom"/>
          </w:tcPr>
          <w:p w:rsidR="00235623" w:rsidRPr="00582BFA" w:rsidRDefault="00582BFA" w:rsidP="00FF499F">
            <w:pPr>
              <w:suppressAutoHyphens/>
              <w:ind w:left="-108" w:right="-108"/>
              <w:jc w:val="center"/>
              <w:rPr>
                <w:color w:val="000000"/>
              </w:rPr>
            </w:pPr>
            <w:r w:rsidRPr="00582BFA">
              <w:rPr>
                <w:color w:val="000000"/>
              </w:rPr>
              <w:t>54</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vAlign w:val="center"/>
          </w:tcPr>
          <w:p w:rsidR="00235623" w:rsidRDefault="00235623" w:rsidP="002D542D">
            <w:pPr>
              <w:suppressAutoHyphens/>
              <w:ind w:left="76"/>
            </w:pPr>
          </w:p>
        </w:tc>
        <w:tc>
          <w:tcPr>
            <w:tcW w:w="708" w:type="dxa"/>
            <w:tcBorders>
              <w:top w:val="single" w:sz="4" w:space="0" w:color="auto"/>
              <w:left w:val="single" w:sz="4" w:space="0" w:color="auto"/>
              <w:bottom w:val="single" w:sz="4" w:space="0" w:color="auto"/>
              <w:right w:val="single" w:sz="4" w:space="0" w:color="auto"/>
            </w:tcBorders>
          </w:tcPr>
          <w:p w:rsidR="00235623" w:rsidRDefault="00DA183C" w:rsidP="002D542D">
            <w:pPr>
              <w:tabs>
                <w:tab w:val="left" w:pos="-595"/>
              </w:tabs>
              <w:suppressAutoHyphens/>
              <w:ind w:left="-28"/>
              <w:jc w:val="center"/>
            </w:pPr>
            <w:r>
              <w:t>3</w:t>
            </w:r>
            <w:r w:rsidR="00235623">
              <w:t>.5</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235623" w:rsidRPr="00DA183C" w:rsidRDefault="00DA183C" w:rsidP="002D542D">
            <w:pPr>
              <w:tabs>
                <w:tab w:val="left" w:pos="3086"/>
              </w:tabs>
              <w:suppressAutoHyphens/>
              <w:rPr>
                <w:color w:val="000000"/>
                <w:shd w:val="clear" w:color="auto" w:fill="92D050"/>
              </w:rPr>
            </w:pPr>
            <w:r w:rsidRPr="00DA183C">
              <w:rPr>
                <w:sz w:val="26"/>
                <w:szCs w:val="26"/>
              </w:rPr>
              <w:t>Анализ территорий муниципального образования, не охваченных централизованной системой водоотведения</w:t>
            </w:r>
          </w:p>
        </w:tc>
        <w:tc>
          <w:tcPr>
            <w:tcW w:w="567" w:type="dxa"/>
            <w:tcBorders>
              <w:top w:val="single" w:sz="4" w:space="0" w:color="auto"/>
              <w:left w:val="single" w:sz="4" w:space="0" w:color="auto"/>
              <w:bottom w:val="single" w:sz="4" w:space="0" w:color="auto"/>
              <w:right w:val="single" w:sz="4" w:space="0" w:color="auto"/>
            </w:tcBorders>
            <w:vAlign w:val="bottom"/>
          </w:tcPr>
          <w:p w:rsidR="00235623" w:rsidRPr="00582BFA" w:rsidRDefault="00582BFA" w:rsidP="00FF499F">
            <w:pPr>
              <w:suppressAutoHyphens/>
              <w:ind w:left="-108" w:right="-108"/>
              <w:jc w:val="center"/>
              <w:rPr>
                <w:color w:val="000000"/>
              </w:rPr>
            </w:pPr>
            <w:r w:rsidRPr="00582BFA">
              <w:rPr>
                <w:color w:val="000000"/>
              </w:rPr>
              <w:t>54</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vAlign w:val="center"/>
          </w:tcPr>
          <w:p w:rsidR="00235623" w:rsidRDefault="00235623" w:rsidP="002D542D">
            <w:pPr>
              <w:suppressAutoHyphens/>
              <w:ind w:left="76"/>
            </w:pPr>
          </w:p>
        </w:tc>
        <w:tc>
          <w:tcPr>
            <w:tcW w:w="708" w:type="dxa"/>
            <w:tcBorders>
              <w:top w:val="single" w:sz="4" w:space="0" w:color="auto"/>
              <w:left w:val="single" w:sz="4" w:space="0" w:color="auto"/>
              <w:bottom w:val="single" w:sz="4" w:space="0" w:color="auto"/>
              <w:right w:val="single" w:sz="4" w:space="0" w:color="auto"/>
            </w:tcBorders>
          </w:tcPr>
          <w:p w:rsidR="00235623" w:rsidRDefault="00DA183C" w:rsidP="002D542D">
            <w:pPr>
              <w:tabs>
                <w:tab w:val="left" w:pos="-595"/>
              </w:tabs>
              <w:suppressAutoHyphens/>
              <w:ind w:left="-28"/>
              <w:jc w:val="center"/>
            </w:pPr>
            <w:r>
              <w:t>3</w:t>
            </w:r>
            <w:r w:rsidR="00235623">
              <w:t>.6</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235623" w:rsidRPr="00DA183C" w:rsidRDefault="00DA183C" w:rsidP="002D542D">
            <w:pPr>
              <w:tabs>
                <w:tab w:val="left" w:pos="3086"/>
              </w:tabs>
              <w:suppressAutoHyphens/>
              <w:rPr>
                <w:color w:val="000000"/>
              </w:rPr>
            </w:pPr>
            <w:r w:rsidRPr="00DA183C">
              <w:rPr>
                <w:sz w:val="26"/>
                <w:szCs w:val="26"/>
              </w:rPr>
              <w:t>Описание существующих технических и технологических проблем в системе водоотведения</w:t>
            </w:r>
          </w:p>
        </w:tc>
        <w:tc>
          <w:tcPr>
            <w:tcW w:w="567" w:type="dxa"/>
            <w:tcBorders>
              <w:top w:val="single" w:sz="4" w:space="0" w:color="auto"/>
              <w:left w:val="single" w:sz="4" w:space="0" w:color="auto"/>
              <w:bottom w:val="single" w:sz="4" w:space="0" w:color="auto"/>
              <w:right w:val="single" w:sz="4" w:space="0" w:color="auto"/>
            </w:tcBorders>
            <w:vAlign w:val="bottom"/>
          </w:tcPr>
          <w:p w:rsidR="00235623" w:rsidRPr="00582BFA" w:rsidRDefault="00582BFA" w:rsidP="00FF499F">
            <w:pPr>
              <w:suppressAutoHyphens/>
              <w:ind w:left="-108" w:right="-108"/>
              <w:jc w:val="center"/>
              <w:rPr>
                <w:color w:val="000000"/>
              </w:rPr>
            </w:pPr>
            <w:r w:rsidRPr="00582BFA">
              <w:rPr>
                <w:color w:val="000000"/>
              </w:rPr>
              <w:t>55</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vAlign w:val="center"/>
          </w:tcPr>
          <w:p w:rsidR="00235623" w:rsidRDefault="00235623" w:rsidP="002D542D">
            <w:pPr>
              <w:suppressAutoHyphens/>
              <w:ind w:left="76"/>
            </w:pPr>
          </w:p>
        </w:tc>
        <w:tc>
          <w:tcPr>
            <w:tcW w:w="708" w:type="dxa"/>
            <w:tcBorders>
              <w:top w:val="single" w:sz="4" w:space="0" w:color="auto"/>
              <w:left w:val="single" w:sz="4" w:space="0" w:color="auto"/>
              <w:bottom w:val="single" w:sz="4" w:space="0" w:color="auto"/>
              <w:right w:val="single" w:sz="4" w:space="0" w:color="auto"/>
            </w:tcBorders>
          </w:tcPr>
          <w:p w:rsidR="00235623" w:rsidRDefault="00DA183C" w:rsidP="002D542D">
            <w:pPr>
              <w:tabs>
                <w:tab w:val="left" w:pos="-595"/>
              </w:tabs>
              <w:suppressAutoHyphens/>
              <w:ind w:left="-28"/>
              <w:jc w:val="center"/>
            </w:pPr>
            <w:r>
              <w:t>3</w:t>
            </w:r>
            <w:r w:rsidR="00235623">
              <w:t>.7</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235623" w:rsidRPr="00DA183C" w:rsidRDefault="00DA183C" w:rsidP="002D542D">
            <w:pPr>
              <w:tabs>
                <w:tab w:val="left" w:pos="3086"/>
              </w:tabs>
              <w:suppressAutoHyphens/>
              <w:rPr>
                <w:color w:val="000000"/>
              </w:rPr>
            </w:pPr>
            <w:r w:rsidRPr="00DA183C">
              <w:rPr>
                <w:sz w:val="26"/>
                <w:szCs w:val="26"/>
              </w:rPr>
              <w:t>Описание системы коммерческого учёта принимаемых сточных вод и анализ планов по установке приборов учёта</w:t>
            </w:r>
          </w:p>
        </w:tc>
        <w:tc>
          <w:tcPr>
            <w:tcW w:w="567" w:type="dxa"/>
            <w:tcBorders>
              <w:top w:val="single" w:sz="4" w:space="0" w:color="auto"/>
              <w:left w:val="single" w:sz="4" w:space="0" w:color="auto"/>
              <w:bottom w:val="single" w:sz="4" w:space="0" w:color="auto"/>
              <w:right w:val="single" w:sz="4" w:space="0" w:color="auto"/>
            </w:tcBorders>
            <w:vAlign w:val="bottom"/>
          </w:tcPr>
          <w:p w:rsidR="00235623" w:rsidRPr="00582BFA" w:rsidRDefault="00582BFA" w:rsidP="00FF499F">
            <w:pPr>
              <w:suppressAutoHyphens/>
              <w:ind w:left="-108" w:right="-108"/>
              <w:jc w:val="center"/>
              <w:rPr>
                <w:color w:val="000000"/>
              </w:rPr>
            </w:pPr>
            <w:r w:rsidRPr="00582BFA">
              <w:rPr>
                <w:color w:val="000000"/>
              </w:rPr>
              <w:t>55</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vAlign w:val="center"/>
          </w:tcPr>
          <w:p w:rsidR="00235623" w:rsidRDefault="00235623" w:rsidP="002D542D">
            <w:pPr>
              <w:suppressAutoHyphens/>
              <w:ind w:left="76"/>
            </w:pPr>
          </w:p>
        </w:tc>
        <w:tc>
          <w:tcPr>
            <w:tcW w:w="708" w:type="dxa"/>
            <w:tcBorders>
              <w:top w:val="single" w:sz="4" w:space="0" w:color="auto"/>
              <w:left w:val="single" w:sz="4" w:space="0" w:color="auto"/>
              <w:bottom w:val="single" w:sz="4" w:space="0" w:color="auto"/>
              <w:right w:val="single" w:sz="4" w:space="0" w:color="auto"/>
            </w:tcBorders>
          </w:tcPr>
          <w:p w:rsidR="00235623" w:rsidRDefault="00DA183C" w:rsidP="002D542D">
            <w:pPr>
              <w:tabs>
                <w:tab w:val="left" w:pos="-595"/>
              </w:tabs>
              <w:suppressAutoHyphens/>
              <w:ind w:left="-28"/>
              <w:jc w:val="center"/>
            </w:pPr>
            <w:r>
              <w:t>3</w:t>
            </w:r>
            <w:r w:rsidR="00235623">
              <w:t>.8</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235623" w:rsidRPr="00DA183C" w:rsidRDefault="00DA183C" w:rsidP="002D542D">
            <w:pPr>
              <w:tabs>
                <w:tab w:val="left" w:pos="3086"/>
              </w:tabs>
              <w:suppressAutoHyphens/>
              <w:rPr>
                <w:color w:val="000000"/>
              </w:rPr>
            </w:pPr>
            <w:r w:rsidRPr="00DA183C">
              <w:rPr>
                <w:sz w:val="26"/>
                <w:szCs w:val="26"/>
              </w:rPr>
              <w:t>Существующие тарифы на водоотведение</w:t>
            </w:r>
          </w:p>
        </w:tc>
        <w:tc>
          <w:tcPr>
            <w:tcW w:w="567" w:type="dxa"/>
            <w:tcBorders>
              <w:top w:val="single" w:sz="4" w:space="0" w:color="auto"/>
              <w:left w:val="single" w:sz="4" w:space="0" w:color="auto"/>
              <w:bottom w:val="single" w:sz="4" w:space="0" w:color="auto"/>
              <w:right w:val="single" w:sz="4" w:space="0" w:color="auto"/>
            </w:tcBorders>
            <w:vAlign w:val="bottom"/>
          </w:tcPr>
          <w:p w:rsidR="00235623" w:rsidRPr="00582BFA" w:rsidRDefault="00582BFA" w:rsidP="00FF499F">
            <w:pPr>
              <w:suppressAutoHyphens/>
              <w:ind w:left="-108" w:right="-108"/>
              <w:jc w:val="center"/>
              <w:rPr>
                <w:color w:val="000000"/>
              </w:rPr>
            </w:pPr>
            <w:r w:rsidRPr="00582BFA">
              <w:rPr>
                <w:color w:val="000000"/>
              </w:rPr>
              <w:t>55</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vAlign w:val="center"/>
          </w:tcPr>
          <w:p w:rsidR="00235623" w:rsidRDefault="006A04E9" w:rsidP="002D542D">
            <w:pPr>
              <w:suppressAutoHyphens/>
              <w:ind w:left="76"/>
            </w:pPr>
            <w:r>
              <w:t>4</w:t>
            </w:r>
          </w:p>
        </w:tc>
        <w:tc>
          <w:tcPr>
            <w:tcW w:w="708" w:type="dxa"/>
            <w:tcBorders>
              <w:top w:val="single" w:sz="4" w:space="0" w:color="auto"/>
              <w:left w:val="single" w:sz="4" w:space="0" w:color="auto"/>
              <w:bottom w:val="single" w:sz="4" w:space="0" w:color="auto"/>
              <w:right w:val="single" w:sz="4" w:space="0" w:color="auto"/>
            </w:tcBorders>
          </w:tcPr>
          <w:p w:rsidR="00235623" w:rsidRDefault="00235623" w:rsidP="002D542D">
            <w:pPr>
              <w:tabs>
                <w:tab w:val="left" w:pos="-595"/>
              </w:tabs>
              <w:suppressAutoHyphens/>
              <w:ind w:left="-28"/>
              <w:jc w:val="center"/>
            </w:pP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235623" w:rsidRPr="00DA183C" w:rsidRDefault="00DA183C" w:rsidP="002D542D">
            <w:pPr>
              <w:tabs>
                <w:tab w:val="left" w:pos="3086"/>
              </w:tabs>
              <w:suppressAutoHyphens/>
              <w:rPr>
                <w:color w:val="000000"/>
              </w:rPr>
            </w:pPr>
            <w:r w:rsidRPr="00DA183C">
              <w:rPr>
                <w:color w:val="000000"/>
                <w:sz w:val="26"/>
                <w:szCs w:val="26"/>
              </w:rPr>
              <w:t>Балансы сточных вод в системе водоотведения</w:t>
            </w:r>
          </w:p>
        </w:tc>
        <w:tc>
          <w:tcPr>
            <w:tcW w:w="567" w:type="dxa"/>
            <w:tcBorders>
              <w:top w:val="single" w:sz="4" w:space="0" w:color="auto"/>
              <w:left w:val="single" w:sz="4" w:space="0" w:color="auto"/>
              <w:bottom w:val="single" w:sz="4" w:space="0" w:color="auto"/>
              <w:right w:val="single" w:sz="4" w:space="0" w:color="auto"/>
            </w:tcBorders>
            <w:vAlign w:val="bottom"/>
          </w:tcPr>
          <w:p w:rsidR="00235623" w:rsidRPr="00582BFA" w:rsidRDefault="00582BFA" w:rsidP="00FF499F">
            <w:pPr>
              <w:suppressAutoHyphens/>
              <w:ind w:left="-108" w:right="-108"/>
              <w:jc w:val="center"/>
              <w:rPr>
                <w:color w:val="000000"/>
              </w:rPr>
            </w:pPr>
            <w:r w:rsidRPr="00582BFA">
              <w:rPr>
                <w:color w:val="000000"/>
              </w:rPr>
              <w:t>56</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vAlign w:val="center"/>
          </w:tcPr>
          <w:p w:rsidR="00235623" w:rsidRDefault="00235623" w:rsidP="002D542D">
            <w:pPr>
              <w:suppressAutoHyphens/>
              <w:ind w:left="76"/>
            </w:pPr>
          </w:p>
        </w:tc>
        <w:tc>
          <w:tcPr>
            <w:tcW w:w="708" w:type="dxa"/>
            <w:tcBorders>
              <w:top w:val="single" w:sz="4" w:space="0" w:color="auto"/>
              <w:left w:val="single" w:sz="4" w:space="0" w:color="auto"/>
              <w:bottom w:val="single" w:sz="4" w:space="0" w:color="auto"/>
              <w:right w:val="single" w:sz="4" w:space="0" w:color="auto"/>
            </w:tcBorders>
          </w:tcPr>
          <w:p w:rsidR="00235623" w:rsidRDefault="006A04E9" w:rsidP="002D542D">
            <w:pPr>
              <w:tabs>
                <w:tab w:val="left" w:pos="-595"/>
              </w:tabs>
              <w:suppressAutoHyphens/>
              <w:ind w:left="-44"/>
              <w:jc w:val="center"/>
            </w:pPr>
            <w:r>
              <w:t>4.</w:t>
            </w:r>
            <w:r w:rsidR="00DA183C">
              <w:t>1</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235623" w:rsidRPr="00DA183C" w:rsidRDefault="00DA183C" w:rsidP="002D542D">
            <w:pPr>
              <w:tabs>
                <w:tab w:val="left" w:pos="3086"/>
              </w:tabs>
              <w:suppressAutoHyphens/>
              <w:rPr>
                <w:color w:val="000000"/>
                <w:sz w:val="26"/>
                <w:szCs w:val="26"/>
              </w:rPr>
            </w:pPr>
            <w:r w:rsidRPr="00DA183C">
              <w:rPr>
                <w:color w:val="000000"/>
                <w:sz w:val="26"/>
                <w:szCs w:val="26"/>
              </w:rPr>
              <w:t>Общий баланс сточных вод</w:t>
            </w:r>
          </w:p>
        </w:tc>
        <w:tc>
          <w:tcPr>
            <w:tcW w:w="567" w:type="dxa"/>
            <w:tcBorders>
              <w:top w:val="single" w:sz="4" w:space="0" w:color="auto"/>
              <w:left w:val="single" w:sz="4" w:space="0" w:color="auto"/>
              <w:bottom w:val="single" w:sz="4" w:space="0" w:color="auto"/>
              <w:right w:val="single" w:sz="4" w:space="0" w:color="auto"/>
            </w:tcBorders>
            <w:vAlign w:val="bottom"/>
          </w:tcPr>
          <w:p w:rsidR="00235623" w:rsidRPr="00582BFA" w:rsidRDefault="00582BFA" w:rsidP="00FF499F">
            <w:pPr>
              <w:suppressAutoHyphens/>
              <w:ind w:left="-108" w:right="-108"/>
              <w:jc w:val="center"/>
              <w:rPr>
                <w:color w:val="000000"/>
              </w:rPr>
            </w:pPr>
            <w:r w:rsidRPr="00582BFA">
              <w:rPr>
                <w:color w:val="000000"/>
              </w:rPr>
              <w:t>56</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vAlign w:val="center"/>
          </w:tcPr>
          <w:p w:rsidR="00235623" w:rsidRPr="00F00014" w:rsidRDefault="00235623" w:rsidP="002D542D">
            <w:pPr>
              <w:suppressAutoHyphens/>
              <w:ind w:left="76"/>
            </w:pPr>
          </w:p>
        </w:tc>
        <w:tc>
          <w:tcPr>
            <w:tcW w:w="708" w:type="dxa"/>
            <w:tcBorders>
              <w:top w:val="single" w:sz="4" w:space="0" w:color="auto"/>
              <w:left w:val="single" w:sz="4" w:space="0" w:color="auto"/>
              <w:bottom w:val="single" w:sz="4" w:space="0" w:color="auto"/>
              <w:right w:val="single" w:sz="4" w:space="0" w:color="auto"/>
            </w:tcBorders>
          </w:tcPr>
          <w:p w:rsidR="00235623" w:rsidRDefault="006A04E9" w:rsidP="002D542D">
            <w:pPr>
              <w:tabs>
                <w:tab w:val="left" w:pos="-595"/>
              </w:tabs>
              <w:suppressAutoHyphens/>
              <w:ind w:left="-28"/>
              <w:jc w:val="center"/>
            </w:pPr>
            <w:r>
              <w:t>4.</w:t>
            </w:r>
            <w:r w:rsidR="00DA183C">
              <w:t>2</w:t>
            </w:r>
          </w:p>
        </w:tc>
        <w:tc>
          <w:tcPr>
            <w:tcW w:w="8363" w:type="dxa"/>
            <w:tcBorders>
              <w:top w:val="single" w:sz="4" w:space="0" w:color="auto"/>
              <w:left w:val="single" w:sz="4" w:space="0" w:color="auto"/>
              <w:bottom w:val="single" w:sz="4" w:space="0" w:color="auto"/>
              <w:right w:val="single" w:sz="4" w:space="0" w:color="auto"/>
            </w:tcBorders>
          </w:tcPr>
          <w:p w:rsidR="00235623" w:rsidRPr="00DA183C" w:rsidRDefault="00DA183C" w:rsidP="00DA183C">
            <w:pPr>
              <w:tabs>
                <w:tab w:val="left" w:pos="3086"/>
              </w:tabs>
              <w:suppressAutoHyphens/>
              <w:rPr>
                <w:sz w:val="26"/>
                <w:szCs w:val="26"/>
              </w:rPr>
            </w:pPr>
            <w:r w:rsidRPr="00DA183C">
              <w:rPr>
                <w:sz w:val="26"/>
                <w:szCs w:val="26"/>
              </w:rPr>
              <w:t>Прогнозные б</w:t>
            </w:r>
            <w:r w:rsidR="00235623" w:rsidRPr="00DA183C">
              <w:rPr>
                <w:sz w:val="26"/>
                <w:szCs w:val="26"/>
              </w:rPr>
              <w:t>алансы сточных вод в системе водоотведения</w:t>
            </w:r>
          </w:p>
        </w:tc>
        <w:tc>
          <w:tcPr>
            <w:tcW w:w="567" w:type="dxa"/>
            <w:tcBorders>
              <w:top w:val="single" w:sz="4" w:space="0" w:color="auto"/>
              <w:left w:val="single" w:sz="4" w:space="0" w:color="auto"/>
              <w:bottom w:val="single" w:sz="4" w:space="0" w:color="auto"/>
              <w:right w:val="single" w:sz="4" w:space="0" w:color="auto"/>
            </w:tcBorders>
            <w:vAlign w:val="bottom"/>
          </w:tcPr>
          <w:p w:rsidR="00235623" w:rsidRPr="00582BFA" w:rsidRDefault="00582BFA" w:rsidP="00FF499F">
            <w:pPr>
              <w:suppressAutoHyphens/>
              <w:ind w:left="-108" w:right="-108"/>
              <w:jc w:val="center"/>
              <w:rPr>
                <w:color w:val="000000"/>
              </w:rPr>
            </w:pPr>
            <w:r w:rsidRPr="00582BFA">
              <w:rPr>
                <w:color w:val="000000"/>
              </w:rPr>
              <w:t>56</w:t>
            </w:r>
          </w:p>
        </w:tc>
      </w:tr>
      <w:tr w:rsidR="00235623" w:rsidRPr="00F00014" w:rsidTr="006A04E9">
        <w:trPr>
          <w:trHeight w:val="20"/>
        </w:trPr>
        <w:tc>
          <w:tcPr>
            <w:tcW w:w="397" w:type="dxa"/>
            <w:tcBorders>
              <w:top w:val="single" w:sz="4" w:space="0" w:color="auto"/>
              <w:left w:val="single" w:sz="4" w:space="0" w:color="auto"/>
              <w:bottom w:val="single" w:sz="4" w:space="0" w:color="auto"/>
              <w:right w:val="single" w:sz="4" w:space="0" w:color="auto"/>
            </w:tcBorders>
          </w:tcPr>
          <w:p w:rsidR="00235623" w:rsidRDefault="006A04E9" w:rsidP="002D542D">
            <w:pPr>
              <w:suppressAutoHyphens/>
              <w:ind w:left="76"/>
            </w:pPr>
            <w:r>
              <w:t>5</w:t>
            </w:r>
          </w:p>
        </w:tc>
        <w:tc>
          <w:tcPr>
            <w:tcW w:w="708" w:type="dxa"/>
            <w:tcBorders>
              <w:top w:val="single" w:sz="4" w:space="0" w:color="auto"/>
              <w:left w:val="single" w:sz="4" w:space="0" w:color="auto"/>
              <w:bottom w:val="single" w:sz="4" w:space="0" w:color="auto"/>
              <w:right w:val="single" w:sz="4" w:space="0" w:color="auto"/>
            </w:tcBorders>
          </w:tcPr>
          <w:p w:rsidR="00235623" w:rsidRDefault="00235623" w:rsidP="002D542D">
            <w:pPr>
              <w:tabs>
                <w:tab w:val="left" w:pos="-595"/>
              </w:tabs>
              <w:suppressAutoHyphens/>
              <w:ind w:left="-28"/>
              <w:jc w:val="center"/>
            </w:pPr>
          </w:p>
        </w:tc>
        <w:tc>
          <w:tcPr>
            <w:tcW w:w="8363" w:type="dxa"/>
            <w:tcBorders>
              <w:top w:val="single" w:sz="4" w:space="0" w:color="auto"/>
              <w:left w:val="single" w:sz="4" w:space="0" w:color="auto"/>
              <w:bottom w:val="single" w:sz="4" w:space="0" w:color="auto"/>
              <w:right w:val="single" w:sz="4" w:space="0" w:color="auto"/>
            </w:tcBorders>
          </w:tcPr>
          <w:p w:rsidR="00235623" w:rsidRPr="001933FF" w:rsidRDefault="001933FF" w:rsidP="002D542D">
            <w:pPr>
              <w:tabs>
                <w:tab w:val="left" w:pos="3086"/>
              </w:tabs>
              <w:suppressAutoHyphens/>
            </w:pPr>
            <w:r w:rsidRPr="001933FF">
              <w:rPr>
                <w:sz w:val="26"/>
                <w:szCs w:val="26"/>
              </w:rPr>
              <w:t>Предложения по строительству, реконструкции и модернизации объектов централизованного водоотведения</w:t>
            </w:r>
          </w:p>
        </w:tc>
        <w:tc>
          <w:tcPr>
            <w:tcW w:w="567" w:type="dxa"/>
            <w:tcBorders>
              <w:top w:val="single" w:sz="4" w:space="0" w:color="auto"/>
              <w:left w:val="single" w:sz="4" w:space="0" w:color="auto"/>
              <w:bottom w:val="single" w:sz="4" w:space="0" w:color="auto"/>
              <w:right w:val="single" w:sz="4" w:space="0" w:color="auto"/>
            </w:tcBorders>
            <w:vAlign w:val="bottom"/>
          </w:tcPr>
          <w:p w:rsidR="00235623" w:rsidRPr="00582BFA" w:rsidRDefault="00582BFA" w:rsidP="00FF499F">
            <w:pPr>
              <w:suppressAutoHyphens/>
              <w:ind w:left="-108" w:right="-108"/>
              <w:jc w:val="center"/>
              <w:rPr>
                <w:color w:val="000000"/>
              </w:rPr>
            </w:pPr>
            <w:r w:rsidRPr="00582BFA">
              <w:rPr>
                <w:color w:val="000000"/>
              </w:rPr>
              <w:t>57</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vAlign w:val="center"/>
          </w:tcPr>
          <w:p w:rsidR="00235623" w:rsidRDefault="00235623" w:rsidP="002D542D">
            <w:pPr>
              <w:suppressAutoHyphens/>
              <w:ind w:left="76"/>
            </w:pPr>
          </w:p>
        </w:tc>
        <w:tc>
          <w:tcPr>
            <w:tcW w:w="708" w:type="dxa"/>
            <w:tcBorders>
              <w:top w:val="single" w:sz="4" w:space="0" w:color="auto"/>
              <w:left w:val="single" w:sz="4" w:space="0" w:color="auto"/>
              <w:bottom w:val="single" w:sz="4" w:space="0" w:color="auto"/>
              <w:right w:val="single" w:sz="4" w:space="0" w:color="auto"/>
            </w:tcBorders>
          </w:tcPr>
          <w:p w:rsidR="00235623" w:rsidRDefault="006A04E9" w:rsidP="002D542D">
            <w:pPr>
              <w:tabs>
                <w:tab w:val="left" w:pos="-595"/>
              </w:tabs>
              <w:suppressAutoHyphens/>
              <w:ind w:left="-28"/>
              <w:jc w:val="center"/>
            </w:pPr>
            <w:r>
              <w:t>5.1</w:t>
            </w:r>
          </w:p>
        </w:tc>
        <w:tc>
          <w:tcPr>
            <w:tcW w:w="8363" w:type="dxa"/>
            <w:tcBorders>
              <w:top w:val="single" w:sz="4" w:space="0" w:color="auto"/>
              <w:left w:val="single" w:sz="4" w:space="0" w:color="auto"/>
              <w:bottom w:val="single" w:sz="4" w:space="0" w:color="auto"/>
              <w:right w:val="single" w:sz="4" w:space="0" w:color="auto"/>
            </w:tcBorders>
          </w:tcPr>
          <w:p w:rsidR="00235623" w:rsidRPr="001933FF" w:rsidRDefault="001933FF" w:rsidP="002D542D">
            <w:pPr>
              <w:tabs>
                <w:tab w:val="left" w:pos="3086"/>
              </w:tabs>
              <w:suppressAutoHyphens/>
            </w:pPr>
            <w:r w:rsidRPr="001933FF">
              <w:rPr>
                <w:sz w:val="26"/>
                <w:szCs w:val="26"/>
              </w:rPr>
              <w:t>Оценка капитальных вложений в новое строительство, реконструкцию и модернизацию объектов централизованной системы водоотведения</w:t>
            </w:r>
          </w:p>
        </w:tc>
        <w:tc>
          <w:tcPr>
            <w:tcW w:w="567" w:type="dxa"/>
            <w:tcBorders>
              <w:top w:val="single" w:sz="4" w:space="0" w:color="auto"/>
              <w:left w:val="single" w:sz="4" w:space="0" w:color="auto"/>
              <w:bottom w:val="single" w:sz="4" w:space="0" w:color="auto"/>
              <w:right w:val="single" w:sz="4" w:space="0" w:color="auto"/>
            </w:tcBorders>
            <w:vAlign w:val="bottom"/>
          </w:tcPr>
          <w:p w:rsidR="00235623" w:rsidRPr="00582BFA" w:rsidRDefault="00582BFA" w:rsidP="002D542D">
            <w:pPr>
              <w:suppressAutoHyphens/>
              <w:ind w:left="-108" w:right="-108"/>
              <w:jc w:val="center"/>
              <w:rPr>
                <w:color w:val="000000"/>
              </w:rPr>
            </w:pPr>
            <w:r w:rsidRPr="00582BFA">
              <w:rPr>
                <w:color w:val="000000"/>
              </w:rPr>
              <w:t>57</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vAlign w:val="center"/>
          </w:tcPr>
          <w:p w:rsidR="00235623" w:rsidRDefault="00235623" w:rsidP="002D542D">
            <w:pPr>
              <w:suppressAutoHyphens/>
              <w:ind w:left="76"/>
            </w:pPr>
          </w:p>
        </w:tc>
        <w:tc>
          <w:tcPr>
            <w:tcW w:w="708" w:type="dxa"/>
            <w:tcBorders>
              <w:top w:val="single" w:sz="4" w:space="0" w:color="auto"/>
              <w:left w:val="single" w:sz="4" w:space="0" w:color="auto"/>
              <w:bottom w:val="single" w:sz="4" w:space="0" w:color="auto"/>
              <w:right w:val="single" w:sz="4" w:space="0" w:color="auto"/>
            </w:tcBorders>
          </w:tcPr>
          <w:p w:rsidR="00235623" w:rsidRDefault="006A04E9" w:rsidP="002D542D">
            <w:pPr>
              <w:tabs>
                <w:tab w:val="left" w:pos="-595"/>
              </w:tabs>
              <w:suppressAutoHyphens/>
              <w:ind w:left="-28"/>
              <w:jc w:val="center"/>
            </w:pPr>
            <w:r>
              <w:t>5.2</w:t>
            </w:r>
          </w:p>
        </w:tc>
        <w:tc>
          <w:tcPr>
            <w:tcW w:w="8363" w:type="dxa"/>
            <w:tcBorders>
              <w:top w:val="single" w:sz="4" w:space="0" w:color="auto"/>
              <w:left w:val="single" w:sz="4" w:space="0" w:color="auto"/>
              <w:bottom w:val="single" w:sz="4" w:space="0" w:color="auto"/>
              <w:right w:val="single" w:sz="4" w:space="0" w:color="auto"/>
            </w:tcBorders>
          </w:tcPr>
          <w:p w:rsidR="00235623" w:rsidRPr="001933FF" w:rsidRDefault="001933FF" w:rsidP="002D542D">
            <w:pPr>
              <w:tabs>
                <w:tab w:val="left" w:pos="3086"/>
              </w:tabs>
              <w:suppressAutoHyphens/>
            </w:pPr>
            <w:r w:rsidRPr="001933FF">
              <w:rPr>
                <w:color w:val="000000"/>
                <w:sz w:val="26"/>
                <w:szCs w:val="26"/>
              </w:rPr>
              <w:t>Экологические аспекты мероприятий по строительству и реконструкции объектов централизованной системы водоотведения</w:t>
            </w:r>
          </w:p>
        </w:tc>
        <w:tc>
          <w:tcPr>
            <w:tcW w:w="567" w:type="dxa"/>
            <w:tcBorders>
              <w:top w:val="single" w:sz="4" w:space="0" w:color="auto"/>
              <w:left w:val="single" w:sz="4" w:space="0" w:color="auto"/>
              <w:bottom w:val="single" w:sz="4" w:space="0" w:color="auto"/>
              <w:right w:val="single" w:sz="4" w:space="0" w:color="auto"/>
            </w:tcBorders>
            <w:vAlign w:val="bottom"/>
          </w:tcPr>
          <w:p w:rsidR="00235623" w:rsidRPr="00582BFA" w:rsidRDefault="00582BFA" w:rsidP="00FF499F">
            <w:pPr>
              <w:suppressAutoHyphens/>
              <w:ind w:left="-108" w:right="-108"/>
              <w:jc w:val="center"/>
              <w:rPr>
                <w:color w:val="000000"/>
              </w:rPr>
            </w:pPr>
            <w:r w:rsidRPr="00582BFA">
              <w:rPr>
                <w:color w:val="000000"/>
              </w:rPr>
              <w:t>57</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vAlign w:val="center"/>
          </w:tcPr>
          <w:p w:rsidR="00235623" w:rsidRPr="00F00014" w:rsidRDefault="006A04E9" w:rsidP="002D542D">
            <w:pPr>
              <w:suppressAutoHyphens/>
              <w:ind w:left="76"/>
            </w:pPr>
            <w:r>
              <w:t>6</w:t>
            </w:r>
          </w:p>
        </w:tc>
        <w:tc>
          <w:tcPr>
            <w:tcW w:w="708" w:type="dxa"/>
            <w:tcBorders>
              <w:top w:val="single" w:sz="4" w:space="0" w:color="auto"/>
              <w:left w:val="single" w:sz="4" w:space="0" w:color="auto"/>
              <w:bottom w:val="single" w:sz="4" w:space="0" w:color="auto"/>
              <w:right w:val="single" w:sz="4" w:space="0" w:color="auto"/>
            </w:tcBorders>
          </w:tcPr>
          <w:p w:rsidR="00235623" w:rsidRDefault="00235623" w:rsidP="002D542D">
            <w:pPr>
              <w:tabs>
                <w:tab w:val="left" w:pos="-595"/>
              </w:tabs>
              <w:suppressAutoHyphens/>
              <w:ind w:left="-28"/>
              <w:jc w:val="center"/>
            </w:pPr>
          </w:p>
        </w:tc>
        <w:tc>
          <w:tcPr>
            <w:tcW w:w="8363" w:type="dxa"/>
            <w:tcBorders>
              <w:top w:val="single" w:sz="4" w:space="0" w:color="auto"/>
              <w:left w:val="single" w:sz="4" w:space="0" w:color="auto"/>
              <w:bottom w:val="single" w:sz="4" w:space="0" w:color="auto"/>
              <w:right w:val="single" w:sz="4" w:space="0" w:color="auto"/>
            </w:tcBorders>
          </w:tcPr>
          <w:p w:rsidR="00235623" w:rsidRDefault="001933FF" w:rsidP="002D542D">
            <w:pPr>
              <w:tabs>
                <w:tab w:val="left" w:pos="3086"/>
              </w:tabs>
              <w:suppressAutoHyphens/>
            </w:pPr>
            <w:r w:rsidRPr="00EB679D">
              <w:rPr>
                <w:sz w:val="26"/>
                <w:szCs w:val="26"/>
              </w:rPr>
              <w:t>Целевые показатели развития централизованной системы водоотведения</w:t>
            </w:r>
          </w:p>
        </w:tc>
        <w:tc>
          <w:tcPr>
            <w:tcW w:w="567" w:type="dxa"/>
            <w:tcBorders>
              <w:top w:val="single" w:sz="4" w:space="0" w:color="auto"/>
              <w:left w:val="single" w:sz="4" w:space="0" w:color="auto"/>
              <w:bottom w:val="single" w:sz="4" w:space="0" w:color="auto"/>
              <w:right w:val="single" w:sz="4" w:space="0" w:color="auto"/>
            </w:tcBorders>
            <w:vAlign w:val="bottom"/>
          </w:tcPr>
          <w:p w:rsidR="00235623" w:rsidRPr="00582BFA" w:rsidRDefault="00582BFA" w:rsidP="001933FF">
            <w:pPr>
              <w:suppressAutoHyphens/>
              <w:ind w:left="-108" w:right="-108"/>
              <w:jc w:val="center"/>
              <w:rPr>
                <w:color w:val="000000"/>
              </w:rPr>
            </w:pPr>
            <w:r w:rsidRPr="00582BFA">
              <w:rPr>
                <w:color w:val="000000"/>
              </w:rPr>
              <w:t>58</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vAlign w:val="center"/>
          </w:tcPr>
          <w:p w:rsidR="00235623" w:rsidRDefault="006A04E9" w:rsidP="002D542D">
            <w:pPr>
              <w:suppressAutoHyphens/>
              <w:ind w:left="76"/>
            </w:pPr>
            <w:r>
              <w:t>7</w:t>
            </w:r>
          </w:p>
        </w:tc>
        <w:tc>
          <w:tcPr>
            <w:tcW w:w="708" w:type="dxa"/>
            <w:tcBorders>
              <w:top w:val="single" w:sz="4" w:space="0" w:color="auto"/>
              <w:left w:val="single" w:sz="4" w:space="0" w:color="auto"/>
              <w:bottom w:val="single" w:sz="4" w:space="0" w:color="auto"/>
              <w:right w:val="single" w:sz="4" w:space="0" w:color="auto"/>
            </w:tcBorders>
          </w:tcPr>
          <w:p w:rsidR="00235623" w:rsidRDefault="00235623" w:rsidP="002D542D">
            <w:pPr>
              <w:tabs>
                <w:tab w:val="left" w:pos="-595"/>
              </w:tabs>
              <w:suppressAutoHyphens/>
              <w:ind w:left="-28"/>
              <w:jc w:val="center"/>
            </w:pPr>
          </w:p>
        </w:tc>
        <w:tc>
          <w:tcPr>
            <w:tcW w:w="8363" w:type="dxa"/>
            <w:tcBorders>
              <w:top w:val="single" w:sz="4" w:space="0" w:color="auto"/>
              <w:left w:val="single" w:sz="4" w:space="0" w:color="auto"/>
              <w:bottom w:val="single" w:sz="4" w:space="0" w:color="auto"/>
              <w:right w:val="single" w:sz="4" w:space="0" w:color="auto"/>
            </w:tcBorders>
          </w:tcPr>
          <w:p w:rsidR="00235623" w:rsidRPr="001933FF" w:rsidRDefault="001933FF" w:rsidP="002D542D">
            <w:pPr>
              <w:tabs>
                <w:tab w:val="left" w:pos="3086"/>
              </w:tabs>
              <w:suppressAutoHyphens/>
            </w:pPr>
            <w:r w:rsidRPr="001933FF">
              <w:rPr>
                <w:color w:val="000000"/>
                <w:sz w:val="26"/>
                <w:szCs w:val="26"/>
              </w:rPr>
              <w:t xml:space="preserve">Перечень выявленных бесхозяйных объектов централизованной системы </w:t>
            </w:r>
            <w:r>
              <w:rPr>
                <w:color w:val="000000"/>
                <w:sz w:val="26"/>
                <w:szCs w:val="26"/>
              </w:rPr>
              <w:t xml:space="preserve">водоснабжения и </w:t>
            </w:r>
            <w:r w:rsidRPr="001933FF">
              <w:rPr>
                <w:color w:val="000000"/>
                <w:sz w:val="26"/>
                <w:szCs w:val="26"/>
              </w:rPr>
              <w:t>водоотведения</w:t>
            </w:r>
            <w:r>
              <w:rPr>
                <w:color w:val="000000"/>
                <w:sz w:val="26"/>
                <w:szCs w:val="26"/>
              </w:rPr>
              <w:t xml:space="preserve"> на территории ГП г. Макарьев</w:t>
            </w:r>
          </w:p>
        </w:tc>
        <w:tc>
          <w:tcPr>
            <w:tcW w:w="567" w:type="dxa"/>
            <w:tcBorders>
              <w:top w:val="single" w:sz="4" w:space="0" w:color="auto"/>
              <w:left w:val="single" w:sz="4" w:space="0" w:color="auto"/>
              <w:bottom w:val="single" w:sz="4" w:space="0" w:color="auto"/>
              <w:right w:val="single" w:sz="4" w:space="0" w:color="auto"/>
            </w:tcBorders>
            <w:vAlign w:val="bottom"/>
          </w:tcPr>
          <w:p w:rsidR="00235623" w:rsidRPr="00582BFA" w:rsidRDefault="00582BFA" w:rsidP="001933FF">
            <w:pPr>
              <w:suppressAutoHyphens/>
              <w:ind w:left="-108" w:right="-108"/>
              <w:jc w:val="center"/>
              <w:rPr>
                <w:color w:val="000000"/>
              </w:rPr>
            </w:pPr>
            <w:r w:rsidRPr="00582BFA">
              <w:rPr>
                <w:color w:val="000000"/>
              </w:rPr>
              <w:t>58</w:t>
            </w:r>
          </w:p>
        </w:tc>
      </w:tr>
      <w:tr w:rsidR="00235623" w:rsidRPr="00F00014" w:rsidTr="00AE4D18">
        <w:trPr>
          <w:trHeight w:val="20"/>
        </w:trPr>
        <w:tc>
          <w:tcPr>
            <w:tcW w:w="397" w:type="dxa"/>
            <w:tcBorders>
              <w:top w:val="single" w:sz="4" w:space="0" w:color="auto"/>
              <w:left w:val="single" w:sz="4" w:space="0" w:color="auto"/>
              <w:bottom w:val="single" w:sz="4" w:space="0" w:color="auto"/>
              <w:right w:val="single" w:sz="4" w:space="0" w:color="auto"/>
            </w:tcBorders>
            <w:vAlign w:val="center"/>
          </w:tcPr>
          <w:p w:rsidR="00235623" w:rsidRPr="00F00014" w:rsidRDefault="00235623" w:rsidP="002D542D">
            <w:pPr>
              <w:suppressAutoHyphens/>
              <w:ind w:left="76"/>
            </w:pPr>
          </w:p>
        </w:tc>
        <w:tc>
          <w:tcPr>
            <w:tcW w:w="708" w:type="dxa"/>
            <w:tcBorders>
              <w:top w:val="single" w:sz="4" w:space="0" w:color="auto"/>
              <w:left w:val="single" w:sz="4" w:space="0" w:color="auto"/>
              <w:bottom w:val="single" w:sz="4" w:space="0" w:color="auto"/>
              <w:right w:val="single" w:sz="4" w:space="0" w:color="auto"/>
            </w:tcBorders>
          </w:tcPr>
          <w:p w:rsidR="00235623" w:rsidRPr="00F00014" w:rsidRDefault="00235623" w:rsidP="002D542D">
            <w:pPr>
              <w:suppressAutoHyphens/>
            </w:pPr>
          </w:p>
        </w:tc>
        <w:tc>
          <w:tcPr>
            <w:tcW w:w="8363" w:type="dxa"/>
            <w:tcBorders>
              <w:top w:val="single" w:sz="4" w:space="0" w:color="auto"/>
              <w:left w:val="single" w:sz="4" w:space="0" w:color="auto"/>
              <w:bottom w:val="single" w:sz="4" w:space="0" w:color="auto"/>
              <w:right w:val="single" w:sz="4" w:space="0" w:color="auto"/>
            </w:tcBorders>
          </w:tcPr>
          <w:p w:rsidR="00235623" w:rsidRPr="001933FF" w:rsidRDefault="00235623" w:rsidP="00DF6365">
            <w:pPr>
              <w:tabs>
                <w:tab w:val="left" w:pos="3086"/>
              </w:tabs>
              <w:suppressAutoHyphens/>
              <w:rPr>
                <w:sz w:val="26"/>
                <w:szCs w:val="26"/>
              </w:rPr>
            </w:pPr>
            <w:r w:rsidRPr="001933FF">
              <w:rPr>
                <w:sz w:val="26"/>
                <w:szCs w:val="26"/>
              </w:rPr>
              <w:t>Перечень использованных федеральных законов</w:t>
            </w:r>
            <w:r w:rsidR="00DF6365">
              <w:rPr>
                <w:sz w:val="26"/>
                <w:szCs w:val="26"/>
              </w:rPr>
              <w:t>,</w:t>
            </w:r>
            <w:r w:rsidRPr="001933FF">
              <w:rPr>
                <w:sz w:val="26"/>
                <w:szCs w:val="26"/>
              </w:rPr>
              <w:t xml:space="preserve"> нормативно-правовых актов</w:t>
            </w:r>
            <w:r w:rsidR="00DF6365" w:rsidRPr="001933FF">
              <w:rPr>
                <w:sz w:val="26"/>
                <w:szCs w:val="26"/>
              </w:rPr>
              <w:t xml:space="preserve"> и</w:t>
            </w:r>
            <w:r w:rsidR="00DF6365">
              <w:rPr>
                <w:sz w:val="26"/>
                <w:szCs w:val="26"/>
              </w:rPr>
              <w:t xml:space="preserve"> специальной литературы</w:t>
            </w:r>
          </w:p>
        </w:tc>
        <w:tc>
          <w:tcPr>
            <w:tcW w:w="567" w:type="dxa"/>
            <w:tcBorders>
              <w:top w:val="single" w:sz="4" w:space="0" w:color="auto"/>
              <w:left w:val="single" w:sz="4" w:space="0" w:color="auto"/>
              <w:bottom w:val="single" w:sz="4" w:space="0" w:color="auto"/>
              <w:right w:val="single" w:sz="4" w:space="0" w:color="auto"/>
            </w:tcBorders>
            <w:vAlign w:val="bottom"/>
          </w:tcPr>
          <w:p w:rsidR="00235623" w:rsidRPr="00582BFA" w:rsidRDefault="00582BFA" w:rsidP="001933FF">
            <w:pPr>
              <w:suppressAutoHyphens/>
              <w:ind w:left="-108" w:right="-108"/>
              <w:jc w:val="center"/>
              <w:rPr>
                <w:color w:val="000000"/>
              </w:rPr>
            </w:pPr>
            <w:bookmarkStart w:id="0" w:name="_GoBack"/>
            <w:bookmarkEnd w:id="0"/>
            <w:r w:rsidRPr="00582BFA">
              <w:rPr>
                <w:color w:val="000000"/>
              </w:rPr>
              <w:t>59</w:t>
            </w:r>
          </w:p>
        </w:tc>
      </w:tr>
    </w:tbl>
    <w:p w:rsidR="00FF499F" w:rsidRDefault="00FF499F" w:rsidP="000C11CF">
      <w:pPr>
        <w:pStyle w:val="a7"/>
        <w:spacing w:after="120"/>
        <w:ind w:left="0"/>
        <w:jc w:val="center"/>
        <w:rPr>
          <w:b/>
          <w:sz w:val="28"/>
          <w:szCs w:val="28"/>
        </w:rPr>
      </w:pPr>
    </w:p>
    <w:p w:rsidR="00FF499F" w:rsidRDefault="00FF499F" w:rsidP="000C11CF">
      <w:pPr>
        <w:pStyle w:val="a7"/>
        <w:spacing w:after="120"/>
        <w:ind w:left="0"/>
        <w:jc w:val="center"/>
        <w:rPr>
          <w:b/>
          <w:sz w:val="28"/>
          <w:szCs w:val="28"/>
        </w:rPr>
      </w:pPr>
    </w:p>
    <w:p w:rsidR="00FF499F" w:rsidRDefault="00FF499F" w:rsidP="000C11CF">
      <w:pPr>
        <w:pStyle w:val="a7"/>
        <w:spacing w:after="120"/>
        <w:ind w:left="0"/>
        <w:jc w:val="center"/>
        <w:rPr>
          <w:b/>
          <w:sz w:val="28"/>
          <w:szCs w:val="28"/>
        </w:rPr>
      </w:pPr>
    </w:p>
    <w:p w:rsidR="0053061B" w:rsidRDefault="0053061B" w:rsidP="000C11CF">
      <w:pPr>
        <w:pStyle w:val="a7"/>
        <w:spacing w:after="120"/>
        <w:ind w:left="0"/>
        <w:jc w:val="center"/>
        <w:rPr>
          <w:b/>
          <w:sz w:val="28"/>
          <w:szCs w:val="28"/>
        </w:rPr>
      </w:pPr>
      <w:r w:rsidRPr="0053061B">
        <w:rPr>
          <w:b/>
          <w:sz w:val="28"/>
          <w:szCs w:val="28"/>
        </w:rPr>
        <w:lastRenderedPageBreak/>
        <w:t>Введение</w:t>
      </w:r>
    </w:p>
    <w:p w:rsidR="0053061B" w:rsidRPr="00CB57EF" w:rsidRDefault="0053061B" w:rsidP="0053061B">
      <w:pPr>
        <w:ind w:firstLine="567"/>
        <w:jc w:val="both"/>
        <w:rPr>
          <w:sz w:val="26"/>
          <w:szCs w:val="26"/>
        </w:rPr>
      </w:pPr>
      <w:r w:rsidRPr="00CB57EF">
        <w:rPr>
          <w:sz w:val="26"/>
          <w:szCs w:val="26"/>
        </w:rPr>
        <w:t>Развитие систем водоснабжения, водоотведения</w:t>
      </w:r>
      <w:r w:rsidR="00B46E82">
        <w:rPr>
          <w:sz w:val="26"/>
          <w:szCs w:val="26"/>
        </w:rPr>
        <w:t xml:space="preserve">городских </w:t>
      </w:r>
      <w:r w:rsidRPr="00CB57EF">
        <w:rPr>
          <w:sz w:val="26"/>
          <w:szCs w:val="26"/>
        </w:rPr>
        <w:t>поселений необходимо для удовлетворения спроса на воду и обеспечения надежного водоснабжения, водоотведения наиболее экономичным способом, внедрения энергосберегающ</w:t>
      </w:r>
      <w:r w:rsidR="00512C26">
        <w:rPr>
          <w:sz w:val="26"/>
          <w:szCs w:val="26"/>
        </w:rPr>
        <w:t>их</w:t>
      </w:r>
      <w:r w:rsidRPr="00CB57EF">
        <w:rPr>
          <w:sz w:val="26"/>
          <w:szCs w:val="26"/>
        </w:rPr>
        <w:t xml:space="preserve"> технологи</w:t>
      </w:r>
      <w:r w:rsidR="00512C26">
        <w:rPr>
          <w:sz w:val="26"/>
          <w:szCs w:val="26"/>
        </w:rPr>
        <w:t>й</w:t>
      </w:r>
      <w:r w:rsidR="00A67D32">
        <w:rPr>
          <w:sz w:val="26"/>
          <w:szCs w:val="26"/>
        </w:rPr>
        <w:t>. Развитие систем водоснабжения и</w:t>
      </w:r>
      <w:r w:rsidRPr="00CB57EF">
        <w:rPr>
          <w:sz w:val="26"/>
          <w:szCs w:val="26"/>
        </w:rPr>
        <w:t xml:space="preserve"> водоотведения </w:t>
      </w:r>
      <w:r w:rsidR="00A67D32" w:rsidRPr="00CB57EF">
        <w:rPr>
          <w:sz w:val="26"/>
          <w:szCs w:val="26"/>
        </w:rPr>
        <w:t>в соответствии с требованиями Федерального закона Р</w:t>
      </w:r>
      <w:r w:rsidR="00A67D32">
        <w:rPr>
          <w:sz w:val="26"/>
          <w:szCs w:val="26"/>
        </w:rPr>
        <w:t xml:space="preserve">Ф </w:t>
      </w:r>
      <w:r w:rsidR="00A67D32" w:rsidRPr="00CB57EF">
        <w:rPr>
          <w:sz w:val="26"/>
          <w:szCs w:val="26"/>
        </w:rPr>
        <w:t xml:space="preserve">от 7 декабря 2011 г. № 416-ФЗ "О водоснабжении и водоотведении" </w:t>
      </w:r>
      <w:r w:rsidRPr="00CB57EF">
        <w:rPr>
          <w:sz w:val="26"/>
          <w:szCs w:val="26"/>
        </w:rPr>
        <w:t xml:space="preserve">осуществляется </w:t>
      </w:r>
      <w:r w:rsidR="00A67D32">
        <w:rPr>
          <w:sz w:val="26"/>
          <w:szCs w:val="26"/>
        </w:rPr>
        <w:t xml:space="preserve">на основании схем водоснабжения и </w:t>
      </w:r>
      <w:r w:rsidRPr="00CB57EF">
        <w:rPr>
          <w:sz w:val="26"/>
          <w:szCs w:val="26"/>
        </w:rPr>
        <w:t>водоотведения.</w:t>
      </w:r>
    </w:p>
    <w:p w:rsidR="00FC0ED3" w:rsidRPr="00CB57EF" w:rsidRDefault="0053061B" w:rsidP="00A67D32">
      <w:pPr>
        <w:ind w:firstLine="567"/>
        <w:jc w:val="both"/>
        <w:rPr>
          <w:sz w:val="26"/>
          <w:szCs w:val="26"/>
        </w:rPr>
      </w:pPr>
      <w:r w:rsidRPr="00CB57EF">
        <w:rPr>
          <w:sz w:val="26"/>
          <w:szCs w:val="26"/>
        </w:rPr>
        <w:t>Схема водоснабжения</w:t>
      </w:r>
      <w:r w:rsidR="00696FF3" w:rsidRPr="00CB57EF">
        <w:rPr>
          <w:sz w:val="26"/>
          <w:szCs w:val="26"/>
        </w:rPr>
        <w:t xml:space="preserve"> и</w:t>
      </w:r>
      <w:r w:rsidRPr="00CB57EF">
        <w:rPr>
          <w:sz w:val="26"/>
          <w:szCs w:val="26"/>
        </w:rPr>
        <w:t xml:space="preserve"> водоотведения </w:t>
      </w:r>
      <w:r w:rsidR="00B46E82">
        <w:rPr>
          <w:sz w:val="26"/>
          <w:szCs w:val="26"/>
        </w:rPr>
        <w:t xml:space="preserve">городского поселения город </w:t>
      </w:r>
      <w:r w:rsidR="00935979">
        <w:rPr>
          <w:sz w:val="26"/>
          <w:szCs w:val="26"/>
        </w:rPr>
        <w:t xml:space="preserve">Макарьев </w:t>
      </w:r>
      <w:r w:rsidR="00B46E82">
        <w:rPr>
          <w:sz w:val="26"/>
          <w:szCs w:val="26"/>
        </w:rPr>
        <w:t>Макарьевского</w:t>
      </w:r>
      <w:r w:rsidR="00B83F80" w:rsidRPr="00CB57EF">
        <w:rPr>
          <w:sz w:val="26"/>
          <w:szCs w:val="26"/>
        </w:rPr>
        <w:t>муниципального района Костромской</w:t>
      </w:r>
      <w:r w:rsidR="00976F42" w:rsidRPr="00CB57EF">
        <w:rPr>
          <w:sz w:val="26"/>
          <w:szCs w:val="26"/>
        </w:rPr>
        <w:t xml:space="preserve"> области</w:t>
      </w:r>
      <w:r w:rsidRPr="00CB57EF">
        <w:rPr>
          <w:sz w:val="26"/>
          <w:szCs w:val="26"/>
        </w:rPr>
        <w:t xml:space="preserve"> разработана на </w:t>
      </w:r>
      <w:r w:rsidR="007F11B5" w:rsidRPr="00CB57EF">
        <w:rPr>
          <w:sz w:val="26"/>
          <w:szCs w:val="26"/>
        </w:rPr>
        <w:t xml:space="preserve">период </w:t>
      </w:r>
      <w:r w:rsidR="00696FF3" w:rsidRPr="00CB57EF">
        <w:rPr>
          <w:sz w:val="26"/>
          <w:szCs w:val="26"/>
        </w:rPr>
        <w:t>с 20</w:t>
      </w:r>
      <w:r w:rsidR="00B46E82">
        <w:rPr>
          <w:sz w:val="26"/>
          <w:szCs w:val="26"/>
        </w:rPr>
        <w:t>20</w:t>
      </w:r>
      <w:r w:rsidR="000C11CF" w:rsidRPr="00CB57EF">
        <w:rPr>
          <w:sz w:val="26"/>
          <w:szCs w:val="26"/>
        </w:rPr>
        <w:t>п</w:t>
      </w:r>
      <w:r w:rsidR="007F11B5" w:rsidRPr="00CB57EF">
        <w:rPr>
          <w:sz w:val="26"/>
          <w:szCs w:val="26"/>
        </w:rPr>
        <w:t>о 202</w:t>
      </w:r>
      <w:r w:rsidR="004D5043">
        <w:rPr>
          <w:sz w:val="26"/>
          <w:szCs w:val="26"/>
        </w:rPr>
        <w:t>9</w:t>
      </w:r>
      <w:r w:rsidR="000C11CF" w:rsidRPr="00CB57EF">
        <w:rPr>
          <w:sz w:val="26"/>
          <w:szCs w:val="26"/>
        </w:rPr>
        <w:t xml:space="preserve"> год включительно</w:t>
      </w:r>
      <w:r w:rsidR="00696FF3" w:rsidRPr="00CB57EF">
        <w:rPr>
          <w:sz w:val="26"/>
          <w:szCs w:val="26"/>
        </w:rPr>
        <w:t>.</w:t>
      </w:r>
      <w:r w:rsidR="00C03420">
        <w:rPr>
          <w:sz w:val="26"/>
          <w:szCs w:val="26"/>
        </w:rPr>
        <w:t xml:space="preserve">Актуализация </w:t>
      </w:r>
      <w:r w:rsidR="00A67D32" w:rsidRPr="00CB57EF">
        <w:rPr>
          <w:sz w:val="26"/>
          <w:szCs w:val="26"/>
        </w:rPr>
        <w:t>схемы</w:t>
      </w:r>
      <w:r w:rsidR="00C03420">
        <w:rPr>
          <w:sz w:val="26"/>
          <w:szCs w:val="26"/>
        </w:rPr>
        <w:t xml:space="preserve">на </w:t>
      </w:r>
      <w:r w:rsidR="00C03420" w:rsidRPr="006E4791">
        <w:rPr>
          <w:sz w:val="26"/>
          <w:szCs w:val="26"/>
        </w:rPr>
        <w:t>202</w:t>
      </w:r>
      <w:r w:rsidR="00A67D32">
        <w:rPr>
          <w:sz w:val="26"/>
          <w:szCs w:val="26"/>
        </w:rPr>
        <w:t xml:space="preserve">5 </w:t>
      </w:r>
      <w:r w:rsidR="00C03420" w:rsidRPr="006E4791">
        <w:rPr>
          <w:sz w:val="26"/>
          <w:szCs w:val="26"/>
        </w:rPr>
        <w:t>г.</w:t>
      </w:r>
      <w:r w:rsidR="00FB66BA" w:rsidRPr="00CB57EF">
        <w:rPr>
          <w:sz w:val="26"/>
          <w:szCs w:val="26"/>
        </w:rPr>
        <w:t xml:space="preserve"> проводится </w:t>
      </w:r>
      <w:r w:rsidR="008306F0" w:rsidRPr="00CB57EF">
        <w:rPr>
          <w:sz w:val="26"/>
          <w:szCs w:val="26"/>
        </w:rPr>
        <w:t xml:space="preserve">на основании </w:t>
      </w:r>
      <w:r w:rsidR="00FB66BA" w:rsidRPr="00EF485D">
        <w:rPr>
          <w:sz w:val="26"/>
          <w:szCs w:val="26"/>
        </w:rPr>
        <w:t xml:space="preserve">договора </w:t>
      </w:r>
      <w:r w:rsidR="008306F0" w:rsidRPr="00EF485D">
        <w:rPr>
          <w:sz w:val="26"/>
          <w:szCs w:val="26"/>
        </w:rPr>
        <w:t>№</w:t>
      </w:r>
      <w:r w:rsidR="00EF485D" w:rsidRPr="00EF485D">
        <w:rPr>
          <w:sz w:val="26"/>
          <w:szCs w:val="26"/>
        </w:rPr>
        <w:t>0</w:t>
      </w:r>
      <w:r w:rsidR="002F4699">
        <w:rPr>
          <w:sz w:val="26"/>
          <w:szCs w:val="26"/>
        </w:rPr>
        <w:t>7</w:t>
      </w:r>
      <w:r w:rsidR="00EF485D" w:rsidRPr="00EF485D">
        <w:rPr>
          <w:sz w:val="26"/>
          <w:szCs w:val="26"/>
        </w:rPr>
        <w:t>/202</w:t>
      </w:r>
      <w:r w:rsidR="002F4699">
        <w:rPr>
          <w:sz w:val="26"/>
          <w:szCs w:val="26"/>
        </w:rPr>
        <w:t>4</w:t>
      </w:r>
      <w:r w:rsidR="008306F0" w:rsidRPr="00EF485D">
        <w:rPr>
          <w:sz w:val="26"/>
          <w:szCs w:val="26"/>
        </w:rPr>
        <w:t xml:space="preserve"> от </w:t>
      </w:r>
      <w:r w:rsidR="002F4699">
        <w:rPr>
          <w:sz w:val="26"/>
          <w:szCs w:val="26"/>
        </w:rPr>
        <w:t>19</w:t>
      </w:r>
      <w:r w:rsidR="00EF485D" w:rsidRPr="00EF485D">
        <w:rPr>
          <w:sz w:val="26"/>
          <w:szCs w:val="26"/>
        </w:rPr>
        <w:t>.01.</w:t>
      </w:r>
      <w:r w:rsidR="008306F0" w:rsidRPr="00EF485D">
        <w:rPr>
          <w:sz w:val="26"/>
          <w:szCs w:val="26"/>
        </w:rPr>
        <w:t>20</w:t>
      </w:r>
      <w:r w:rsidR="00935979" w:rsidRPr="00EF485D">
        <w:rPr>
          <w:sz w:val="26"/>
          <w:szCs w:val="26"/>
        </w:rPr>
        <w:t>2</w:t>
      </w:r>
      <w:r w:rsidR="002F4699">
        <w:rPr>
          <w:sz w:val="26"/>
          <w:szCs w:val="26"/>
        </w:rPr>
        <w:t>4</w:t>
      </w:r>
      <w:r w:rsidR="00A6492E" w:rsidRPr="00EF485D">
        <w:rPr>
          <w:sz w:val="26"/>
          <w:szCs w:val="26"/>
        </w:rPr>
        <w:t>г</w:t>
      </w:r>
      <w:r w:rsidR="008306F0" w:rsidRPr="00CB57EF">
        <w:rPr>
          <w:sz w:val="26"/>
          <w:szCs w:val="26"/>
        </w:rPr>
        <w:t>.</w:t>
      </w:r>
      <w:r w:rsidR="00F47F95">
        <w:rPr>
          <w:sz w:val="26"/>
          <w:szCs w:val="26"/>
        </w:rPr>
        <w:t xml:space="preserve">, заключенного </w:t>
      </w:r>
      <w:r w:rsidR="00512C26">
        <w:rPr>
          <w:sz w:val="26"/>
          <w:szCs w:val="26"/>
        </w:rPr>
        <w:t xml:space="preserve">с </w:t>
      </w:r>
      <w:r w:rsidR="00935979">
        <w:rPr>
          <w:sz w:val="26"/>
          <w:szCs w:val="26"/>
        </w:rPr>
        <w:t>администрацией Макарьевского</w:t>
      </w:r>
      <w:r w:rsidR="00512C26">
        <w:rPr>
          <w:sz w:val="26"/>
          <w:szCs w:val="26"/>
        </w:rPr>
        <w:t xml:space="preserve"> муниципального района.</w:t>
      </w:r>
      <w:r w:rsidR="00EB6C9B" w:rsidRPr="00CB57EF">
        <w:rPr>
          <w:sz w:val="26"/>
          <w:szCs w:val="26"/>
        </w:rPr>
        <w:t xml:space="preserve">Схема включает мероприятия по развитию централизованных систем водоснабжения и водоотведения, повышению надежности </w:t>
      </w:r>
      <w:r w:rsidR="00696FF3" w:rsidRPr="00CB57EF">
        <w:rPr>
          <w:sz w:val="26"/>
          <w:szCs w:val="26"/>
        </w:rPr>
        <w:t xml:space="preserve">их </w:t>
      </w:r>
      <w:r w:rsidR="00EB6C9B" w:rsidRPr="00CB57EF">
        <w:rPr>
          <w:sz w:val="26"/>
          <w:szCs w:val="26"/>
        </w:rPr>
        <w:t xml:space="preserve">функционирования </w:t>
      </w:r>
      <w:r w:rsidR="00696FF3" w:rsidRPr="00CB57EF">
        <w:rPr>
          <w:sz w:val="26"/>
          <w:szCs w:val="26"/>
        </w:rPr>
        <w:t>в целях</w:t>
      </w:r>
      <w:r w:rsidR="00EB6C9B" w:rsidRPr="00CB57EF">
        <w:rPr>
          <w:sz w:val="26"/>
          <w:szCs w:val="26"/>
        </w:rPr>
        <w:t xml:space="preserve"> обеспеч</w:t>
      </w:r>
      <w:r w:rsidR="00696FF3" w:rsidRPr="00CB57EF">
        <w:rPr>
          <w:sz w:val="26"/>
          <w:szCs w:val="26"/>
        </w:rPr>
        <w:t>ения</w:t>
      </w:r>
      <w:r w:rsidR="00EB6C9B" w:rsidRPr="00CB57EF">
        <w:rPr>
          <w:sz w:val="26"/>
          <w:szCs w:val="26"/>
        </w:rPr>
        <w:t xml:space="preserve"> комфортны</w:t>
      </w:r>
      <w:r w:rsidR="00696FF3" w:rsidRPr="00CB57EF">
        <w:rPr>
          <w:sz w:val="26"/>
          <w:szCs w:val="26"/>
        </w:rPr>
        <w:t>х</w:t>
      </w:r>
      <w:r w:rsidR="00EB6C9B" w:rsidRPr="00CB57EF">
        <w:rPr>
          <w:sz w:val="26"/>
          <w:szCs w:val="26"/>
        </w:rPr>
        <w:t xml:space="preserve"> и безопасны</w:t>
      </w:r>
      <w:r w:rsidR="00696FF3" w:rsidRPr="00CB57EF">
        <w:rPr>
          <w:sz w:val="26"/>
          <w:szCs w:val="26"/>
        </w:rPr>
        <w:t>х</w:t>
      </w:r>
      <w:r w:rsidR="00EB6C9B" w:rsidRPr="00CB57EF">
        <w:rPr>
          <w:sz w:val="26"/>
          <w:szCs w:val="26"/>
        </w:rPr>
        <w:t xml:space="preserve"> услови</w:t>
      </w:r>
      <w:r w:rsidR="00696FF3" w:rsidRPr="00CB57EF">
        <w:rPr>
          <w:sz w:val="26"/>
          <w:szCs w:val="26"/>
        </w:rPr>
        <w:t>й</w:t>
      </w:r>
      <w:r w:rsidR="00EB6C9B" w:rsidRPr="00CB57EF">
        <w:rPr>
          <w:sz w:val="26"/>
          <w:szCs w:val="26"/>
        </w:rPr>
        <w:t xml:space="preserve"> для проживания людей</w:t>
      </w:r>
      <w:r w:rsidR="00A67D32">
        <w:rPr>
          <w:sz w:val="26"/>
          <w:szCs w:val="26"/>
        </w:rPr>
        <w:t>, повышения качества их жизни</w:t>
      </w:r>
      <w:r w:rsidR="00FC0ED3" w:rsidRPr="00CB57EF">
        <w:rPr>
          <w:sz w:val="26"/>
          <w:szCs w:val="26"/>
        </w:rPr>
        <w:t>.</w:t>
      </w:r>
    </w:p>
    <w:p w:rsidR="00EB6C9B" w:rsidRPr="00CB57EF" w:rsidRDefault="00EB6C9B" w:rsidP="00EB6C9B">
      <w:pPr>
        <w:pStyle w:val="14"/>
        <w:spacing w:line="240" w:lineRule="auto"/>
        <w:rPr>
          <w:sz w:val="26"/>
          <w:szCs w:val="26"/>
        </w:rPr>
      </w:pPr>
      <w:r w:rsidRPr="00CB57EF">
        <w:rPr>
          <w:sz w:val="26"/>
          <w:szCs w:val="26"/>
        </w:rPr>
        <w:t xml:space="preserve">Мероприятия охватывают следующие объекты системы коммунальной инфраструктуры: </w:t>
      </w:r>
    </w:p>
    <w:p w:rsidR="00EB6C9B" w:rsidRPr="00CB57EF" w:rsidRDefault="00EB6C9B" w:rsidP="00E3605E">
      <w:pPr>
        <w:pStyle w:val="14"/>
        <w:spacing w:line="240" w:lineRule="auto"/>
        <w:ind w:firstLine="426"/>
        <w:rPr>
          <w:sz w:val="26"/>
          <w:szCs w:val="26"/>
        </w:rPr>
      </w:pPr>
      <w:r w:rsidRPr="00CB57EF">
        <w:rPr>
          <w:sz w:val="26"/>
          <w:szCs w:val="26"/>
        </w:rPr>
        <w:t xml:space="preserve">– в системе водоснабжения – водозаборы (подземные), насосные станции, магистральные </w:t>
      </w:r>
      <w:r w:rsidR="000C11CF" w:rsidRPr="00CB57EF">
        <w:rPr>
          <w:sz w:val="26"/>
          <w:szCs w:val="26"/>
        </w:rPr>
        <w:t xml:space="preserve">и квартальные </w:t>
      </w:r>
      <w:r w:rsidRPr="00CB57EF">
        <w:rPr>
          <w:sz w:val="26"/>
          <w:szCs w:val="26"/>
        </w:rPr>
        <w:t xml:space="preserve">сети водопровода; </w:t>
      </w:r>
    </w:p>
    <w:p w:rsidR="00EB6C9B" w:rsidRPr="00CB57EF" w:rsidRDefault="00EB6C9B" w:rsidP="00E3605E">
      <w:pPr>
        <w:pStyle w:val="14"/>
        <w:spacing w:line="240" w:lineRule="auto"/>
        <w:ind w:firstLine="426"/>
        <w:rPr>
          <w:sz w:val="26"/>
          <w:szCs w:val="26"/>
        </w:rPr>
      </w:pPr>
      <w:r w:rsidRPr="00CB57EF">
        <w:rPr>
          <w:sz w:val="26"/>
          <w:szCs w:val="26"/>
        </w:rPr>
        <w:t xml:space="preserve">– в системе водоотведения – магистральные </w:t>
      </w:r>
      <w:r w:rsidR="000C11CF" w:rsidRPr="00CB57EF">
        <w:rPr>
          <w:sz w:val="26"/>
          <w:szCs w:val="26"/>
        </w:rPr>
        <w:t xml:space="preserve">и квартальные </w:t>
      </w:r>
      <w:r w:rsidRPr="00CB57EF">
        <w:rPr>
          <w:sz w:val="26"/>
          <w:szCs w:val="26"/>
        </w:rPr>
        <w:t xml:space="preserve">сети водоотведения, канализационные насосные станции, канализационные очистные сооружения. </w:t>
      </w:r>
    </w:p>
    <w:p w:rsidR="00EB6C9B" w:rsidRPr="00CB57EF" w:rsidRDefault="00A67D32" w:rsidP="00EB6C9B">
      <w:pPr>
        <w:pStyle w:val="14"/>
        <w:spacing w:line="240" w:lineRule="auto"/>
        <w:rPr>
          <w:i/>
          <w:sz w:val="26"/>
          <w:szCs w:val="26"/>
        </w:rPr>
      </w:pPr>
      <w:r>
        <w:rPr>
          <w:sz w:val="26"/>
          <w:szCs w:val="26"/>
        </w:rPr>
        <w:t>С</w:t>
      </w:r>
      <w:r w:rsidR="00EB6C9B" w:rsidRPr="00CB57EF">
        <w:rPr>
          <w:sz w:val="26"/>
          <w:szCs w:val="26"/>
        </w:rPr>
        <w:t>хема</w:t>
      </w:r>
      <w:r w:rsidRPr="00CB57EF">
        <w:rPr>
          <w:sz w:val="26"/>
          <w:szCs w:val="26"/>
        </w:rPr>
        <w:t>водоснабжения и водоотведения</w:t>
      </w:r>
      <w:r w:rsidR="00EB6C9B" w:rsidRPr="00CB57EF">
        <w:rPr>
          <w:sz w:val="26"/>
          <w:szCs w:val="26"/>
        </w:rPr>
        <w:t xml:space="preserve"> предусматривает повышение качества коммунальных услуг для населения и </w:t>
      </w:r>
      <w:r>
        <w:rPr>
          <w:sz w:val="26"/>
          <w:szCs w:val="26"/>
        </w:rPr>
        <w:t>других потребителей воды,</w:t>
      </w:r>
      <w:r w:rsidR="00FC06FA">
        <w:rPr>
          <w:sz w:val="26"/>
          <w:szCs w:val="26"/>
        </w:rPr>
        <w:t xml:space="preserve"> а также </w:t>
      </w:r>
      <w:r w:rsidR="00EB6C9B" w:rsidRPr="00CB57EF">
        <w:rPr>
          <w:sz w:val="26"/>
          <w:szCs w:val="26"/>
        </w:rPr>
        <w:t>создани</w:t>
      </w:r>
      <w:r w:rsidR="00304B9F">
        <w:rPr>
          <w:sz w:val="26"/>
          <w:szCs w:val="26"/>
        </w:rPr>
        <w:t>е</w:t>
      </w:r>
      <w:r w:rsidR="00EB6C9B" w:rsidRPr="00CB57EF">
        <w:rPr>
          <w:sz w:val="26"/>
          <w:szCs w:val="26"/>
        </w:rPr>
        <w:t xml:space="preserve"> условий </w:t>
      </w:r>
      <w:r w:rsidR="00FC06FA">
        <w:rPr>
          <w:sz w:val="26"/>
          <w:szCs w:val="26"/>
        </w:rPr>
        <w:t>по</w:t>
      </w:r>
      <w:r w:rsidR="00EB6C9B" w:rsidRPr="00CB57EF">
        <w:rPr>
          <w:sz w:val="26"/>
          <w:szCs w:val="26"/>
        </w:rPr>
        <w:t xml:space="preserve"> привлечени</w:t>
      </w:r>
      <w:r w:rsidR="00FC06FA">
        <w:rPr>
          <w:sz w:val="26"/>
          <w:szCs w:val="26"/>
        </w:rPr>
        <w:t>ю</w:t>
      </w:r>
      <w:r w:rsidR="00EB6C9B" w:rsidRPr="00CB57EF">
        <w:rPr>
          <w:sz w:val="26"/>
          <w:szCs w:val="26"/>
        </w:rPr>
        <w:t xml:space="preserve"> средств из </w:t>
      </w:r>
      <w:r w:rsidR="00304B9F">
        <w:rPr>
          <w:sz w:val="26"/>
          <w:szCs w:val="26"/>
        </w:rPr>
        <w:t xml:space="preserve">федерального, регионального бюджетов и </w:t>
      </w:r>
      <w:r w:rsidR="00EB6C9B" w:rsidRPr="00CB57EF">
        <w:rPr>
          <w:sz w:val="26"/>
          <w:szCs w:val="26"/>
        </w:rPr>
        <w:t>внебюджетных источников для модернизации объектов коммунальной инфраструктуры</w:t>
      </w:r>
      <w:r w:rsidR="00A44651">
        <w:rPr>
          <w:sz w:val="26"/>
          <w:szCs w:val="26"/>
        </w:rPr>
        <w:t>, их технического перевоор</w:t>
      </w:r>
      <w:r w:rsidR="00FC06FA">
        <w:rPr>
          <w:sz w:val="26"/>
          <w:szCs w:val="26"/>
        </w:rPr>
        <w:t>ужения.</w:t>
      </w:r>
      <w:r w:rsidR="00EB6C9B" w:rsidRPr="00CB57EF">
        <w:rPr>
          <w:sz w:val="26"/>
          <w:szCs w:val="26"/>
        </w:rPr>
        <w:t xml:space="preserve"> Схема </w:t>
      </w:r>
      <w:r w:rsidR="00F133BC">
        <w:rPr>
          <w:sz w:val="26"/>
          <w:szCs w:val="26"/>
        </w:rPr>
        <w:t>водоснабжения и водоотведения состоит из текстового документа (пояснительной записки) и графической части</w:t>
      </w:r>
      <w:r w:rsidR="00EB6C9B" w:rsidRPr="00CB57EF">
        <w:rPr>
          <w:i/>
          <w:sz w:val="26"/>
          <w:szCs w:val="26"/>
        </w:rPr>
        <w:t xml:space="preserve">: </w:t>
      </w:r>
    </w:p>
    <w:p w:rsidR="00F133BC" w:rsidRDefault="00F133BC" w:rsidP="00E3605E">
      <w:pPr>
        <w:pStyle w:val="14"/>
        <w:spacing w:line="240" w:lineRule="auto"/>
        <w:ind w:firstLine="426"/>
        <w:rPr>
          <w:sz w:val="26"/>
          <w:szCs w:val="26"/>
        </w:rPr>
      </w:pPr>
      <w:r>
        <w:rPr>
          <w:sz w:val="26"/>
          <w:szCs w:val="26"/>
        </w:rPr>
        <w:t>Пояснительная</w:t>
      </w:r>
      <w:r w:rsidR="00EB6C9B" w:rsidRPr="00CB57EF">
        <w:rPr>
          <w:sz w:val="26"/>
          <w:szCs w:val="26"/>
        </w:rPr>
        <w:t xml:space="preserve"> записк</w:t>
      </w:r>
      <w:r>
        <w:rPr>
          <w:sz w:val="26"/>
          <w:szCs w:val="26"/>
        </w:rPr>
        <w:t xml:space="preserve">а </w:t>
      </w:r>
      <w:r w:rsidR="00EB6C9B" w:rsidRPr="00CB57EF">
        <w:rPr>
          <w:sz w:val="26"/>
          <w:szCs w:val="26"/>
        </w:rPr>
        <w:t>с</w:t>
      </w:r>
      <w:r>
        <w:rPr>
          <w:sz w:val="26"/>
          <w:szCs w:val="26"/>
        </w:rPr>
        <w:t>одержит:</w:t>
      </w:r>
    </w:p>
    <w:p w:rsidR="00EB6C9B" w:rsidRPr="00CB57EF" w:rsidRDefault="00F133BC" w:rsidP="00E3605E">
      <w:pPr>
        <w:pStyle w:val="14"/>
        <w:spacing w:line="240" w:lineRule="auto"/>
        <w:ind w:firstLine="426"/>
        <w:rPr>
          <w:sz w:val="26"/>
          <w:szCs w:val="26"/>
        </w:rPr>
      </w:pPr>
      <w:r>
        <w:rPr>
          <w:sz w:val="26"/>
          <w:szCs w:val="26"/>
        </w:rPr>
        <w:t xml:space="preserve">- </w:t>
      </w:r>
      <w:r w:rsidR="00EB6C9B" w:rsidRPr="00CB57EF">
        <w:rPr>
          <w:sz w:val="26"/>
          <w:szCs w:val="26"/>
        </w:rPr>
        <w:t>кратк</w:t>
      </w:r>
      <w:r>
        <w:rPr>
          <w:sz w:val="26"/>
          <w:szCs w:val="26"/>
        </w:rPr>
        <w:t>ое описание</w:t>
      </w:r>
      <w:r w:rsidR="00EB6C9B" w:rsidRPr="00CB57EF">
        <w:rPr>
          <w:sz w:val="26"/>
          <w:szCs w:val="26"/>
        </w:rPr>
        <w:t xml:space="preserve"> существующих систем водоснабжения и водоотведения</w:t>
      </w:r>
      <w:r>
        <w:rPr>
          <w:sz w:val="26"/>
          <w:szCs w:val="26"/>
        </w:rPr>
        <w:t>,</w:t>
      </w:r>
      <w:r w:rsidR="00EB6C9B" w:rsidRPr="00CB57EF">
        <w:rPr>
          <w:sz w:val="26"/>
          <w:szCs w:val="26"/>
        </w:rPr>
        <w:t xml:space="preserve"> анализ существующих технических и технологических проблем; </w:t>
      </w:r>
    </w:p>
    <w:p w:rsidR="00EB6C9B" w:rsidRPr="00CB57EF" w:rsidRDefault="00EB6C9B" w:rsidP="00E3605E">
      <w:pPr>
        <w:pStyle w:val="14"/>
        <w:spacing w:line="240" w:lineRule="auto"/>
        <w:ind w:firstLine="426"/>
        <w:rPr>
          <w:sz w:val="26"/>
          <w:szCs w:val="26"/>
        </w:rPr>
      </w:pPr>
      <w:r w:rsidRPr="00CB57EF">
        <w:rPr>
          <w:sz w:val="26"/>
          <w:szCs w:val="26"/>
        </w:rPr>
        <w:t xml:space="preserve">– цели и задачи схемы, предложения по их решению, описание ожидаемых результатов реализации мероприятий схемы; </w:t>
      </w:r>
    </w:p>
    <w:p w:rsidR="00EB6C9B" w:rsidRPr="00CB57EF" w:rsidRDefault="00EB6C9B" w:rsidP="00E3605E">
      <w:pPr>
        <w:pStyle w:val="14"/>
        <w:spacing w:line="240" w:lineRule="auto"/>
        <w:ind w:firstLine="426"/>
        <w:rPr>
          <w:sz w:val="26"/>
          <w:szCs w:val="26"/>
        </w:rPr>
      </w:pPr>
      <w:r w:rsidRPr="00CB57EF">
        <w:rPr>
          <w:sz w:val="26"/>
          <w:szCs w:val="26"/>
        </w:rPr>
        <w:t xml:space="preserve">– </w:t>
      </w:r>
      <w:r w:rsidR="00F133BC">
        <w:rPr>
          <w:sz w:val="26"/>
          <w:szCs w:val="26"/>
        </w:rPr>
        <w:t xml:space="preserve">обоснование и </w:t>
      </w:r>
      <w:r w:rsidRPr="00CB57EF">
        <w:rPr>
          <w:sz w:val="26"/>
          <w:szCs w:val="26"/>
        </w:rPr>
        <w:t>перечень мероприятий по р</w:t>
      </w:r>
      <w:r w:rsidR="00696FF3" w:rsidRPr="00CB57EF">
        <w:rPr>
          <w:sz w:val="26"/>
          <w:szCs w:val="26"/>
        </w:rPr>
        <w:t>азвитию</w:t>
      </w:r>
      <w:r w:rsidRPr="00CB57EF">
        <w:rPr>
          <w:sz w:val="26"/>
          <w:szCs w:val="26"/>
        </w:rPr>
        <w:t xml:space="preserve"> схемы водоснабжения и водоотведения, срок и этапы</w:t>
      </w:r>
      <w:r w:rsidR="00696FF3" w:rsidRPr="00CB57EF">
        <w:rPr>
          <w:sz w:val="26"/>
          <w:szCs w:val="26"/>
        </w:rPr>
        <w:t xml:space="preserve"> их реализации</w:t>
      </w:r>
      <w:r w:rsidRPr="00CB57EF">
        <w:rPr>
          <w:sz w:val="26"/>
          <w:szCs w:val="26"/>
        </w:rPr>
        <w:t xml:space="preserve">; </w:t>
      </w:r>
    </w:p>
    <w:p w:rsidR="00EB6C9B" w:rsidRPr="00CB57EF" w:rsidRDefault="00EB6C9B" w:rsidP="00E3605E">
      <w:pPr>
        <w:pStyle w:val="14"/>
        <w:spacing w:line="240" w:lineRule="auto"/>
        <w:ind w:firstLine="426"/>
        <w:rPr>
          <w:sz w:val="26"/>
          <w:szCs w:val="26"/>
        </w:rPr>
      </w:pPr>
      <w:r w:rsidRPr="00CB57EF">
        <w:rPr>
          <w:sz w:val="26"/>
          <w:szCs w:val="26"/>
        </w:rPr>
        <w:t xml:space="preserve">– обоснование финансовых затрат на выполнение мероприятий с распределением их по этапам работ, обоснование потребности в необходимых финансовых ресурсах; </w:t>
      </w:r>
    </w:p>
    <w:p w:rsidR="00EB6C9B" w:rsidRPr="00CB57EF" w:rsidRDefault="00EB6C9B" w:rsidP="00E3605E">
      <w:pPr>
        <w:pStyle w:val="14"/>
        <w:spacing w:line="240" w:lineRule="auto"/>
        <w:ind w:firstLine="426"/>
        <w:rPr>
          <w:sz w:val="26"/>
          <w:szCs w:val="26"/>
        </w:rPr>
      </w:pPr>
      <w:r w:rsidRPr="00CB57EF">
        <w:rPr>
          <w:sz w:val="26"/>
          <w:szCs w:val="26"/>
        </w:rPr>
        <w:t xml:space="preserve">– основные </w:t>
      </w:r>
      <w:r w:rsidR="00F133BC">
        <w:rPr>
          <w:sz w:val="26"/>
          <w:szCs w:val="26"/>
        </w:rPr>
        <w:t>источники финансирования мероприятий.</w:t>
      </w:r>
    </w:p>
    <w:p w:rsidR="00EB6C9B" w:rsidRPr="00CB57EF" w:rsidRDefault="00EB6C9B" w:rsidP="00E3605E">
      <w:pPr>
        <w:pStyle w:val="14"/>
        <w:spacing w:line="240" w:lineRule="auto"/>
        <w:ind w:firstLine="426"/>
        <w:rPr>
          <w:sz w:val="26"/>
          <w:szCs w:val="26"/>
        </w:rPr>
      </w:pPr>
      <w:r w:rsidRPr="00CB57EF">
        <w:rPr>
          <w:sz w:val="26"/>
          <w:szCs w:val="26"/>
        </w:rPr>
        <w:t xml:space="preserve">Цели </w:t>
      </w:r>
      <w:r w:rsidR="00A00B55" w:rsidRPr="00CB57EF">
        <w:rPr>
          <w:sz w:val="26"/>
          <w:szCs w:val="26"/>
        </w:rPr>
        <w:t xml:space="preserve">разработки </w:t>
      </w:r>
      <w:r w:rsidRPr="00CB57EF">
        <w:rPr>
          <w:sz w:val="26"/>
          <w:szCs w:val="26"/>
        </w:rPr>
        <w:t xml:space="preserve">схемы: </w:t>
      </w:r>
    </w:p>
    <w:p w:rsidR="00EB6C9B" w:rsidRPr="00CB57EF" w:rsidRDefault="00EB6C9B" w:rsidP="00E3605E">
      <w:pPr>
        <w:pStyle w:val="14"/>
        <w:spacing w:line="240" w:lineRule="auto"/>
        <w:ind w:firstLine="426"/>
        <w:rPr>
          <w:sz w:val="26"/>
          <w:szCs w:val="26"/>
        </w:rPr>
      </w:pPr>
      <w:r w:rsidRPr="00CB57EF">
        <w:rPr>
          <w:sz w:val="26"/>
          <w:szCs w:val="26"/>
        </w:rPr>
        <w:t>– обеспечение развития систем централизованного водоснабжения и водоотведения для существующего и нового строительства жилищного комплекса, а также объектов социально-культурного и рекреационного назначения в период до 202</w:t>
      </w:r>
      <w:r w:rsidR="00C26185">
        <w:rPr>
          <w:sz w:val="26"/>
          <w:szCs w:val="26"/>
        </w:rPr>
        <w:t>9</w:t>
      </w:r>
      <w:r w:rsidR="00A00B55" w:rsidRPr="00CB57EF">
        <w:rPr>
          <w:sz w:val="26"/>
          <w:szCs w:val="26"/>
        </w:rPr>
        <w:t xml:space="preserve"> года</w:t>
      </w:r>
      <w:r w:rsidR="00E3605E" w:rsidRPr="00CB57EF">
        <w:rPr>
          <w:sz w:val="26"/>
          <w:szCs w:val="26"/>
        </w:rPr>
        <w:t>;</w:t>
      </w:r>
    </w:p>
    <w:p w:rsidR="00EB6C9B" w:rsidRPr="00CB57EF" w:rsidRDefault="00EB6C9B" w:rsidP="00E3605E">
      <w:pPr>
        <w:pStyle w:val="14"/>
        <w:spacing w:line="240" w:lineRule="auto"/>
        <w:ind w:firstLine="426"/>
        <w:rPr>
          <w:sz w:val="26"/>
          <w:szCs w:val="26"/>
        </w:rPr>
      </w:pPr>
      <w:r w:rsidRPr="00CB57EF">
        <w:rPr>
          <w:sz w:val="26"/>
          <w:szCs w:val="26"/>
        </w:rPr>
        <w:t>- увеличение объемов оказани</w:t>
      </w:r>
      <w:r w:rsidR="00696FF3" w:rsidRPr="00CB57EF">
        <w:rPr>
          <w:sz w:val="26"/>
          <w:szCs w:val="26"/>
        </w:rPr>
        <w:t>я услуг</w:t>
      </w:r>
      <w:r w:rsidRPr="00CB57EF">
        <w:rPr>
          <w:sz w:val="26"/>
          <w:szCs w:val="26"/>
        </w:rPr>
        <w:t xml:space="preserve"> по водоснабжению и водоотведению при повышении </w:t>
      </w:r>
      <w:r w:rsidR="00696FF3" w:rsidRPr="00CB57EF">
        <w:rPr>
          <w:sz w:val="26"/>
          <w:szCs w:val="26"/>
        </w:rPr>
        <w:t xml:space="preserve">их </w:t>
      </w:r>
      <w:r w:rsidRPr="00CB57EF">
        <w:rPr>
          <w:sz w:val="26"/>
          <w:szCs w:val="26"/>
        </w:rPr>
        <w:t xml:space="preserve">качества и сохранении </w:t>
      </w:r>
      <w:r w:rsidR="00A83145">
        <w:rPr>
          <w:sz w:val="26"/>
          <w:szCs w:val="26"/>
        </w:rPr>
        <w:t>их доступности при</w:t>
      </w:r>
      <w:r w:rsidRPr="00CB57EF">
        <w:rPr>
          <w:sz w:val="26"/>
          <w:szCs w:val="26"/>
        </w:rPr>
        <w:t xml:space="preserve"> действующей ценовой политик</w:t>
      </w:r>
      <w:r w:rsidR="00A83145">
        <w:rPr>
          <w:sz w:val="26"/>
          <w:szCs w:val="26"/>
        </w:rPr>
        <w:t>е</w:t>
      </w:r>
      <w:r w:rsidRPr="00CB57EF">
        <w:rPr>
          <w:sz w:val="26"/>
          <w:szCs w:val="26"/>
        </w:rPr>
        <w:t xml:space="preserve">; </w:t>
      </w:r>
    </w:p>
    <w:p w:rsidR="00EB6C9B" w:rsidRPr="00CB57EF" w:rsidRDefault="00F968C5" w:rsidP="00E3605E">
      <w:pPr>
        <w:pStyle w:val="14"/>
        <w:spacing w:line="240" w:lineRule="auto"/>
        <w:ind w:firstLine="426"/>
        <w:rPr>
          <w:sz w:val="26"/>
          <w:szCs w:val="26"/>
        </w:rPr>
      </w:pPr>
      <w:r>
        <w:rPr>
          <w:sz w:val="26"/>
          <w:szCs w:val="26"/>
        </w:rPr>
        <w:t>-</w:t>
      </w:r>
      <w:r w:rsidR="00EB6C9B" w:rsidRPr="00CB57EF">
        <w:rPr>
          <w:sz w:val="26"/>
          <w:szCs w:val="26"/>
        </w:rPr>
        <w:t xml:space="preserve"> улучшение </w:t>
      </w:r>
      <w:r w:rsidR="00696FF3" w:rsidRPr="00CB57EF">
        <w:rPr>
          <w:sz w:val="26"/>
          <w:szCs w:val="26"/>
        </w:rPr>
        <w:t xml:space="preserve">надежности </w:t>
      </w:r>
      <w:r w:rsidR="00EB6C9B" w:rsidRPr="00CB57EF">
        <w:rPr>
          <w:sz w:val="26"/>
          <w:szCs w:val="26"/>
        </w:rPr>
        <w:t xml:space="preserve">работы систем водоснабжения и водоотведения; </w:t>
      </w:r>
    </w:p>
    <w:p w:rsidR="00EB6C9B" w:rsidRPr="00CB57EF" w:rsidRDefault="00EB6C9B" w:rsidP="00E3605E">
      <w:pPr>
        <w:pStyle w:val="14"/>
        <w:spacing w:line="240" w:lineRule="auto"/>
        <w:ind w:firstLine="426"/>
        <w:rPr>
          <w:sz w:val="26"/>
          <w:szCs w:val="26"/>
        </w:rPr>
      </w:pPr>
      <w:r w:rsidRPr="00CB57EF">
        <w:rPr>
          <w:sz w:val="26"/>
          <w:szCs w:val="26"/>
        </w:rPr>
        <w:t xml:space="preserve">- повышение качества питьевой воды, поступающей к потребителям; </w:t>
      </w:r>
    </w:p>
    <w:p w:rsidR="00EB6C9B" w:rsidRPr="00CB57EF" w:rsidRDefault="00A507A3" w:rsidP="00A507A3">
      <w:pPr>
        <w:pStyle w:val="14"/>
        <w:spacing w:line="240" w:lineRule="auto"/>
        <w:ind w:firstLine="0"/>
        <w:rPr>
          <w:sz w:val="26"/>
          <w:szCs w:val="26"/>
        </w:rPr>
      </w:pPr>
      <w:r w:rsidRPr="00CB57EF">
        <w:rPr>
          <w:sz w:val="26"/>
          <w:szCs w:val="26"/>
        </w:rPr>
        <w:t xml:space="preserve">      -</w:t>
      </w:r>
      <w:r w:rsidR="00EB6C9B" w:rsidRPr="00CB57EF">
        <w:rPr>
          <w:sz w:val="26"/>
          <w:szCs w:val="26"/>
        </w:rPr>
        <w:t xml:space="preserve">обеспечение надежного и экологически безопасного отведения стоков и их очистку, соответствующую экологическим нормативам; </w:t>
      </w:r>
    </w:p>
    <w:p w:rsidR="00EB6C9B" w:rsidRDefault="00EB6C9B" w:rsidP="00A507A3">
      <w:pPr>
        <w:pStyle w:val="14"/>
        <w:spacing w:line="240" w:lineRule="auto"/>
        <w:ind w:firstLine="0"/>
        <w:rPr>
          <w:sz w:val="26"/>
          <w:szCs w:val="26"/>
        </w:rPr>
      </w:pPr>
      <w:r w:rsidRPr="00CB57EF">
        <w:rPr>
          <w:sz w:val="26"/>
          <w:szCs w:val="26"/>
        </w:rPr>
        <w:t>- снижение вредного воздействия на окружающую среду.</w:t>
      </w:r>
    </w:p>
    <w:p w:rsidR="00FC06FA" w:rsidRDefault="00FC06FA" w:rsidP="00A507A3">
      <w:pPr>
        <w:pStyle w:val="14"/>
        <w:spacing w:line="240" w:lineRule="auto"/>
        <w:ind w:firstLine="0"/>
        <w:rPr>
          <w:sz w:val="26"/>
          <w:szCs w:val="26"/>
        </w:rPr>
      </w:pPr>
    </w:p>
    <w:p w:rsidR="00900DA6" w:rsidRPr="00687D02" w:rsidRDefault="00900DA6" w:rsidP="00900DA6">
      <w:pPr>
        <w:suppressAutoHyphens/>
        <w:spacing w:after="120"/>
        <w:jc w:val="center"/>
        <w:rPr>
          <w:b/>
          <w:sz w:val="26"/>
          <w:szCs w:val="26"/>
        </w:rPr>
      </w:pPr>
      <w:r w:rsidRPr="00687D02">
        <w:rPr>
          <w:b/>
          <w:sz w:val="26"/>
          <w:szCs w:val="26"/>
        </w:rPr>
        <w:lastRenderedPageBreak/>
        <w:t>Основные понятия, термины и сокращения, используемые в схеме.</w:t>
      </w:r>
    </w:p>
    <w:p w:rsidR="00900DA6" w:rsidRPr="00687D02" w:rsidRDefault="00900DA6" w:rsidP="00900DA6">
      <w:pPr>
        <w:shd w:val="clear" w:color="auto" w:fill="FFFFFF"/>
        <w:suppressAutoHyphens/>
        <w:ind w:firstLine="709"/>
        <w:jc w:val="both"/>
        <w:rPr>
          <w:color w:val="000000"/>
          <w:sz w:val="26"/>
          <w:szCs w:val="26"/>
        </w:rPr>
      </w:pPr>
      <w:r w:rsidRPr="00687D02">
        <w:rPr>
          <w:b/>
          <w:color w:val="000000"/>
          <w:sz w:val="26"/>
          <w:szCs w:val="26"/>
        </w:rPr>
        <w:t>Абонент</w:t>
      </w:r>
      <w:r w:rsidRPr="00687D02">
        <w:rPr>
          <w:color w:val="000000"/>
          <w:sz w:val="26"/>
          <w:szCs w:val="26"/>
        </w:rPr>
        <w:t xml:space="preserve"> - физическое либо юридическое лицо, заключившее или обязанное заключить договор горячего водоснабжения, холодного водоснабжения и (или) договор водоотведения, единый договор холодного водоснабжения и водоотведения</w:t>
      </w:r>
      <w:r>
        <w:rPr>
          <w:color w:val="000000"/>
          <w:sz w:val="26"/>
          <w:szCs w:val="26"/>
        </w:rPr>
        <w:t>.</w:t>
      </w:r>
    </w:p>
    <w:p w:rsidR="00900DA6" w:rsidRPr="00687D02" w:rsidRDefault="00900DA6" w:rsidP="00900DA6">
      <w:pPr>
        <w:shd w:val="clear" w:color="auto" w:fill="FFFFFF"/>
        <w:suppressAutoHyphens/>
        <w:ind w:firstLine="709"/>
        <w:jc w:val="both"/>
        <w:rPr>
          <w:color w:val="000000"/>
          <w:sz w:val="26"/>
          <w:szCs w:val="26"/>
        </w:rPr>
      </w:pPr>
      <w:r w:rsidRPr="00687D02">
        <w:rPr>
          <w:b/>
          <w:color w:val="000000"/>
          <w:sz w:val="26"/>
          <w:szCs w:val="26"/>
        </w:rPr>
        <w:t>Водоотведение</w:t>
      </w:r>
      <w:r w:rsidRPr="00687D02">
        <w:rPr>
          <w:color w:val="000000"/>
          <w:sz w:val="26"/>
          <w:szCs w:val="26"/>
        </w:rPr>
        <w:t xml:space="preserve"> - приём, транспортировка и очистка сточных вод с использованием централизованной системы водоотведения</w:t>
      </w:r>
      <w:r>
        <w:rPr>
          <w:color w:val="000000"/>
          <w:sz w:val="26"/>
          <w:szCs w:val="26"/>
        </w:rPr>
        <w:t>.</w:t>
      </w:r>
    </w:p>
    <w:p w:rsidR="00900DA6" w:rsidRPr="00687D02" w:rsidRDefault="00900DA6" w:rsidP="00900DA6">
      <w:pPr>
        <w:shd w:val="clear" w:color="auto" w:fill="FFFFFF"/>
        <w:suppressAutoHyphens/>
        <w:ind w:firstLine="709"/>
        <w:jc w:val="both"/>
        <w:rPr>
          <w:color w:val="000000"/>
          <w:sz w:val="26"/>
          <w:szCs w:val="26"/>
        </w:rPr>
      </w:pPr>
      <w:r w:rsidRPr="00687D02">
        <w:rPr>
          <w:b/>
          <w:color w:val="000000"/>
          <w:sz w:val="26"/>
          <w:szCs w:val="26"/>
        </w:rPr>
        <w:t>Водоподготовка</w:t>
      </w:r>
      <w:r w:rsidRPr="00687D02">
        <w:rPr>
          <w:color w:val="000000"/>
          <w:sz w:val="26"/>
          <w:szCs w:val="26"/>
        </w:rPr>
        <w:t xml:space="preserve"> - обработка воды, обеспечивающая её использование в качестве питьевой или технической воды</w:t>
      </w:r>
      <w:r>
        <w:rPr>
          <w:color w:val="000000"/>
          <w:sz w:val="26"/>
          <w:szCs w:val="26"/>
        </w:rPr>
        <w:t>.</w:t>
      </w:r>
    </w:p>
    <w:p w:rsidR="00900DA6" w:rsidRPr="00687D02" w:rsidRDefault="00900DA6" w:rsidP="00900DA6">
      <w:pPr>
        <w:shd w:val="clear" w:color="auto" w:fill="FFFFFF"/>
        <w:suppressAutoHyphens/>
        <w:ind w:firstLine="709"/>
        <w:jc w:val="both"/>
        <w:rPr>
          <w:color w:val="000000"/>
          <w:sz w:val="26"/>
          <w:szCs w:val="26"/>
        </w:rPr>
      </w:pPr>
      <w:r w:rsidRPr="00687D02">
        <w:rPr>
          <w:b/>
          <w:color w:val="000000"/>
          <w:sz w:val="26"/>
          <w:szCs w:val="26"/>
        </w:rPr>
        <w:t>Водоснабжение</w:t>
      </w:r>
      <w:r w:rsidRPr="00687D02">
        <w:rPr>
          <w:color w:val="000000"/>
          <w:sz w:val="26"/>
          <w:szCs w:val="26"/>
        </w:rPr>
        <w:t xml:space="preserve"> - водоподготовка, транспортировка и подача питьевой или технической воды абонентам с использованием централизованных или нецентрализованных систем холодного водоснабжения (холодное водоснабжение) или приготовление, транспортировка и подача горячей воды абонентам с использованием централизованных или нецентрализованных систем горячего водоснабжения (горячее водоснабжение)</w:t>
      </w:r>
      <w:r>
        <w:rPr>
          <w:color w:val="000000"/>
          <w:sz w:val="26"/>
          <w:szCs w:val="26"/>
        </w:rPr>
        <w:t>.</w:t>
      </w:r>
    </w:p>
    <w:p w:rsidR="00900DA6" w:rsidRPr="00687D02" w:rsidRDefault="00900DA6" w:rsidP="00900DA6">
      <w:pPr>
        <w:shd w:val="clear" w:color="auto" w:fill="FFFFFF"/>
        <w:suppressAutoHyphens/>
        <w:ind w:firstLine="709"/>
        <w:jc w:val="both"/>
        <w:rPr>
          <w:color w:val="000000"/>
          <w:sz w:val="26"/>
          <w:szCs w:val="26"/>
        </w:rPr>
      </w:pPr>
      <w:r w:rsidRPr="00687D02">
        <w:rPr>
          <w:b/>
          <w:color w:val="000000"/>
          <w:sz w:val="26"/>
          <w:szCs w:val="26"/>
        </w:rPr>
        <w:t>Водопроводная сеть</w:t>
      </w:r>
      <w:r w:rsidRPr="00687D02">
        <w:rPr>
          <w:color w:val="000000"/>
          <w:sz w:val="26"/>
          <w:szCs w:val="26"/>
        </w:rPr>
        <w:t xml:space="preserve"> - комплекс технологически связанных между собой инженерных сооружений, предназначенных для транспортировки воды, за исключением инженерных сооружений, используемых также в целях теплоснабжения</w:t>
      </w:r>
      <w:r>
        <w:rPr>
          <w:color w:val="000000"/>
          <w:sz w:val="26"/>
          <w:szCs w:val="26"/>
        </w:rPr>
        <w:t>.</w:t>
      </w:r>
    </w:p>
    <w:p w:rsidR="00900DA6" w:rsidRPr="00687D02" w:rsidRDefault="00900DA6" w:rsidP="00900DA6">
      <w:pPr>
        <w:shd w:val="clear" w:color="auto" w:fill="FFFFFF"/>
        <w:suppressAutoHyphens/>
        <w:ind w:firstLine="709"/>
        <w:jc w:val="both"/>
        <w:rPr>
          <w:color w:val="000000"/>
          <w:sz w:val="26"/>
          <w:szCs w:val="26"/>
        </w:rPr>
      </w:pPr>
      <w:r w:rsidRPr="00687D02">
        <w:rPr>
          <w:b/>
          <w:color w:val="000000"/>
          <w:sz w:val="26"/>
          <w:szCs w:val="26"/>
        </w:rPr>
        <w:t>Гарантирующая организация</w:t>
      </w:r>
      <w:r w:rsidRPr="00687D02">
        <w:rPr>
          <w:color w:val="000000"/>
          <w:sz w:val="26"/>
          <w:szCs w:val="26"/>
        </w:rPr>
        <w:t xml:space="preserve"> - организация, осуществляющая холодное водоснабжение и (или) водоотведение, определенная решением органа местного самоуправления городского округа, городского округа, которая обязана заключить договор холодного водоснабжения, договор водоотведения, единый договор холодного водоснабжения и водоотведения с любым обратившимся к ней лицом, чьи объекты подключены к централизованной системе холодного водоснабжения и (или) водоотведения</w:t>
      </w:r>
      <w:r>
        <w:rPr>
          <w:color w:val="000000"/>
          <w:sz w:val="26"/>
          <w:szCs w:val="26"/>
        </w:rPr>
        <w:t>.</w:t>
      </w:r>
    </w:p>
    <w:p w:rsidR="00900DA6" w:rsidRPr="00687D02" w:rsidRDefault="00900DA6" w:rsidP="00900DA6">
      <w:pPr>
        <w:shd w:val="clear" w:color="auto" w:fill="FFFFFF"/>
        <w:suppressAutoHyphens/>
        <w:ind w:firstLine="709"/>
        <w:jc w:val="both"/>
        <w:rPr>
          <w:color w:val="000000"/>
          <w:sz w:val="26"/>
          <w:szCs w:val="26"/>
        </w:rPr>
      </w:pPr>
      <w:r w:rsidRPr="00687D02">
        <w:rPr>
          <w:b/>
          <w:color w:val="000000"/>
          <w:sz w:val="26"/>
          <w:szCs w:val="26"/>
        </w:rPr>
        <w:t>Канализационная сеть</w:t>
      </w:r>
      <w:r w:rsidRPr="00687D02">
        <w:rPr>
          <w:color w:val="000000"/>
          <w:sz w:val="26"/>
          <w:szCs w:val="26"/>
        </w:rPr>
        <w:t xml:space="preserve"> - комплекс технологически связанных между собой инженерных сооружений, предназначенных для транспортировки сточных вод</w:t>
      </w:r>
      <w:r>
        <w:rPr>
          <w:color w:val="000000"/>
          <w:sz w:val="26"/>
          <w:szCs w:val="26"/>
        </w:rPr>
        <w:t>.</w:t>
      </w:r>
    </w:p>
    <w:p w:rsidR="00900DA6" w:rsidRPr="00687D02" w:rsidRDefault="00900DA6" w:rsidP="00900DA6">
      <w:pPr>
        <w:shd w:val="clear" w:color="auto" w:fill="FFFFFF"/>
        <w:suppressAutoHyphens/>
        <w:ind w:firstLine="709"/>
        <w:jc w:val="both"/>
        <w:rPr>
          <w:color w:val="000000"/>
          <w:sz w:val="26"/>
          <w:szCs w:val="26"/>
        </w:rPr>
      </w:pPr>
      <w:r w:rsidRPr="00687D02">
        <w:rPr>
          <w:b/>
          <w:color w:val="000000"/>
          <w:sz w:val="26"/>
          <w:szCs w:val="26"/>
        </w:rPr>
        <w:t>Качество и безопасность воды</w:t>
      </w:r>
      <w:r w:rsidRPr="00687D02">
        <w:rPr>
          <w:color w:val="000000"/>
          <w:sz w:val="26"/>
          <w:szCs w:val="26"/>
        </w:rPr>
        <w:t xml:space="preserve"> (далее - качество воды) - совокупность показателей, характеризующих физические, химические, бактериологические, органолептические и другие свойства воды, в том числе её температуру</w:t>
      </w:r>
      <w:r>
        <w:rPr>
          <w:color w:val="000000"/>
          <w:sz w:val="26"/>
          <w:szCs w:val="26"/>
        </w:rPr>
        <w:t>.</w:t>
      </w:r>
    </w:p>
    <w:p w:rsidR="00900DA6" w:rsidRPr="00687D02" w:rsidRDefault="00900DA6" w:rsidP="00900DA6">
      <w:pPr>
        <w:shd w:val="clear" w:color="auto" w:fill="FFFFFF"/>
        <w:suppressAutoHyphens/>
        <w:ind w:firstLine="709"/>
        <w:jc w:val="both"/>
        <w:rPr>
          <w:color w:val="000000"/>
          <w:sz w:val="26"/>
          <w:szCs w:val="26"/>
        </w:rPr>
      </w:pPr>
      <w:r w:rsidRPr="00687D02">
        <w:rPr>
          <w:b/>
          <w:color w:val="000000"/>
          <w:sz w:val="26"/>
          <w:szCs w:val="26"/>
        </w:rPr>
        <w:t>Коммерческий учёт воды и сточных вод (далее также - коммерческий учёт)</w:t>
      </w:r>
      <w:r w:rsidRPr="00687D02">
        <w:rPr>
          <w:color w:val="000000"/>
          <w:sz w:val="26"/>
          <w:szCs w:val="26"/>
        </w:rPr>
        <w:t xml:space="preserve"> - определение количества поданной (полученной) за определенный период воды, принятых (отведённых) сточных вод с помощью средств измерений (далее - приборы учёта) или расчётным способом</w:t>
      </w:r>
      <w:r>
        <w:rPr>
          <w:color w:val="000000"/>
          <w:sz w:val="26"/>
          <w:szCs w:val="26"/>
        </w:rPr>
        <w:t>.</w:t>
      </w:r>
    </w:p>
    <w:p w:rsidR="00900DA6" w:rsidRPr="00687D02" w:rsidRDefault="00900DA6" w:rsidP="00900DA6">
      <w:pPr>
        <w:shd w:val="clear" w:color="auto" w:fill="FFFFFF"/>
        <w:suppressAutoHyphens/>
        <w:ind w:firstLine="709"/>
        <w:jc w:val="both"/>
        <w:rPr>
          <w:color w:val="000000"/>
          <w:sz w:val="26"/>
          <w:szCs w:val="26"/>
        </w:rPr>
      </w:pPr>
      <w:r w:rsidRPr="00687D02">
        <w:rPr>
          <w:b/>
          <w:color w:val="000000"/>
          <w:sz w:val="26"/>
          <w:szCs w:val="26"/>
        </w:rPr>
        <w:t>Нецентрализованная система холодного водоснабжения</w:t>
      </w:r>
      <w:r w:rsidRPr="00687D02">
        <w:rPr>
          <w:color w:val="000000"/>
          <w:sz w:val="26"/>
          <w:szCs w:val="26"/>
        </w:rPr>
        <w:t xml:space="preserve"> - сооружения и устройства, технологически не связанные с централизованной системой холодного водоснабжения и предназначенные для общего пользования или пользования ограниченного круга лиц</w:t>
      </w:r>
      <w:r>
        <w:rPr>
          <w:color w:val="000000"/>
          <w:sz w:val="26"/>
          <w:szCs w:val="26"/>
        </w:rPr>
        <w:t>.</w:t>
      </w:r>
    </w:p>
    <w:p w:rsidR="00900DA6" w:rsidRPr="00687D02" w:rsidRDefault="00900DA6" w:rsidP="00900DA6">
      <w:pPr>
        <w:shd w:val="clear" w:color="auto" w:fill="FFFFFF"/>
        <w:suppressAutoHyphens/>
        <w:ind w:firstLine="709"/>
        <w:jc w:val="both"/>
        <w:rPr>
          <w:color w:val="000000"/>
          <w:sz w:val="26"/>
          <w:szCs w:val="26"/>
        </w:rPr>
      </w:pPr>
      <w:r w:rsidRPr="00687D02">
        <w:rPr>
          <w:b/>
          <w:color w:val="000000"/>
          <w:sz w:val="26"/>
          <w:szCs w:val="26"/>
        </w:rPr>
        <w:t>Питьевая вода</w:t>
      </w:r>
      <w:r w:rsidRPr="00687D02">
        <w:rPr>
          <w:color w:val="000000"/>
          <w:sz w:val="26"/>
          <w:szCs w:val="26"/>
        </w:rPr>
        <w:t xml:space="preserve"> - вода, за исключением бутилированной минеральной воды, предназначенная для питья, приготовления пищи и других хозяйственно-бытовых нужд населения, а также для производства пищевой продукции</w:t>
      </w:r>
      <w:r>
        <w:rPr>
          <w:color w:val="000000"/>
          <w:sz w:val="26"/>
          <w:szCs w:val="26"/>
        </w:rPr>
        <w:t>.</w:t>
      </w:r>
    </w:p>
    <w:p w:rsidR="00900DA6" w:rsidRPr="00687D02" w:rsidRDefault="00900DA6" w:rsidP="00900DA6">
      <w:pPr>
        <w:shd w:val="clear" w:color="auto" w:fill="FFFFFF"/>
        <w:suppressAutoHyphens/>
        <w:ind w:firstLine="709"/>
        <w:jc w:val="both"/>
        <w:rPr>
          <w:color w:val="000000"/>
          <w:sz w:val="26"/>
          <w:szCs w:val="26"/>
        </w:rPr>
      </w:pPr>
      <w:r w:rsidRPr="00687D02">
        <w:rPr>
          <w:b/>
          <w:color w:val="000000"/>
          <w:sz w:val="26"/>
          <w:szCs w:val="26"/>
        </w:rPr>
        <w:t>Потери воды из водопроводной сети</w:t>
      </w:r>
      <w:r>
        <w:rPr>
          <w:b/>
          <w:color w:val="000000"/>
          <w:sz w:val="26"/>
          <w:szCs w:val="26"/>
        </w:rPr>
        <w:t xml:space="preserve"> - </w:t>
      </w:r>
      <w:r w:rsidRPr="00687D02">
        <w:rPr>
          <w:color w:val="000000"/>
          <w:sz w:val="26"/>
          <w:szCs w:val="26"/>
        </w:rPr>
        <w:t>это совокупность всех видов технологических потерь, естественной убыли, утечек, хищений воды при её транспортировке, хранении, распределении</w:t>
      </w:r>
      <w:r>
        <w:rPr>
          <w:color w:val="000000"/>
          <w:sz w:val="26"/>
          <w:szCs w:val="26"/>
        </w:rPr>
        <w:t>.</w:t>
      </w:r>
    </w:p>
    <w:p w:rsidR="00900DA6" w:rsidRPr="00687D02" w:rsidRDefault="00900DA6" w:rsidP="00900DA6">
      <w:pPr>
        <w:suppressAutoHyphens/>
        <w:ind w:firstLine="709"/>
        <w:jc w:val="both"/>
        <w:rPr>
          <w:b/>
          <w:color w:val="000000"/>
          <w:sz w:val="26"/>
          <w:szCs w:val="26"/>
        </w:rPr>
      </w:pPr>
      <w:r w:rsidRPr="00687D02">
        <w:rPr>
          <w:rStyle w:val="af5"/>
          <w:color w:val="000000"/>
          <w:sz w:val="26"/>
          <w:szCs w:val="26"/>
        </w:rPr>
        <w:t>Рекультивация</w:t>
      </w:r>
      <w:r w:rsidRPr="00687D02">
        <w:rPr>
          <w:rStyle w:val="apple-converted-space"/>
          <w:rFonts w:eastAsiaTheme="majorEastAsia"/>
          <w:color w:val="000000"/>
          <w:shd w:val="clear" w:color="auto" w:fill="FFFFFF"/>
        </w:rPr>
        <w:t> </w:t>
      </w:r>
      <w:r w:rsidRPr="00687D02">
        <w:rPr>
          <w:color w:val="000000"/>
          <w:sz w:val="26"/>
          <w:szCs w:val="26"/>
          <w:shd w:val="clear" w:color="auto" w:fill="FFFFFF"/>
        </w:rPr>
        <w:t>- искусственное полное или частичное восстановление ландшафта, нарушенного предшествующей хозяйственной деятельностью: добычей полезных ископаемых, сведением лесов, строительствоми др. При рекультивации земель различают два этапа: рекультивацию техническую и рекультивацию биологическую.</w:t>
      </w:r>
      <w:r w:rsidRPr="00687D02">
        <w:rPr>
          <w:rStyle w:val="apple-converted-space"/>
          <w:rFonts w:eastAsiaTheme="majorEastAsia"/>
          <w:color w:val="000000"/>
          <w:shd w:val="clear" w:color="auto" w:fill="FFFFFF"/>
        </w:rPr>
        <w:t> </w:t>
      </w:r>
    </w:p>
    <w:p w:rsidR="00900DA6" w:rsidRPr="00687D02" w:rsidRDefault="00900DA6" w:rsidP="00900DA6">
      <w:pPr>
        <w:shd w:val="clear" w:color="auto" w:fill="FFFFFF"/>
        <w:suppressAutoHyphens/>
        <w:ind w:firstLine="709"/>
        <w:jc w:val="both"/>
        <w:rPr>
          <w:color w:val="000000"/>
          <w:sz w:val="26"/>
          <w:szCs w:val="26"/>
        </w:rPr>
      </w:pPr>
      <w:r w:rsidRPr="00687D02">
        <w:rPr>
          <w:b/>
          <w:color w:val="000000"/>
          <w:sz w:val="26"/>
          <w:szCs w:val="26"/>
        </w:rPr>
        <w:t>Состав и свойства сточных вод</w:t>
      </w:r>
      <w:r w:rsidRPr="00687D02">
        <w:rPr>
          <w:color w:val="000000"/>
          <w:sz w:val="26"/>
          <w:szCs w:val="26"/>
        </w:rPr>
        <w:t xml:space="preserve"> - совокупность показателей, характеризующих физические, химические, бактериологические и другие свойства сточных вод, в том числе концентрацию загрязняющих веществ, иных веществ и микроорганизмов в сточных водах</w:t>
      </w:r>
      <w:r>
        <w:rPr>
          <w:color w:val="000000"/>
          <w:sz w:val="26"/>
          <w:szCs w:val="26"/>
        </w:rPr>
        <w:t>.</w:t>
      </w:r>
    </w:p>
    <w:p w:rsidR="00900DA6" w:rsidRPr="00687D02" w:rsidRDefault="00900DA6" w:rsidP="00900DA6">
      <w:pPr>
        <w:shd w:val="clear" w:color="auto" w:fill="FFFFFF"/>
        <w:suppressAutoHyphens/>
        <w:ind w:firstLine="709"/>
        <w:jc w:val="both"/>
        <w:rPr>
          <w:color w:val="000000"/>
          <w:sz w:val="26"/>
          <w:szCs w:val="26"/>
        </w:rPr>
      </w:pPr>
      <w:r w:rsidRPr="00687D02">
        <w:rPr>
          <w:b/>
          <w:color w:val="000000"/>
          <w:sz w:val="26"/>
          <w:szCs w:val="26"/>
        </w:rPr>
        <w:lastRenderedPageBreak/>
        <w:t xml:space="preserve"> Сточные воды централизованной системы водоотведения (далее - сточные воды)</w:t>
      </w:r>
      <w:r w:rsidRPr="00687D02">
        <w:rPr>
          <w:color w:val="000000"/>
          <w:sz w:val="26"/>
          <w:szCs w:val="26"/>
        </w:rPr>
        <w:t xml:space="preserve"> - принимаемые от абонентов в централизованные системы водоотведения воды, а также дождевые, талые, инфильтрационные, поливомоечные, дренажные воды, если централизованная система водоотведения предназначена для приёма таких вод</w:t>
      </w:r>
      <w:r>
        <w:rPr>
          <w:color w:val="000000"/>
          <w:sz w:val="26"/>
          <w:szCs w:val="26"/>
        </w:rPr>
        <w:t>.</w:t>
      </w:r>
    </w:p>
    <w:p w:rsidR="00900DA6" w:rsidRPr="00687D02" w:rsidRDefault="00900DA6" w:rsidP="00900DA6">
      <w:pPr>
        <w:shd w:val="clear" w:color="auto" w:fill="FFFFFF"/>
        <w:suppressAutoHyphens/>
        <w:ind w:firstLine="709"/>
        <w:jc w:val="both"/>
        <w:rPr>
          <w:color w:val="000000"/>
          <w:sz w:val="26"/>
          <w:szCs w:val="26"/>
        </w:rPr>
      </w:pPr>
      <w:r w:rsidRPr="00687D02">
        <w:rPr>
          <w:b/>
          <w:color w:val="000000"/>
          <w:sz w:val="26"/>
          <w:szCs w:val="26"/>
        </w:rPr>
        <w:t>Схема водоснабжения и водоотведения</w:t>
      </w:r>
      <w:r w:rsidRPr="00687D02">
        <w:rPr>
          <w:color w:val="000000"/>
          <w:sz w:val="26"/>
          <w:szCs w:val="26"/>
        </w:rPr>
        <w:t xml:space="preserve"> - совокупность графического (схемы, чертежи, планы подземных коммуникаций на основе топографо-геодезической подосновы, космо- и аэрофотосъемочные материалы) и текстового описания технико-экономического состояния централизованных систем горячего водоснабжения, холодного водоснабжения и (или) водоотведения и направлений их развития.</w:t>
      </w:r>
    </w:p>
    <w:p w:rsidR="00900DA6" w:rsidRPr="00687D02" w:rsidRDefault="00900DA6" w:rsidP="00900DA6">
      <w:pPr>
        <w:shd w:val="clear" w:color="auto" w:fill="FFFFFF"/>
        <w:suppressAutoHyphens/>
        <w:ind w:firstLine="709"/>
        <w:jc w:val="both"/>
        <w:rPr>
          <w:color w:val="000000"/>
          <w:sz w:val="26"/>
          <w:szCs w:val="26"/>
        </w:rPr>
      </w:pPr>
      <w:r w:rsidRPr="00687D02">
        <w:rPr>
          <w:b/>
          <w:color w:val="000000"/>
          <w:sz w:val="26"/>
          <w:szCs w:val="26"/>
        </w:rPr>
        <w:t>Техническая вода</w:t>
      </w:r>
      <w:r w:rsidRPr="00687D02">
        <w:rPr>
          <w:color w:val="000000"/>
          <w:sz w:val="26"/>
          <w:szCs w:val="26"/>
        </w:rPr>
        <w:t xml:space="preserve"> - вода, подаваемая с использованием централизованной или нецентрализованной системы водоснабжения, не предназначенная для питья, приготовления пищи и других хозяйственно-бытовых нужд или для производства пищевой продукции</w:t>
      </w:r>
      <w:r>
        <w:rPr>
          <w:color w:val="000000"/>
          <w:sz w:val="26"/>
          <w:szCs w:val="26"/>
        </w:rPr>
        <w:t>.</w:t>
      </w:r>
    </w:p>
    <w:p w:rsidR="00900DA6" w:rsidRPr="00687D02" w:rsidRDefault="00900DA6" w:rsidP="00900DA6">
      <w:pPr>
        <w:shd w:val="clear" w:color="auto" w:fill="FFFFFF"/>
        <w:suppressAutoHyphens/>
        <w:ind w:firstLine="709"/>
        <w:jc w:val="both"/>
        <w:rPr>
          <w:color w:val="000000"/>
          <w:sz w:val="26"/>
          <w:szCs w:val="26"/>
        </w:rPr>
      </w:pPr>
      <w:r w:rsidRPr="00687D02">
        <w:rPr>
          <w:b/>
          <w:color w:val="000000"/>
          <w:sz w:val="26"/>
          <w:szCs w:val="26"/>
        </w:rPr>
        <w:t>Технологическая зона водоснабжения</w:t>
      </w:r>
      <w:r w:rsidRPr="00687D02">
        <w:rPr>
          <w:color w:val="000000"/>
          <w:sz w:val="26"/>
          <w:szCs w:val="26"/>
        </w:rPr>
        <w:t>- часть водопроводной сети, принадлежащей организации, осуществляющей горячее водоснабжение или холодное водоснабжение, в пределах которой обеспечиваются нормативные значения напора (давления) воды при подаче её потребителям в соответствии с расчётным расходом воды</w:t>
      </w:r>
      <w:r>
        <w:rPr>
          <w:color w:val="000000"/>
          <w:sz w:val="26"/>
          <w:szCs w:val="26"/>
        </w:rPr>
        <w:t>.</w:t>
      </w:r>
    </w:p>
    <w:p w:rsidR="00900DA6" w:rsidRPr="00687D02" w:rsidRDefault="00900DA6" w:rsidP="00900DA6">
      <w:pPr>
        <w:shd w:val="clear" w:color="auto" w:fill="FFFFFF"/>
        <w:suppressAutoHyphens/>
        <w:ind w:firstLine="709"/>
        <w:jc w:val="both"/>
        <w:rPr>
          <w:color w:val="000000"/>
          <w:sz w:val="26"/>
          <w:szCs w:val="26"/>
        </w:rPr>
      </w:pPr>
      <w:r w:rsidRPr="00687D02">
        <w:rPr>
          <w:b/>
          <w:color w:val="000000"/>
          <w:sz w:val="26"/>
          <w:szCs w:val="26"/>
        </w:rPr>
        <w:t>Технологическая зона водоотведения</w:t>
      </w:r>
      <w:r w:rsidRPr="00687D02">
        <w:rPr>
          <w:color w:val="000000"/>
          <w:sz w:val="26"/>
          <w:szCs w:val="26"/>
        </w:rPr>
        <w:t xml:space="preserve"> - часть канализационной сети, принадлежащей организации, осуществляющей водоотведение, в пределах которой обеспечиваются приём, транспортировка, очистка и отведение сточных вод или прямой (без очистки) выпуск сточных вод в водный объект</w:t>
      </w:r>
      <w:r>
        <w:rPr>
          <w:color w:val="000000"/>
          <w:sz w:val="26"/>
          <w:szCs w:val="26"/>
        </w:rPr>
        <w:t>.</w:t>
      </w:r>
    </w:p>
    <w:p w:rsidR="00900DA6" w:rsidRPr="00687D02" w:rsidRDefault="00900DA6" w:rsidP="00900DA6">
      <w:pPr>
        <w:shd w:val="clear" w:color="auto" w:fill="FFFFFF"/>
        <w:suppressAutoHyphens/>
        <w:ind w:firstLine="709"/>
        <w:jc w:val="both"/>
        <w:rPr>
          <w:color w:val="000000"/>
          <w:sz w:val="26"/>
          <w:szCs w:val="26"/>
        </w:rPr>
      </w:pPr>
      <w:r w:rsidRPr="00687D02">
        <w:rPr>
          <w:b/>
          <w:color w:val="000000"/>
          <w:sz w:val="26"/>
          <w:szCs w:val="26"/>
        </w:rPr>
        <w:t>Транспортировка воды (сточных вод)</w:t>
      </w:r>
      <w:r w:rsidRPr="00687D02">
        <w:rPr>
          <w:color w:val="000000"/>
          <w:sz w:val="26"/>
          <w:szCs w:val="26"/>
        </w:rPr>
        <w:t xml:space="preserve"> - перемещение воды (сточных вод), осуществляемое с использованием водопроводных (канализационных) сетей</w:t>
      </w:r>
      <w:r>
        <w:rPr>
          <w:color w:val="000000"/>
          <w:sz w:val="26"/>
          <w:szCs w:val="26"/>
        </w:rPr>
        <w:t>.</w:t>
      </w:r>
    </w:p>
    <w:p w:rsidR="00900DA6" w:rsidRPr="00687D02" w:rsidRDefault="00900DA6" w:rsidP="00900DA6">
      <w:pPr>
        <w:shd w:val="clear" w:color="auto" w:fill="FFFFFF"/>
        <w:suppressAutoHyphens/>
        <w:ind w:firstLine="709"/>
        <w:jc w:val="both"/>
        <w:rPr>
          <w:color w:val="000000"/>
          <w:sz w:val="26"/>
          <w:szCs w:val="26"/>
        </w:rPr>
      </w:pPr>
      <w:r w:rsidRPr="00687D02">
        <w:rPr>
          <w:b/>
          <w:color w:val="000000"/>
          <w:sz w:val="26"/>
          <w:szCs w:val="26"/>
        </w:rPr>
        <w:t>Централизованная система водоотведения (канализации) (ЦСВО)</w:t>
      </w:r>
      <w:r w:rsidRPr="00687D02">
        <w:rPr>
          <w:color w:val="000000"/>
          <w:sz w:val="26"/>
          <w:szCs w:val="26"/>
        </w:rPr>
        <w:t xml:space="preserve"> - комплекс технологически связанных между собой инженерных сооружений, предназначенных для водоотведения</w:t>
      </w:r>
      <w:r>
        <w:rPr>
          <w:color w:val="000000"/>
          <w:sz w:val="26"/>
          <w:szCs w:val="26"/>
        </w:rPr>
        <w:t>.</w:t>
      </w:r>
    </w:p>
    <w:p w:rsidR="00900DA6" w:rsidRPr="00687D02" w:rsidRDefault="00900DA6" w:rsidP="00900DA6">
      <w:pPr>
        <w:shd w:val="clear" w:color="auto" w:fill="FFFFFF"/>
        <w:suppressAutoHyphens/>
        <w:ind w:firstLine="709"/>
        <w:jc w:val="both"/>
        <w:rPr>
          <w:color w:val="000000"/>
          <w:sz w:val="26"/>
          <w:szCs w:val="26"/>
        </w:rPr>
      </w:pPr>
      <w:r w:rsidRPr="00687D02">
        <w:rPr>
          <w:b/>
          <w:color w:val="000000"/>
          <w:sz w:val="26"/>
          <w:szCs w:val="26"/>
        </w:rPr>
        <w:t>Централизованная система холодного водоснабжения (ЦСХВС)</w:t>
      </w:r>
      <w:r w:rsidRPr="00687D02">
        <w:rPr>
          <w:color w:val="000000"/>
          <w:sz w:val="26"/>
          <w:szCs w:val="26"/>
        </w:rPr>
        <w:t xml:space="preserve"> - комплекс технологически связанных между собой инженерных сооружений, предназначенных для водоподготовки, транспортировки и подачи питьевой и (или) технической воды абонентам.</w:t>
      </w:r>
    </w:p>
    <w:p w:rsidR="00900DA6" w:rsidRPr="00687D02" w:rsidRDefault="00900DA6" w:rsidP="00900DA6">
      <w:pPr>
        <w:tabs>
          <w:tab w:val="left" w:pos="3086"/>
        </w:tabs>
        <w:suppressAutoHyphens/>
        <w:ind w:firstLine="709"/>
        <w:jc w:val="both"/>
        <w:rPr>
          <w:bCs/>
          <w:sz w:val="26"/>
          <w:szCs w:val="26"/>
        </w:rPr>
      </w:pPr>
      <w:r w:rsidRPr="00687D02">
        <w:rPr>
          <w:b/>
          <w:color w:val="000000"/>
          <w:sz w:val="26"/>
          <w:szCs w:val="26"/>
        </w:rPr>
        <w:t>Эксплуатационная зона</w:t>
      </w:r>
      <w:r w:rsidRPr="00687D02">
        <w:rPr>
          <w:color w:val="000000"/>
          <w:sz w:val="26"/>
          <w:szCs w:val="26"/>
        </w:rPr>
        <w:t xml:space="preserve"> - зона эксплуатационной ответственности организации, осуществляющей горячее водоснабжение или холодное водоснабжение и (или) водоотведение, определённая по признаку обязанностей (ответственности) организации по эксплуатации централизованных систем водоснабжения и (или) водоотведения.</w:t>
      </w:r>
    </w:p>
    <w:p w:rsidR="00900DA6" w:rsidRPr="00687D02" w:rsidRDefault="00900DA6" w:rsidP="00900DA6">
      <w:pPr>
        <w:tabs>
          <w:tab w:val="left" w:pos="3086"/>
        </w:tabs>
        <w:suppressAutoHyphens/>
        <w:spacing w:before="120"/>
        <w:ind w:firstLine="709"/>
        <w:rPr>
          <w:b/>
          <w:bCs/>
          <w:sz w:val="26"/>
          <w:szCs w:val="26"/>
        </w:rPr>
      </w:pPr>
      <w:r>
        <w:rPr>
          <w:b/>
          <w:bCs/>
          <w:sz w:val="26"/>
          <w:szCs w:val="26"/>
        </w:rPr>
        <w:t>Список сокращений:</w:t>
      </w:r>
    </w:p>
    <w:p w:rsidR="00900DA6" w:rsidRDefault="00900DA6" w:rsidP="00900DA6">
      <w:pPr>
        <w:suppressAutoHyphens/>
        <w:autoSpaceDN w:val="0"/>
        <w:adjustRightInd w:val="0"/>
        <w:ind w:firstLine="709"/>
        <w:rPr>
          <w:sz w:val="26"/>
          <w:szCs w:val="26"/>
        </w:rPr>
      </w:pPr>
      <w:r>
        <w:rPr>
          <w:sz w:val="26"/>
          <w:szCs w:val="26"/>
        </w:rPr>
        <w:t>МР – муниципальный район;</w:t>
      </w:r>
      <w:r w:rsidR="00571C39">
        <w:rPr>
          <w:sz w:val="26"/>
          <w:szCs w:val="26"/>
        </w:rPr>
        <w:t>ГП</w:t>
      </w:r>
      <w:r w:rsidR="00571C39" w:rsidRPr="00687D02">
        <w:rPr>
          <w:sz w:val="26"/>
          <w:szCs w:val="26"/>
        </w:rPr>
        <w:t xml:space="preserve"> –  городско</w:t>
      </w:r>
      <w:r w:rsidR="00571C39">
        <w:rPr>
          <w:sz w:val="26"/>
          <w:szCs w:val="26"/>
        </w:rPr>
        <w:t>е поселение</w:t>
      </w:r>
      <w:r w:rsidR="00571C39" w:rsidRPr="00687D02">
        <w:rPr>
          <w:sz w:val="26"/>
          <w:szCs w:val="26"/>
        </w:rPr>
        <w:t>;</w:t>
      </w:r>
    </w:p>
    <w:p w:rsidR="00900DA6" w:rsidRDefault="00571C39" w:rsidP="00900DA6">
      <w:pPr>
        <w:suppressAutoHyphens/>
        <w:autoSpaceDN w:val="0"/>
        <w:adjustRightInd w:val="0"/>
        <w:ind w:firstLine="709"/>
        <w:rPr>
          <w:sz w:val="26"/>
          <w:szCs w:val="26"/>
        </w:rPr>
      </w:pPr>
      <w:r>
        <w:rPr>
          <w:sz w:val="26"/>
          <w:szCs w:val="26"/>
        </w:rPr>
        <w:t>МУП – муниципальное унитарное предприятие;</w:t>
      </w:r>
    </w:p>
    <w:p w:rsidR="00900DA6" w:rsidRPr="00687D02" w:rsidRDefault="00900DA6" w:rsidP="00900DA6">
      <w:pPr>
        <w:shd w:val="clear" w:color="auto" w:fill="FFFFFF"/>
        <w:suppressAutoHyphens/>
        <w:ind w:right="708" w:firstLine="567"/>
        <w:jc w:val="both"/>
        <w:rPr>
          <w:color w:val="000000"/>
          <w:sz w:val="26"/>
          <w:szCs w:val="26"/>
        </w:rPr>
      </w:pPr>
      <w:r w:rsidRPr="002D2B86">
        <w:rPr>
          <w:color w:val="000000"/>
          <w:sz w:val="26"/>
          <w:szCs w:val="26"/>
        </w:rPr>
        <w:t>МКД –</w:t>
      </w:r>
      <w:r w:rsidRPr="00687D02">
        <w:rPr>
          <w:color w:val="000000"/>
          <w:sz w:val="26"/>
          <w:szCs w:val="26"/>
        </w:rPr>
        <w:t xml:space="preserve"> многоквартирные дома;</w:t>
      </w:r>
      <w:r w:rsidR="00FC06FA">
        <w:rPr>
          <w:color w:val="000000"/>
          <w:sz w:val="26"/>
          <w:szCs w:val="26"/>
        </w:rPr>
        <w:t xml:space="preserve"> ИЖД – индивидуальные жилые дома;</w:t>
      </w:r>
    </w:p>
    <w:p w:rsidR="00900DA6" w:rsidRPr="00687D02" w:rsidRDefault="00900DA6" w:rsidP="00900DA6">
      <w:pPr>
        <w:suppressAutoHyphens/>
        <w:autoSpaceDN w:val="0"/>
        <w:adjustRightInd w:val="0"/>
        <w:ind w:firstLine="709"/>
        <w:rPr>
          <w:sz w:val="26"/>
          <w:szCs w:val="26"/>
        </w:rPr>
      </w:pPr>
      <w:r>
        <w:rPr>
          <w:sz w:val="26"/>
          <w:szCs w:val="26"/>
        </w:rPr>
        <w:t>ЦСВС – централизованная система водоснабжения</w:t>
      </w:r>
      <w:r w:rsidRPr="00687D02">
        <w:rPr>
          <w:sz w:val="26"/>
          <w:szCs w:val="26"/>
        </w:rPr>
        <w:t>;</w:t>
      </w:r>
    </w:p>
    <w:p w:rsidR="00900DA6" w:rsidRPr="00687D02" w:rsidRDefault="00900DA6" w:rsidP="00900DA6">
      <w:pPr>
        <w:suppressAutoHyphens/>
        <w:autoSpaceDN w:val="0"/>
        <w:adjustRightInd w:val="0"/>
        <w:ind w:firstLine="709"/>
        <w:rPr>
          <w:sz w:val="26"/>
          <w:szCs w:val="26"/>
        </w:rPr>
      </w:pPr>
      <w:r w:rsidRPr="00687D02">
        <w:rPr>
          <w:sz w:val="26"/>
          <w:szCs w:val="26"/>
        </w:rPr>
        <w:t>ЗСО – зона санитарной охраны;</w:t>
      </w:r>
    </w:p>
    <w:p w:rsidR="00900DA6" w:rsidRPr="00687D02" w:rsidRDefault="00900DA6" w:rsidP="00900DA6">
      <w:pPr>
        <w:suppressAutoHyphens/>
        <w:autoSpaceDN w:val="0"/>
        <w:adjustRightInd w:val="0"/>
        <w:ind w:firstLine="709"/>
        <w:rPr>
          <w:sz w:val="26"/>
          <w:szCs w:val="26"/>
        </w:rPr>
      </w:pPr>
      <w:r w:rsidRPr="00687D02">
        <w:rPr>
          <w:sz w:val="26"/>
          <w:szCs w:val="26"/>
        </w:rPr>
        <w:t>ВЗС – водозаборные сооружения;</w:t>
      </w:r>
    </w:p>
    <w:p w:rsidR="00900DA6" w:rsidRPr="00687D02" w:rsidRDefault="00FC06FA" w:rsidP="00900DA6">
      <w:pPr>
        <w:suppressAutoHyphens/>
        <w:autoSpaceDN w:val="0"/>
        <w:adjustRightInd w:val="0"/>
        <w:ind w:firstLine="709"/>
        <w:rPr>
          <w:sz w:val="26"/>
          <w:szCs w:val="26"/>
        </w:rPr>
      </w:pPr>
      <w:r>
        <w:rPr>
          <w:sz w:val="26"/>
          <w:szCs w:val="26"/>
        </w:rPr>
        <w:t>ВОС – водоочистные сооружения</w:t>
      </w:r>
      <w:r w:rsidR="00900DA6" w:rsidRPr="00687D02">
        <w:rPr>
          <w:sz w:val="26"/>
          <w:szCs w:val="26"/>
        </w:rPr>
        <w:t>;</w:t>
      </w:r>
    </w:p>
    <w:p w:rsidR="00900DA6" w:rsidRDefault="00900DA6" w:rsidP="00900DA6">
      <w:pPr>
        <w:suppressAutoHyphens/>
        <w:autoSpaceDN w:val="0"/>
        <w:adjustRightInd w:val="0"/>
        <w:ind w:firstLine="709"/>
        <w:rPr>
          <w:sz w:val="26"/>
          <w:szCs w:val="26"/>
        </w:rPr>
      </w:pPr>
      <w:r w:rsidRPr="00687D02">
        <w:rPr>
          <w:sz w:val="26"/>
          <w:szCs w:val="26"/>
        </w:rPr>
        <w:t>ЦТП – центральный тепловой пункт;</w:t>
      </w:r>
    </w:p>
    <w:p w:rsidR="00900DA6" w:rsidRDefault="00900DA6" w:rsidP="00900DA6">
      <w:pPr>
        <w:suppressAutoHyphens/>
        <w:autoSpaceDN w:val="0"/>
        <w:adjustRightInd w:val="0"/>
        <w:ind w:firstLine="709"/>
        <w:rPr>
          <w:sz w:val="26"/>
          <w:szCs w:val="26"/>
        </w:rPr>
      </w:pPr>
      <w:r>
        <w:rPr>
          <w:sz w:val="26"/>
          <w:szCs w:val="26"/>
        </w:rPr>
        <w:t>ИТП – индивидуальный тепловой пункт;</w:t>
      </w:r>
    </w:p>
    <w:p w:rsidR="00900DA6" w:rsidRDefault="00900DA6" w:rsidP="00900DA6">
      <w:pPr>
        <w:suppressAutoHyphens/>
        <w:autoSpaceDN w:val="0"/>
        <w:adjustRightInd w:val="0"/>
        <w:ind w:firstLine="709"/>
        <w:rPr>
          <w:sz w:val="26"/>
          <w:szCs w:val="26"/>
        </w:rPr>
      </w:pPr>
      <w:r>
        <w:rPr>
          <w:sz w:val="26"/>
          <w:szCs w:val="26"/>
        </w:rPr>
        <w:t>ГВС – горячее водоснабжение;</w:t>
      </w:r>
    </w:p>
    <w:p w:rsidR="00900DA6" w:rsidRDefault="00900DA6" w:rsidP="00900DA6">
      <w:pPr>
        <w:suppressAutoHyphens/>
        <w:autoSpaceDN w:val="0"/>
        <w:adjustRightInd w:val="0"/>
        <w:ind w:firstLine="709"/>
        <w:rPr>
          <w:sz w:val="26"/>
          <w:szCs w:val="26"/>
        </w:rPr>
      </w:pPr>
      <w:r>
        <w:rPr>
          <w:sz w:val="26"/>
          <w:szCs w:val="26"/>
        </w:rPr>
        <w:t>ПНС – повысительная насосная станция;</w:t>
      </w:r>
    </w:p>
    <w:p w:rsidR="00900DA6" w:rsidRPr="00687D02" w:rsidRDefault="00900DA6" w:rsidP="00900DA6">
      <w:pPr>
        <w:suppressAutoHyphens/>
        <w:autoSpaceDN w:val="0"/>
        <w:adjustRightInd w:val="0"/>
        <w:ind w:firstLine="709"/>
        <w:rPr>
          <w:sz w:val="26"/>
          <w:szCs w:val="26"/>
        </w:rPr>
      </w:pPr>
      <w:r>
        <w:rPr>
          <w:sz w:val="26"/>
          <w:szCs w:val="26"/>
        </w:rPr>
        <w:t>НС    – насосная станция;</w:t>
      </w:r>
    </w:p>
    <w:p w:rsidR="00900DA6" w:rsidRPr="00687D02" w:rsidRDefault="00900DA6" w:rsidP="00900DA6">
      <w:pPr>
        <w:suppressAutoHyphens/>
        <w:autoSpaceDN w:val="0"/>
        <w:adjustRightInd w:val="0"/>
        <w:ind w:firstLine="709"/>
        <w:rPr>
          <w:sz w:val="26"/>
          <w:szCs w:val="26"/>
        </w:rPr>
      </w:pPr>
      <w:r w:rsidRPr="00687D02">
        <w:rPr>
          <w:sz w:val="26"/>
          <w:szCs w:val="26"/>
        </w:rPr>
        <w:t>КНС – канализационная насосная станция;</w:t>
      </w:r>
    </w:p>
    <w:p w:rsidR="00900DA6" w:rsidRPr="00687D02" w:rsidRDefault="00900DA6" w:rsidP="00900DA6">
      <w:pPr>
        <w:suppressAutoHyphens/>
        <w:autoSpaceDN w:val="0"/>
        <w:adjustRightInd w:val="0"/>
        <w:ind w:firstLine="709"/>
        <w:rPr>
          <w:sz w:val="26"/>
          <w:szCs w:val="26"/>
        </w:rPr>
      </w:pPr>
      <w:r>
        <w:rPr>
          <w:sz w:val="26"/>
          <w:szCs w:val="26"/>
        </w:rPr>
        <w:t>ОСК – очистные сооружения канализации</w:t>
      </w:r>
      <w:r w:rsidRPr="00687D02">
        <w:rPr>
          <w:sz w:val="26"/>
          <w:szCs w:val="26"/>
        </w:rPr>
        <w:t>;</w:t>
      </w:r>
    </w:p>
    <w:p w:rsidR="00900DA6" w:rsidRDefault="00900DA6" w:rsidP="00900DA6">
      <w:pPr>
        <w:suppressAutoHyphens/>
        <w:autoSpaceDN w:val="0"/>
        <w:adjustRightInd w:val="0"/>
        <w:ind w:firstLine="709"/>
        <w:rPr>
          <w:sz w:val="26"/>
          <w:szCs w:val="26"/>
        </w:rPr>
      </w:pPr>
      <w:r>
        <w:rPr>
          <w:sz w:val="26"/>
          <w:szCs w:val="26"/>
        </w:rPr>
        <w:t>РЧВ – резервуар чистой воды;</w:t>
      </w:r>
    </w:p>
    <w:p w:rsidR="00900DA6" w:rsidRPr="00687D02" w:rsidRDefault="00900DA6" w:rsidP="00900DA6">
      <w:pPr>
        <w:suppressAutoHyphens/>
        <w:autoSpaceDN w:val="0"/>
        <w:adjustRightInd w:val="0"/>
        <w:ind w:firstLine="709"/>
        <w:rPr>
          <w:sz w:val="26"/>
          <w:szCs w:val="26"/>
        </w:rPr>
      </w:pPr>
      <w:r w:rsidRPr="002D2B86">
        <w:rPr>
          <w:color w:val="000000"/>
          <w:sz w:val="26"/>
          <w:szCs w:val="26"/>
        </w:rPr>
        <w:t>ЧРП</w:t>
      </w:r>
      <w:r w:rsidRPr="00687D02">
        <w:rPr>
          <w:color w:val="000000"/>
          <w:sz w:val="26"/>
          <w:szCs w:val="26"/>
        </w:rPr>
        <w:t xml:space="preserve"> – частотно-регулируемый привод</w:t>
      </w:r>
      <w:r>
        <w:rPr>
          <w:color w:val="000000"/>
          <w:sz w:val="26"/>
          <w:szCs w:val="26"/>
        </w:rPr>
        <w:t>.</w:t>
      </w:r>
    </w:p>
    <w:p w:rsidR="00266CBC" w:rsidRDefault="00266CBC" w:rsidP="00FD0FF7">
      <w:pPr>
        <w:spacing w:after="120"/>
        <w:jc w:val="center"/>
        <w:rPr>
          <w:b/>
          <w:sz w:val="28"/>
          <w:szCs w:val="28"/>
        </w:rPr>
      </w:pPr>
      <w:r>
        <w:rPr>
          <w:b/>
          <w:sz w:val="28"/>
          <w:szCs w:val="28"/>
        </w:rPr>
        <w:lastRenderedPageBreak/>
        <w:t>Глава 1. Водоснабжение</w:t>
      </w:r>
    </w:p>
    <w:p w:rsidR="00565CF8" w:rsidRDefault="00854110" w:rsidP="00FD0FF7">
      <w:pPr>
        <w:spacing w:after="120"/>
        <w:jc w:val="center"/>
        <w:rPr>
          <w:b/>
          <w:sz w:val="28"/>
          <w:szCs w:val="28"/>
        </w:rPr>
      </w:pPr>
      <w:r>
        <w:rPr>
          <w:b/>
          <w:sz w:val="28"/>
          <w:szCs w:val="28"/>
        </w:rPr>
        <w:t>1</w:t>
      </w:r>
      <w:r w:rsidR="00A87787">
        <w:rPr>
          <w:b/>
          <w:sz w:val="28"/>
          <w:szCs w:val="28"/>
        </w:rPr>
        <w:t>.</w:t>
      </w:r>
      <w:r w:rsidR="00235F13" w:rsidRPr="00F7664F">
        <w:rPr>
          <w:b/>
          <w:sz w:val="28"/>
          <w:szCs w:val="28"/>
        </w:rPr>
        <w:t>Общие сведения</w:t>
      </w:r>
      <w:r w:rsidR="002A57D8">
        <w:rPr>
          <w:b/>
          <w:sz w:val="28"/>
          <w:szCs w:val="28"/>
        </w:rPr>
        <w:t xml:space="preserve">о </w:t>
      </w:r>
      <w:r w:rsidR="00C03420">
        <w:rPr>
          <w:b/>
          <w:sz w:val="28"/>
          <w:szCs w:val="28"/>
        </w:rPr>
        <w:t>населенном пункте, его водоснабжении и водоотведении</w:t>
      </w:r>
    </w:p>
    <w:p w:rsidR="00F7664F" w:rsidRDefault="00F7664F" w:rsidP="00F17993">
      <w:pPr>
        <w:pStyle w:val="a7"/>
        <w:numPr>
          <w:ilvl w:val="1"/>
          <w:numId w:val="3"/>
        </w:numPr>
        <w:spacing w:before="120"/>
        <w:rPr>
          <w:b/>
          <w:sz w:val="26"/>
          <w:szCs w:val="26"/>
        </w:rPr>
      </w:pPr>
      <w:r w:rsidRPr="00934BC1">
        <w:rPr>
          <w:b/>
          <w:sz w:val="26"/>
          <w:szCs w:val="26"/>
        </w:rPr>
        <w:t xml:space="preserve">Общие сведения о </w:t>
      </w:r>
      <w:r w:rsidR="00B46E82">
        <w:rPr>
          <w:b/>
          <w:sz w:val="26"/>
          <w:szCs w:val="26"/>
        </w:rPr>
        <w:t xml:space="preserve">городском поселении город </w:t>
      </w:r>
      <w:r w:rsidR="00935979">
        <w:rPr>
          <w:b/>
          <w:sz w:val="26"/>
          <w:szCs w:val="26"/>
        </w:rPr>
        <w:t>Макарьев</w:t>
      </w:r>
      <w:r w:rsidR="00B46E82">
        <w:rPr>
          <w:b/>
          <w:sz w:val="26"/>
          <w:szCs w:val="26"/>
        </w:rPr>
        <w:t>Макарьевского</w:t>
      </w:r>
      <w:r w:rsidR="00C26185">
        <w:rPr>
          <w:b/>
          <w:sz w:val="26"/>
          <w:szCs w:val="26"/>
        </w:rPr>
        <w:t>муниципально</w:t>
      </w:r>
      <w:r w:rsidR="00B46E82">
        <w:rPr>
          <w:b/>
          <w:sz w:val="26"/>
          <w:szCs w:val="26"/>
        </w:rPr>
        <w:t xml:space="preserve">го </w:t>
      </w:r>
      <w:r w:rsidR="00C26185">
        <w:rPr>
          <w:b/>
          <w:sz w:val="26"/>
          <w:szCs w:val="26"/>
        </w:rPr>
        <w:t>район</w:t>
      </w:r>
      <w:r w:rsidR="00B46E82">
        <w:rPr>
          <w:b/>
          <w:sz w:val="26"/>
          <w:szCs w:val="26"/>
        </w:rPr>
        <w:t>а</w:t>
      </w:r>
      <w:r w:rsidR="00C26185">
        <w:rPr>
          <w:b/>
          <w:sz w:val="26"/>
          <w:szCs w:val="26"/>
        </w:rPr>
        <w:t xml:space="preserve"> Костромской области</w:t>
      </w:r>
      <w:r w:rsidR="000D001B" w:rsidRPr="00934BC1">
        <w:rPr>
          <w:b/>
          <w:sz w:val="26"/>
          <w:szCs w:val="26"/>
        </w:rPr>
        <w:t>.</w:t>
      </w:r>
    </w:p>
    <w:p w:rsidR="004B2AB2" w:rsidRDefault="00E14FFE" w:rsidP="00430F7A">
      <w:pPr>
        <w:spacing w:before="120"/>
        <w:ind w:firstLine="709"/>
        <w:jc w:val="both"/>
        <w:rPr>
          <w:color w:val="000000"/>
          <w:sz w:val="26"/>
          <w:szCs w:val="26"/>
        </w:rPr>
      </w:pPr>
      <w:r w:rsidRPr="00E14FFE">
        <w:rPr>
          <w:color w:val="000000"/>
          <w:sz w:val="26"/>
          <w:szCs w:val="26"/>
        </w:rPr>
        <w:t xml:space="preserve">Макарьевский район расположен на юге Костромской </w:t>
      </w:r>
      <w:r w:rsidR="004B2AB2">
        <w:rPr>
          <w:color w:val="000000"/>
          <w:sz w:val="26"/>
          <w:szCs w:val="26"/>
        </w:rPr>
        <w:t>области</w:t>
      </w:r>
      <w:r w:rsidR="00FC11DF">
        <w:rPr>
          <w:color w:val="000000"/>
          <w:sz w:val="26"/>
          <w:szCs w:val="26"/>
        </w:rPr>
        <w:t xml:space="preserve"> (см. рисунок 1.1.1)</w:t>
      </w:r>
      <w:r w:rsidR="004B2AB2">
        <w:rPr>
          <w:color w:val="000000"/>
          <w:sz w:val="26"/>
          <w:szCs w:val="26"/>
        </w:rPr>
        <w:t>. Район образован в 1929 году в составе Кинешемского округа Ивановской области. Район граничит с Нижегородской и Ивановской областями, а также с Кадыйским, Антроповским, Нейским и Мантуровским районами Костромской области. 13 августа 1944 года район передан в состав Костромской области.</w:t>
      </w:r>
    </w:p>
    <w:p w:rsidR="00D462E2" w:rsidRDefault="00462901" w:rsidP="00D462E2">
      <w:pPr>
        <w:pStyle w:val="ae"/>
        <w:spacing w:before="0" w:beforeAutospacing="0" w:after="0" w:afterAutospacing="0"/>
        <w:ind w:firstLine="709"/>
        <w:jc w:val="both"/>
        <w:rPr>
          <w:color w:val="000000"/>
          <w:sz w:val="26"/>
          <w:szCs w:val="26"/>
          <w:bdr w:val="none" w:sz="0" w:space="0" w:color="auto" w:frame="1"/>
        </w:rPr>
      </w:pPr>
      <w:r>
        <w:rPr>
          <w:bCs/>
          <w:color w:val="000000"/>
          <w:sz w:val="26"/>
          <w:szCs w:val="26"/>
        </w:rPr>
        <w:t>Городское поселение город Макарьев является административным центром Макарьевского муниципального района Костромской области.</w:t>
      </w:r>
      <w:r w:rsidR="00D462E2" w:rsidRPr="00225BA9">
        <w:rPr>
          <w:color w:val="000000" w:themeColor="text1"/>
          <w:sz w:val="26"/>
          <w:szCs w:val="26"/>
          <w:shd w:val="clear" w:color="auto" w:fill="FFFFFF"/>
        </w:rPr>
        <w:t>Основные реки — </w:t>
      </w:r>
      <w:hyperlink r:id="rId8" w:tooltip="Унжа (приток Волги)" w:history="1">
        <w:r w:rsidR="00D462E2" w:rsidRPr="00225BA9">
          <w:rPr>
            <w:rStyle w:val="afb"/>
            <w:color w:val="000000" w:themeColor="text1"/>
            <w:sz w:val="26"/>
            <w:szCs w:val="26"/>
            <w:u w:val="none"/>
            <w:shd w:val="clear" w:color="auto" w:fill="FFFFFF"/>
          </w:rPr>
          <w:t>Унжа</w:t>
        </w:r>
      </w:hyperlink>
      <w:r w:rsidR="00D462E2" w:rsidRPr="00225BA9">
        <w:rPr>
          <w:color w:val="000000" w:themeColor="text1"/>
          <w:sz w:val="26"/>
          <w:szCs w:val="26"/>
          <w:shd w:val="clear" w:color="auto" w:fill="FFFFFF"/>
        </w:rPr>
        <w:t>, </w:t>
      </w:r>
      <w:hyperlink r:id="rId9" w:tooltip="Нея (река)" w:history="1">
        <w:r w:rsidR="00D462E2" w:rsidRPr="00225BA9">
          <w:rPr>
            <w:rStyle w:val="afb"/>
            <w:color w:val="000000" w:themeColor="text1"/>
            <w:sz w:val="26"/>
            <w:szCs w:val="26"/>
            <w:u w:val="none"/>
            <w:shd w:val="clear" w:color="auto" w:fill="FFFFFF"/>
          </w:rPr>
          <w:t>Нея</w:t>
        </w:r>
      </w:hyperlink>
      <w:r w:rsidR="00D462E2" w:rsidRPr="00225BA9">
        <w:rPr>
          <w:color w:val="000000" w:themeColor="text1"/>
          <w:sz w:val="26"/>
          <w:szCs w:val="26"/>
          <w:shd w:val="clear" w:color="auto" w:fill="FFFFFF"/>
        </w:rPr>
        <w:t>, </w:t>
      </w:r>
      <w:hyperlink r:id="rId10" w:tooltip="Белый Лух" w:history="1">
        <w:r w:rsidR="00D462E2" w:rsidRPr="00225BA9">
          <w:rPr>
            <w:rStyle w:val="afb"/>
            <w:color w:val="000000" w:themeColor="text1"/>
            <w:sz w:val="26"/>
            <w:szCs w:val="26"/>
            <w:u w:val="none"/>
            <w:shd w:val="clear" w:color="auto" w:fill="FFFFFF"/>
          </w:rPr>
          <w:t>БелыйЛух</w:t>
        </w:r>
      </w:hyperlink>
      <w:r w:rsidR="00D462E2" w:rsidRPr="00225BA9">
        <w:rPr>
          <w:color w:val="000000" w:themeColor="text1"/>
          <w:sz w:val="26"/>
          <w:szCs w:val="26"/>
          <w:shd w:val="clear" w:color="auto" w:fill="FFFFFF"/>
        </w:rPr>
        <w:t>, </w:t>
      </w:r>
      <w:hyperlink r:id="rId11" w:tooltip="Чёрный Лух" w:history="1">
        <w:r w:rsidR="00D462E2" w:rsidRPr="00225BA9">
          <w:rPr>
            <w:rStyle w:val="afb"/>
            <w:color w:val="000000" w:themeColor="text1"/>
            <w:sz w:val="26"/>
            <w:szCs w:val="26"/>
            <w:u w:val="none"/>
            <w:shd w:val="clear" w:color="auto" w:fill="FFFFFF"/>
          </w:rPr>
          <w:t>Чёрный Лух</w:t>
        </w:r>
      </w:hyperlink>
      <w:r w:rsidR="00D462E2" w:rsidRPr="00225BA9">
        <w:rPr>
          <w:color w:val="000000" w:themeColor="text1"/>
          <w:sz w:val="26"/>
          <w:szCs w:val="26"/>
          <w:shd w:val="clear" w:color="auto" w:fill="FFFFFF"/>
        </w:rPr>
        <w:t>.</w:t>
      </w:r>
      <w:r w:rsidR="00D462E2" w:rsidRPr="00462901">
        <w:rPr>
          <w:color w:val="000000"/>
          <w:sz w:val="26"/>
          <w:szCs w:val="26"/>
          <w:bdr w:val="none" w:sz="0" w:space="0" w:color="auto" w:frame="1"/>
        </w:rPr>
        <w:t>С внешней транспортной сетью Макарьев связан автомагистралью федерального значения Р-243 Кострома</w:t>
      </w:r>
      <w:r w:rsidR="00D462E2">
        <w:rPr>
          <w:color w:val="000000"/>
          <w:sz w:val="26"/>
          <w:szCs w:val="26"/>
          <w:bdr w:val="none" w:sz="0" w:space="0" w:color="auto" w:frame="1"/>
        </w:rPr>
        <w:t xml:space="preserve"> – </w:t>
      </w:r>
      <w:r w:rsidR="00D462E2" w:rsidRPr="00462901">
        <w:rPr>
          <w:color w:val="000000"/>
          <w:sz w:val="26"/>
          <w:szCs w:val="26"/>
          <w:bdr w:val="none" w:sz="0" w:space="0" w:color="auto" w:frame="1"/>
        </w:rPr>
        <w:t>Шарья</w:t>
      </w:r>
      <w:r w:rsidR="00D462E2">
        <w:rPr>
          <w:color w:val="000000"/>
          <w:sz w:val="26"/>
          <w:szCs w:val="26"/>
          <w:bdr w:val="none" w:sz="0" w:space="0" w:color="auto" w:frame="1"/>
        </w:rPr>
        <w:t xml:space="preserve"> – </w:t>
      </w:r>
      <w:r w:rsidR="00D462E2" w:rsidRPr="00462901">
        <w:rPr>
          <w:color w:val="000000"/>
          <w:sz w:val="26"/>
          <w:szCs w:val="26"/>
          <w:bdr w:val="none" w:sz="0" w:space="0" w:color="auto" w:frame="1"/>
        </w:rPr>
        <w:t xml:space="preserve">Киров-Пермь. </w:t>
      </w:r>
    </w:p>
    <w:p w:rsidR="00462901" w:rsidRDefault="00D462E2" w:rsidP="00D462E2">
      <w:pPr>
        <w:ind w:firstLine="709"/>
        <w:jc w:val="both"/>
        <w:rPr>
          <w:bCs/>
          <w:color w:val="000000"/>
          <w:sz w:val="26"/>
          <w:szCs w:val="26"/>
        </w:rPr>
      </w:pPr>
      <w:r>
        <w:rPr>
          <w:color w:val="000000"/>
          <w:sz w:val="26"/>
          <w:szCs w:val="26"/>
          <w:bdr w:val="none" w:sz="0" w:space="0" w:color="auto" w:frame="1"/>
        </w:rPr>
        <w:t xml:space="preserve">Город </w:t>
      </w:r>
      <w:r w:rsidRPr="00462901">
        <w:rPr>
          <w:color w:val="000000"/>
          <w:sz w:val="26"/>
          <w:szCs w:val="26"/>
          <w:bdr w:val="none" w:sz="0" w:space="0" w:color="auto" w:frame="1"/>
        </w:rPr>
        <w:t>Макарьев расположен в низовьях р. Унжи.</w:t>
      </w:r>
      <w:r>
        <w:rPr>
          <w:color w:val="000000"/>
          <w:sz w:val="26"/>
          <w:szCs w:val="26"/>
          <w:bdr w:val="none" w:sz="0" w:space="0" w:color="auto" w:frame="1"/>
        </w:rPr>
        <w:t xml:space="preserve"> У</w:t>
      </w:r>
      <w:r w:rsidRPr="00462901">
        <w:rPr>
          <w:color w:val="000000"/>
          <w:sz w:val="26"/>
          <w:szCs w:val="26"/>
          <w:bdr w:val="none" w:sz="0" w:space="0" w:color="auto" w:frame="1"/>
        </w:rPr>
        <w:t>дален от г. Костромы на 18</w:t>
      </w:r>
      <w:r>
        <w:rPr>
          <w:color w:val="000000"/>
          <w:sz w:val="26"/>
          <w:szCs w:val="26"/>
          <w:bdr w:val="none" w:sz="0" w:space="0" w:color="auto" w:frame="1"/>
        </w:rPr>
        <w:t>5</w:t>
      </w:r>
      <w:r w:rsidRPr="00462901">
        <w:rPr>
          <w:color w:val="000000"/>
          <w:sz w:val="26"/>
          <w:szCs w:val="26"/>
          <w:bdr w:val="none" w:sz="0" w:space="0" w:color="auto" w:frame="1"/>
        </w:rPr>
        <w:t xml:space="preserve"> км, от г. Ярославля на 257 км, от г. Москвы на 527 км.</w:t>
      </w:r>
    </w:p>
    <w:p w:rsidR="00F968C5" w:rsidRDefault="00B46E82" w:rsidP="00B57E4F">
      <w:pPr>
        <w:pStyle w:val="ae"/>
        <w:shd w:val="clear" w:color="auto" w:fill="FFFFFF"/>
        <w:spacing w:before="0" w:beforeAutospacing="0" w:after="0" w:afterAutospacing="0"/>
        <w:ind w:firstLine="709"/>
        <w:jc w:val="both"/>
        <w:rPr>
          <w:sz w:val="26"/>
          <w:szCs w:val="26"/>
        </w:rPr>
      </w:pPr>
      <w:r w:rsidRPr="00462901">
        <w:rPr>
          <w:color w:val="000000"/>
          <w:sz w:val="26"/>
          <w:szCs w:val="26"/>
          <w:shd w:val="clear" w:color="auto" w:fill="FFFFFF"/>
        </w:rPr>
        <w:t xml:space="preserve">Ведущее место в отраслевой структуре района, в соответствии с новой международной системой классификации, занимает обрабатывающее производство — 68,7 %, на втором месте лесоводство и лесозаготовки. Макарьев — </w:t>
      </w:r>
      <w:r w:rsidR="00D462E2">
        <w:rPr>
          <w:color w:val="000000"/>
          <w:sz w:val="26"/>
          <w:szCs w:val="26"/>
          <w:shd w:val="clear" w:color="auto" w:fill="FFFFFF"/>
        </w:rPr>
        <w:t xml:space="preserve">один из </w:t>
      </w:r>
      <w:r w:rsidRPr="00462901">
        <w:rPr>
          <w:color w:val="000000"/>
          <w:sz w:val="26"/>
          <w:szCs w:val="26"/>
          <w:shd w:val="clear" w:color="auto" w:fill="FFFFFF"/>
        </w:rPr>
        <w:t>центр</w:t>
      </w:r>
      <w:r w:rsidR="00D462E2">
        <w:rPr>
          <w:color w:val="000000"/>
          <w:sz w:val="26"/>
          <w:szCs w:val="26"/>
          <w:shd w:val="clear" w:color="auto" w:fill="FFFFFF"/>
        </w:rPr>
        <w:t>ов</w:t>
      </w:r>
      <w:r w:rsidRPr="00462901">
        <w:rPr>
          <w:color w:val="000000"/>
          <w:sz w:val="26"/>
          <w:szCs w:val="26"/>
          <w:shd w:val="clear" w:color="auto" w:fill="FFFFFF"/>
        </w:rPr>
        <w:t xml:space="preserve"> лесозаготовительной и деревообрабатывающей промышленности</w:t>
      </w:r>
      <w:r w:rsidR="00D462E2">
        <w:rPr>
          <w:color w:val="000000"/>
          <w:sz w:val="26"/>
          <w:szCs w:val="26"/>
          <w:shd w:val="clear" w:color="auto" w:fill="FFFFFF"/>
        </w:rPr>
        <w:t xml:space="preserve"> Костромской области</w:t>
      </w:r>
      <w:r w:rsidR="00462901">
        <w:rPr>
          <w:color w:val="000000"/>
          <w:sz w:val="26"/>
          <w:szCs w:val="26"/>
          <w:shd w:val="clear" w:color="auto" w:fill="FFFFFF"/>
        </w:rPr>
        <w:t>.</w:t>
      </w:r>
    </w:p>
    <w:p w:rsidR="00F968C5" w:rsidRDefault="00D07B6F" w:rsidP="00B57E4F">
      <w:pPr>
        <w:pStyle w:val="ae"/>
        <w:shd w:val="clear" w:color="auto" w:fill="FFFFFF"/>
        <w:spacing w:before="0" w:beforeAutospacing="0" w:after="0" w:afterAutospacing="0"/>
        <w:ind w:firstLine="709"/>
        <w:jc w:val="both"/>
        <w:rPr>
          <w:sz w:val="26"/>
          <w:szCs w:val="26"/>
        </w:rPr>
      </w:pPr>
      <w:r w:rsidRPr="00880BF1">
        <w:rPr>
          <w:rFonts w:eastAsia="TimesNewRomanPSMT"/>
          <w:color w:val="000000"/>
          <w:sz w:val="26"/>
          <w:szCs w:val="26"/>
        </w:rPr>
        <w:t>Промышленный комплекс района включает 14 средних и малых предприятий, наиболее крупные из которых ЗАО"Макарьевский ДОЗ"</w:t>
      </w:r>
      <w:r w:rsidRPr="00880BF1">
        <w:rPr>
          <w:rFonts w:eastAsia="TimesNewRomanPSMT"/>
          <w:color w:val="202122"/>
          <w:sz w:val="26"/>
          <w:szCs w:val="26"/>
        </w:rPr>
        <w:t xml:space="preserve">, </w:t>
      </w:r>
      <w:r w:rsidRPr="00880BF1">
        <w:rPr>
          <w:rFonts w:eastAsia="TimesNewRomanPSMT"/>
          <w:color w:val="000000"/>
          <w:sz w:val="26"/>
          <w:szCs w:val="26"/>
        </w:rPr>
        <w:t>ООО "Макарьевские сыры", ООО "Промлес"</w:t>
      </w:r>
      <w:r>
        <w:rPr>
          <w:rFonts w:eastAsia="TimesNewRomanPSMT"/>
          <w:color w:val="000000"/>
          <w:szCs w:val="26"/>
        </w:rPr>
        <w:t xml:space="preserve">.  </w:t>
      </w:r>
      <w:r>
        <w:rPr>
          <w:sz w:val="26"/>
          <w:szCs w:val="26"/>
        </w:rPr>
        <w:t xml:space="preserve">При этом древесные отходы деревообрабатывающих предприятий являются хорошим топливом для котельных города. </w:t>
      </w:r>
    </w:p>
    <w:p w:rsidR="00B46E82" w:rsidRPr="00462901" w:rsidRDefault="00D462E2" w:rsidP="00B57E4F">
      <w:pPr>
        <w:pStyle w:val="ae"/>
        <w:shd w:val="clear" w:color="auto" w:fill="FFFFFF"/>
        <w:spacing w:before="0" w:beforeAutospacing="0" w:after="0" w:afterAutospacing="0"/>
        <w:ind w:firstLine="709"/>
        <w:jc w:val="both"/>
        <w:rPr>
          <w:color w:val="222222"/>
          <w:sz w:val="26"/>
          <w:szCs w:val="26"/>
        </w:rPr>
      </w:pPr>
      <w:r>
        <w:rPr>
          <w:sz w:val="26"/>
          <w:szCs w:val="26"/>
        </w:rPr>
        <w:t>Н</w:t>
      </w:r>
      <w:r w:rsidR="00D07B6F">
        <w:rPr>
          <w:sz w:val="26"/>
          <w:szCs w:val="26"/>
        </w:rPr>
        <w:t>е</w:t>
      </w:r>
      <w:r w:rsidRPr="00D940F6">
        <w:rPr>
          <w:sz w:val="26"/>
          <w:szCs w:val="26"/>
        </w:rPr>
        <w:t>производственная</w:t>
      </w:r>
      <w:r>
        <w:rPr>
          <w:sz w:val="26"/>
          <w:szCs w:val="26"/>
        </w:rPr>
        <w:t xml:space="preserve"> сфера представлена</w:t>
      </w:r>
      <w:r w:rsidRPr="00D940F6">
        <w:rPr>
          <w:sz w:val="26"/>
          <w:szCs w:val="26"/>
        </w:rPr>
        <w:t xml:space="preserve"> жилищно-коммунальным хозяйство</w:t>
      </w:r>
      <w:r>
        <w:rPr>
          <w:sz w:val="26"/>
          <w:szCs w:val="26"/>
        </w:rPr>
        <w:t>м, сферой торговли и социально-</w:t>
      </w:r>
      <w:r w:rsidRPr="00D940F6">
        <w:rPr>
          <w:sz w:val="26"/>
          <w:szCs w:val="26"/>
        </w:rPr>
        <w:t>бытовых услуг.</w:t>
      </w:r>
    </w:p>
    <w:p w:rsidR="002C5CA3" w:rsidRDefault="002C5CA3" w:rsidP="002C5CA3">
      <w:pPr>
        <w:ind w:firstLine="709"/>
        <w:jc w:val="both"/>
        <w:rPr>
          <w:color w:val="000000" w:themeColor="text1"/>
          <w:sz w:val="26"/>
          <w:szCs w:val="26"/>
          <w:shd w:val="clear" w:color="auto" w:fill="FFFFFF"/>
        </w:rPr>
      </w:pPr>
      <w:r>
        <w:rPr>
          <w:color w:val="000000" w:themeColor="text1"/>
          <w:sz w:val="26"/>
          <w:szCs w:val="26"/>
          <w:shd w:val="clear" w:color="auto" w:fill="FFFFFF"/>
        </w:rPr>
        <w:t>Основными факторами, обеспечивающими инвестиционную привлекательность Макарьевского муниципального района, являются его выгодное географическое положение, богатое архитектурное наследие и природно-ресурсный потенциал, а также наличие регионального и местного законодательства, направленного на поддержание инвестиционной деятельности.</w:t>
      </w:r>
    </w:p>
    <w:p w:rsidR="002C5CA3" w:rsidRPr="00225BA9" w:rsidRDefault="002C5CA3" w:rsidP="002C5CA3">
      <w:pPr>
        <w:ind w:firstLine="709"/>
        <w:jc w:val="both"/>
        <w:rPr>
          <w:color w:val="000000" w:themeColor="text1"/>
          <w:sz w:val="26"/>
          <w:szCs w:val="26"/>
          <w:shd w:val="clear" w:color="auto" w:fill="FFFFFF"/>
        </w:rPr>
      </w:pPr>
      <w:r>
        <w:rPr>
          <w:color w:val="000000" w:themeColor="text1"/>
          <w:sz w:val="26"/>
          <w:szCs w:val="26"/>
          <w:shd w:val="clear" w:color="auto" w:fill="FFFFFF"/>
        </w:rPr>
        <w:t>Культурные и природные ценности территории Макарьевского муниципального района - основа для динамического развития предпринимательства в сфере туризма и организованного отдыха.</w:t>
      </w:r>
    </w:p>
    <w:p w:rsidR="00462901" w:rsidRPr="00462901" w:rsidRDefault="00D462E2" w:rsidP="00462901">
      <w:pPr>
        <w:pStyle w:val="ae"/>
        <w:spacing w:before="0" w:beforeAutospacing="0" w:after="0" w:afterAutospacing="0"/>
        <w:ind w:firstLine="709"/>
        <w:jc w:val="both"/>
        <w:rPr>
          <w:color w:val="222222"/>
          <w:sz w:val="26"/>
          <w:szCs w:val="26"/>
        </w:rPr>
      </w:pPr>
      <w:r>
        <w:rPr>
          <w:color w:val="000000" w:themeColor="text1"/>
          <w:sz w:val="26"/>
          <w:szCs w:val="26"/>
          <w:shd w:val="clear" w:color="auto" w:fill="FFFFFF"/>
        </w:rPr>
        <w:t xml:space="preserve">Природно-ресурсный потенциал района составляют леса, богатые дикорастущими ягодами и грибами, сбор и заготовка которых </w:t>
      </w:r>
      <w:r w:rsidR="00DB44CB">
        <w:rPr>
          <w:color w:val="000000" w:themeColor="text1"/>
          <w:sz w:val="26"/>
          <w:szCs w:val="26"/>
          <w:shd w:val="clear" w:color="auto" w:fill="FFFFFF"/>
        </w:rPr>
        <w:t>приносила району и его жителям значительный доход</w:t>
      </w:r>
      <w:r w:rsidR="00F968C5">
        <w:rPr>
          <w:color w:val="000000" w:themeColor="text1"/>
          <w:sz w:val="26"/>
          <w:szCs w:val="26"/>
          <w:shd w:val="clear" w:color="auto" w:fill="FFFFFF"/>
        </w:rPr>
        <w:t>.</w:t>
      </w:r>
    </w:p>
    <w:p w:rsidR="00D940F6" w:rsidRPr="00D940F6" w:rsidRDefault="00D940F6" w:rsidP="00D940F6">
      <w:pPr>
        <w:jc w:val="both"/>
        <w:rPr>
          <w:sz w:val="26"/>
          <w:szCs w:val="26"/>
        </w:rPr>
      </w:pPr>
      <w:r w:rsidRPr="00D940F6">
        <w:rPr>
          <w:sz w:val="26"/>
          <w:szCs w:val="26"/>
        </w:rPr>
        <w:t xml:space="preserve">         Город Макарьев- центр Макарьевского муниципального района,</w:t>
      </w:r>
      <w:r w:rsidR="00FC11DF">
        <w:rPr>
          <w:sz w:val="26"/>
          <w:szCs w:val="26"/>
        </w:rPr>
        <w:t xml:space="preserve"> небольшой провинциальный город.О</w:t>
      </w:r>
      <w:r w:rsidRPr="00D940F6">
        <w:rPr>
          <w:sz w:val="26"/>
          <w:szCs w:val="26"/>
        </w:rPr>
        <w:t>блад</w:t>
      </w:r>
      <w:r w:rsidR="00D20A7A">
        <w:rPr>
          <w:sz w:val="26"/>
          <w:szCs w:val="26"/>
        </w:rPr>
        <w:t>а</w:t>
      </w:r>
      <w:r w:rsidR="00FC11DF">
        <w:rPr>
          <w:sz w:val="26"/>
          <w:szCs w:val="26"/>
        </w:rPr>
        <w:t>ет</w:t>
      </w:r>
      <w:r w:rsidRPr="00D940F6">
        <w:rPr>
          <w:sz w:val="26"/>
          <w:szCs w:val="26"/>
        </w:rPr>
        <w:t xml:space="preserve"> рядом преимуществ, характерных для районного центра</w:t>
      </w:r>
      <w:r w:rsidR="00F968C5">
        <w:rPr>
          <w:sz w:val="26"/>
          <w:szCs w:val="26"/>
        </w:rPr>
        <w:t>-</w:t>
      </w:r>
      <w:r w:rsidRPr="00D940F6">
        <w:rPr>
          <w:sz w:val="26"/>
          <w:szCs w:val="26"/>
        </w:rPr>
        <w:t xml:space="preserve"> несколько более высоким уровнем благоустройства и социально- бытового обслуживания, более развитой торговой сетью</w:t>
      </w:r>
      <w:r w:rsidR="00FE4EC3">
        <w:rPr>
          <w:sz w:val="26"/>
          <w:szCs w:val="26"/>
        </w:rPr>
        <w:t xml:space="preserve">. </w:t>
      </w:r>
    </w:p>
    <w:p w:rsidR="00E844DB" w:rsidRPr="00D940F6" w:rsidRDefault="00E844DB" w:rsidP="00D07B6F">
      <w:pPr>
        <w:jc w:val="both"/>
        <w:rPr>
          <w:sz w:val="26"/>
          <w:szCs w:val="26"/>
        </w:rPr>
      </w:pPr>
      <w:r>
        <w:rPr>
          <w:sz w:val="26"/>
          <w:szCs w:val="26"/>
        </w:rPr>
        <w:t>Один из путей динамического развития Макарьевского муниципального района – привлечение средств частных инвесторов в экономику района. Наиболее перспективными сферами капиталовложений являются: лесозаготовка, деревообработка, сельское хозяйство, сбор дикорастущих и туризм.</w:t>
      </w:r>
    </w:p>
    <w:p w:rsidR="00852EE2" w:rsidRDefault="00310FDF" w:rsidP="00DB44CB">
      <w:pPr>
        <w:ind w:firstLine="720"/>
        <w:jc w:val="both"/>
        <w:rPr>
          <w:color w:val="000000"/>
          <w:sz w:val="26"/>
          <w:szCs w:val="26"/>
        </w:rPr>
      </w:pPr>
      <w:r w:rsidRPr="006E4791">
        <w:rPr>
          <w:sz w:val="26"/>
          <w:szCs w:val="26"/>
        </w:rPr>
        <w:t>В городское поселение входят 3 населенных пункта: город Макарьев, п. Комсомолка, п. Холодная Заводь.</w:t>
      </w:r>
      <w:r w:rsidR="00DB44CB">
        <w:rPr>
          <w:sz w:val="26"/>
          <w:szCs w:val="26"/>
        </w:rPr>
        <w:t xml:space="preserve">Функции администрации ГП г. Макарьев переданы администрации муниципального района. Почтовый адрес администрации: 157460, Костромская область, Макарьевский район, город Макарьев, пл. Революции, </w:t>
      </w:r>
      <w:r w:rsidR="00DB44CB" w:rsidRPr="0063274B">
        <w:rPr>
          <w:sz w:val="26"/>
          <w:szCs w:val="26"/>
        </w:rPr>
        <w:t>д.8</w:t>
      </w:r>
      <w:r w:rsidR="00DB44CB">
        <w:rPr>
          <w:sz w:val="26"/>
          <w:szCs w:val="26"/>
        </w:rPr>
        <w:t xml:space="preserve">. </w:t>
      </w:r>
      <w:r w:rsidR="00DB44CB" w:rsidRPr="00EB22C8">
        <w:rPr>
          <w:color w:val="222222"/>
          <w:sz w:val="26"/>
          <w:szCs w:val="26"/>
        </w:rPr>
        <w:lastRenderedPageBreak/>
        <w:t xml:space="preserve">Тел./факс: </w:t>
      </w:r>
      <w:hyperlink r:id="rId12" w:history="1">
        <w:r w:rsidR="00DB44CB" w:rsidRPr="008113A8">
          <w:rPr>
            <w:rStyle w:val="afb"/>
            <w:color w:val="000000" w:themeColor="text1"/>
            <w:sz w:val="26"/>
            <w:szCs w:val="26"/>
            <w:u w:val="none"/>
            <w:shd w:val="clear" w:color="auto" w:fill="FFFFFF"/>
          </w:rPr>
          <w:t>8 (49445) 5-5</w:t>
        </w:r>
        <w:r w:rsidR="008113A8" w:rsidRPr="008113A8">
          <w:rPr>
            <w:rStyle w:val="afb"/>
            <w:color w:val="000000" w:themeColor="text1"/>
            <w:sz w:val="26"/>
            <w:szCs w:val="26"/>
            <w:u w:val="none"/>
            <w:shd w:val="clear" w:color="auto" w:fill="FFFFFF"/>
          </w:rPr>
          <w:t>1</w:t>
        </w:r>
        <w:r w:rsidR="00DB44CB" w:rsidRPr="008113A8">
          <w:rPr>
            <w:rStyle w:val="afb"/>
            <w:color w:val="000000" w:themeColor="text1"/>
            <w:sz w:val="26"/>
            <w:szCs w:val="26"/>
            <w:u w:val="none"/>
            <w:shd w:val="clear" w:color="auto" w:fill="FFFFFF"/>
          </w:rPr>
          <w:t>-</w:t>
        </w:r>
      </w:hyperlink>
      <w:r w:rsidR="008113A8" w:rsidRPr="00E223D1">
        <w:t>31</w:t>
      </w:r>
      <w:r w:rsidR="00DB44CB" w:rsidRPr="00A87C3E">
        <w:rPr>
          <w:color w:val="000000" w:themeColor="text1"/>
          <w:sz w:val="26"/>
          <w:szCs w:val="26"/>
          <w:shd w:val="clear" w:color="auto" w:fill="FFFFFF"/>
        </w:rPr>
        <w:t>, </w:t>
      </w:r>
      <w:hyperlink r:id="rId13" w:history="1">
        <w:r w:rsidR="00DB44CB" w:rsidRPr="00A87C3E">
          <w:rPr>
            <w:rStyle w:val="afb"/>
            <w:color w:val="000000" w:themeColor="text1"/>
            <w:sz w:val="26"/>
            <w:szCs w:val="26"/>
            <w:u w:val="none"/>
            <w:shd w:val="clear" w:color="auto" w:fill="FFFFFF"/>
          </w:rPr>
          <w:t>8 (49445) 5-52-31</w:t>
        </w:r>
      </w:hyperlink>
      <w:r w:rsidR="00D07B6F">
        <w:rPr>
          <w:rStyle w:val="afb"/>
          <w:color w:val="000000" w:themeColor="text1"/>
          <w:sz w:val="26"/>
          <w:szCs w:val="26"/>
          <w:u w:val="none"/>
          <w:shd w:val="clear" w:color="auto" w:fill="FFFFFF"/>
        </w:rPr>
        <w:t xml:space="preserve">. </w:t>
      </w:r>
      <w:r w:rsidR="00462901">
        <w:rPr>
          <w:color w:val="000000"/>
          <w:sz w:val="26"/>
          <w:szCs w:val="26"/>
        </w:rPr>
        <w:t>Сведения о ч</w:t>
      </w:r>
      <w:r w:rsidR="00E14FFE" w:rsidRPr="00225BA9">
        <w:rPr>
          <w:color w:val="000000"/>
          <w:sz w:val="26"/>
          <w:szCs w:val="26"/>
        </w:rPr>
        <w:t>исленност</w:t>
      </w:r>
      <w:r w:rsidR="00E223D1">
        <w:rPr>
          <w:color w:val="000000"/>
          <w:sz w:val="26"/>
          <w:szCs w:val="26"/>
        </w:rPr>
        <w:t>и</w:t>
      </w:r>
      <w:r w:rsidR="00E14FFE" w:rsidRPr="00225BA9">
        <w:rPr>
          <w:color w:val="000000"/>
          <w:sz w:val="26"/>
          <w:szCs w:val="26"/>
        </w:rPr>
        <w:t xml:space="preserve"> населения городского поселения по годам</w:t>
      </w:r>
      <w:r w:rsidR="00462901">
        <w:rPr>
          <w:color w:val="000000"/>
          <w:sz w:val="26"/>
          <w:szCs w:val="26"/>
        </w:rPr>
        <w:t xml:space="preserve"> приведен</w:t>
      </w:r>
      <w:r w:rsidR="00E223D1">
        <w:rPr>
          <w:color w:val="000000"/>
          <w:sz w:val="26"/>
          <w:szCs w:val="26"/>
        </w:rPr>
        <w:t>ы</w:t>
      </w:r>
      <w:r w:rsidR="00462901">
        <w:rPr>
          <w:color w:val="000000"/>
          <w:sz w:val="26"/>
          <w:szCs w:val="26"/>
        </w:rPr>
        <w:t xml:space="preserve"> в таблице 1.1.1</w:t>
      </w:r>
    </w:p>
    <w:p w:rsidR="00462901" w:rsidRDefault="00FE4EC3" w:rsidP="00852EE2">
      <w:pPr>
        <w:pStyle w:val="ae"/>
        <w:spacing w:before="0" w:beforeAutospacing="0" w:after="120" w:afterAutospacing="0"/>
        <w:ind w:firstLine="709"/>
        <w:jc w:val="center"/>
        <w:rPr>
          <w:color w:val="000000"/>
          <w:sz w:val="26"/>
          <w:szCs w:val="26"/>
        </w:rPr>
      </w:pPr>
      <w:r>
        <w:rPr>
          <w:color w:val="000000"/>
          <w:sz w:val="26"/>
          <w:szCs w:val="26"/>
        </w:rPr>
        <w:t xml:space="preserve">Таблица 1.1.1. </w:t>
      </w:r>
      <w:r w:rsidR="00462901">
        <w:rPr>
          <w:color w:val="000000"/>
          <w:sz w:val="26"/>
          <w:szCs w:val="26"/>
        </w:rPr>
        <w:t>Численность населения городского поселения</w:t>
      </w:r>
    </w:p>
    <w:tbl>
      <w:tblPr>
        <w:tblStyle w:val="a9"/>
        <w:tblW w:w="0" w:type="auto"/>
        <w:tblLook w:val="04A0"/>
      </w:tblPr>
      <w:tblGrid>
        <w:gridCol w:w="2257"/>
        <w:gridCol w:w="2079"/>
        <w:gridCol w:w="2079"/>
        <w:gridCol w:w="2079"/>
        <w:gridCol w:w="1927"/>
      </w:tblGrid>
      <w:tr w:rsidR="00550C83" w:rsidTr="00550C83">
        <w:tc>
          <w:tcPr>
            <w:tcW w:w="2257" w:type="dxa"/>
          </w:tcPr>
          <w:p w:rsidR="00550C83" w:rsidRPr="00225BA9" w:rsidRDefault="00E223D1" w:rsidP="00C03420">
            <w:pPr>
              <w:pStyle w:val="ae"/>
              <w:spacing w:before="0" w:beforeAutospacing="0" w:after="0" w:afterAutospacing="0"/>
              <w:jc w:val="center"/>
              <w:rPr>
                <w:color w:val="000000"/>
                <w:sz w:val="26"/>
                <w:szCs w:val="26"/>
              </w:rPr>
            </w:pPr>
            <w:r>
              <w:rPr>
                <w:color w:val="000000"/>
                <w:sz w:val="26"/>
                <w:szCs w:val="26"/>
              </w:rPr>
              <w:t>п</w:t>
            </w:r>
            <w:r w:rsidR="00550C83">
              <w:rPr>
                <w:color w:val="000000"/>
                <w:sz w:val="26"/>
                <w:szCs w:val="26"/>
              </w:rPr>
              <w:t>ериод, год</w:t>
            </w:r>
          </w:p>
        </w:tc>
        <w:tc>
          <w:tcPr>
            <w:tcW w:w="2079" w:type="dxa"/>
          </w:tcPr>
          <w:p w:rsidR="00550C83" w:rsidRPr="00E223D1" w:rsidRDefault="00550C83" w:rsidP="008113A8">
            <w:pPr>
              <w:pStyle w:val="ae"/>
              <w:spacing w:before="0" w:beforeAutospacing="0" w:after="0" w:afterAutospacing="0"/>
              <w:jc w:val="center"/>
              <w:rPr>
                <w:color w:val="000000"/>
                <w:sz w:val="26"/>
                <w:szCs w:val="26"/>
              </w:rPr>
            </w:pPr>
            <w:r w:rsidRPr="00E223D1">
              <w:rPr>
                <w:color w:val="000000"/>
                <w:sz w:val="26"/>
                <w:szCs w:val="26"/>
              </w:rPr>
              <w:t>20</w:t>
            </w:r>
            <w:r w:rsidR="008113A8" w:rsidRPr="00E223D1">
              <w:rPr>
                <w:color w:val="000000"/>
                <w:sz w:val="26"/>
                <w:szCs w:val="26"/>
              </w:rPr>
              <w:t>20</w:t>
            </w:r>
          </w:p>
        </w:tc>
        <w:tc>
          <w:tcPr>
            <w:tcW w:w="2079" w:type="dxa"/>
          </w:tcPr>
          <w:p w:rsidR="00550C83" w:rsidRPr="004A655F" w:rsidRDefault="00550C83" w:rsidP="000B644C">
            <w:pPr>
              <w:pStyle w:val="ae"/>
              <w:spacing w:before="0" w:beforeAutospacing="0" w:after="0" w:afterAutospacing="0"/>
              <w:jc w:val="center"/>
              <w:rPr>
                <w:color w:val="000000"/>
                <w:sz w:val="26"/>
                <w:szCs w:val="26"/>
              </w:rPr>
            </w:pPr>
            <w:r w:rsidRPr="004A655F">
              <w:rPr>
                <w:color w:val="000000"/>
                <w:sz w:val="26"/>
                <w:szCs w:val="26"/>
              </w:rPr>
              <w:t xml:space="preserve">2021 </w:t>
            </w:r>
          </w:p>
        </w:tc>
        <w:tc>
          <w:tcPr>
            <w:tcW w:w="2079" w:type="dxa"/>
          </w:tcPr>
          <w:p w:rsidR="00550C83" w:rsidRPr="004A655F" w:rsidRDefault="00550C83" w:rsidP="00F968C5">
            <w:pPr>
              <w:pStyle w:val="ae"/>
              <w:spacing w:before="0" w:beforeAutospacing="0" w:after="0" w:afterAutospacing="0"/>
              <w:jc w:val="center"/>
              <w:rPr>
                <w:color w:val="000000"/>
                <w:sz w:val="26"/>
                <w:szCs w:val="26"/>
              </w:rPr>
            </w:pPr>
            <w:r w:rsidRPr="004A655F">
              <w:rPr>
                <w:color w:val="000000"/>
                <w:sz w:val="26"/>
                <w:szCs w:val="26"/>
              </w:rPr>
              <w:t>2022</w:t>
            </w:r>
          </w:p>
        </w:tc>
        <w:tc>
          <w:tcPr>
            <w:tcW w:w="1927" w:type="dxa"/>
          </w:tcPr>
          <w:p w:rsidR="00550C83" w:rsidRPr="004A655F" w:rsidRDefault="00550C83" w:rsidP="00F968C5">
            <w:pPr>
              <w:pStyle w:val="ae"/>
              <w:spacing w:before="0" w:beforeAutospacing="0" w:after="0" w:afterAutospacing="0"/>
              <w:jc w:val="center"/>
              <w:rPr>
                <w:color w:val="000000"/>
                <w:sz w:val="26"/>
                <w:szCs w:val="26"/>
              </w:rPr>
            </w:pPr>
            <w:r>
              <w:rPr>
                <w:color w:val="000000"/>
                <w:sz w:val="26"/>
                <w:szCs w:val="26"/>
              </w:rPr>
              <w:t>2023</w:t>
            </w:r>
          </w:p>
        </w:tc>
      </w:tr>
      <w:tr w:rsidR="00550C83" w:rsidTr="00550C83">
        <w:tc>
          <w:tcPr>
            <w:tcW w:w="2257" w:type="dxa"/>
          </w:tcPr>
          <w:p w:rsidR="00550C83" w:rsidRPr="00225BA9" w:rsidRDefault="00E223D1" w:rsidP="00C03420">
            <w:pPr>
              <w:pStyle w:val="ae"/>
              <w:spacing w:before="0" w:beforeAutospacing="0" w:after="0" w:afterAutospacing="0"/>
              <w:jc w:val="center"/>
              <w:rPr>
                <w:color w:val="000000"/>
                <w:sz w:val="26"/>
                <w:szCs w:val="26"/>
              </w:rPr>
            </w:pPr>
            <w:r>
              <w:rPr>
                <w:color w:val="000000"/>
                <w:sz w:val="26"/>
                <w:szCs w:val="26"/>
              </w:rPr>
              <w:t>ч</w:t>
            </w:r>
            <w:r w:rsidR="00550C83">
              <w:rPr>
                <w:color w:val="000000"/>
                <w:sz w:val="26"/>
                <w:szCs w:val="26"/>
              </w:rPr>
              <w:t>исленность, чел</w:t>
            </w:r>
          </w:p>
        </w:tc>
        <w:tc>
          <w:tcPr>
            <w:tcW w:w="2079" w:type="dxa"/>
          </w:tcPr>
          <w:p w:rsidR="00550C83" w:rsidRPr="00E223D1" w:rsidRDefault="00550C83" w:rsidP="000B644C">
            <w:pPr>
              <w:pStyle w:val="ae"/>
              <w:spacing w:before="0" w:beforeAutospacing="0" w:after="0" w:afterAutospacing="0"/>
              <w:jc w:val="center"/>
              <w:rPr>
                <w:color w:val="000000"/>
                <w:sz w:val="26"/>
                <w:szCs w:val="26"/>
              </w:rPr>
            </w:pPr>
            <w:r w:rsidRPr="00E223D1">
              <w:rPr>
                <w:color w:val="000000"/>
                <w:sz w:val="26"/>
                <w:szCs w:val="26"/>
              </w:rPr>
              <w:t>6</w:t>
            </w:r>
            <w:r w:rsidR="008113A8" w:rsidRPr="00E223D1">
              <w:rPr>
                <w:color w:val="000000"/>
                <w:sz w:val="26"/>
                <w:szCs w:val="26"/>
              </w:rPr>
              <w:t>536</w:t>
            </w:r>
          </w:p>
        </w:tc>
        <w:tc>
          <w:tcPr>
            <w:tcW w:w="2079" w:type="dxa"/>
          </w:tcPr>
          <w:p w:rsidR="00550C83" w:rsidRPr="00E223D1" w:rsidRDefault="00550C83" w:rsidP="008113A8">
            <w:pPr>
              <w:pStyle w:val="ae"/>
              <w:spacing w:before="0" w:beforeAutospacing="0" w:after="0" w:afterAutospacing="0"/>
              <w:jc w:val="center"/>
              <w:rPr>
                <w:color w:val="000000"/>
                <w:sz w:val="26"/>
                <w:szCs w:val="26"/>
              </w:rPr>
            </w:pPr>
            <w:r w:rsidRPr="00E223D1">
              <w:rPr>
                <w:color w:val="000000"/>
                <w:sz w:val="26"/>
                <w:szCs w:val="26"/>
              </w:rPr>
              <w:t>6</w:t>
            </w:r>
            <w:r w:rsidR="008113A8" w:rsidRPr="00E223D1">
              <w:rPr>
                <w:color w:val="000000"/>
                <w:sz w:val="26"/>
                <w:szCs w:val="26"/>
              </w:rPr>
              <w:t>404</w:t>
            </w:r>
          </w:p>
        </w:tc>
        <w:tc>
          <w:tcPr>
            <w:tcW w:w="2079" w:type="dxa"/>
          </w:tcPr>
          <w:p w:rsidR="00550C83" w:rsidRPr="00E223D1" w:rsidRDefault="00550C83" w:rsidP="008113A8">
            <w:pPr>
              <w:pStyle w:val="ae"/>
              <w:spacing w:before="0" w:beforeAutospacing="0" w:after="0" w:afterAutospacing="0"/>
              <w:jc w:val="center"/>
              <w:rPr>
                <w:color w:val="000000"/>
                <w:sz w:val="26"/>
                <w:szCs w:val="26"/>
              </w:rPr>
            </w:pPr>
            <w:r w:rsidRPr="00E223D1">
              <w:rPr>
                <w:color w:val="000000"/>
                <w:sz w:val="26"/>
                <w:szCs w:val="26"/>
              </w:rPr>
              <w:t>6</w:t>
            </w:r>
            <w:r w:rsidR="008113A8" w:rsidRPr="00E223D1">
              <w:rPr>
                <w:color w:val="000000"/>
                <w:sz w:val="26"/>
                <w:szCs w:val="26"/>
              </w:rPr>
              <w:t>269</w:t>
            </w:r>
          </w:p>
        </w:tc>
        <w:tc>
          <w:tcPr>
            <w:tcW w:w="1927" w:type="dxa"/>
          </w:tcPr>
          <w:p w:rsidR="00550C83" w:rsidRPr="006E4791" w:rsidRDefault="00A917B8" w:rsidP="00C03420">
            <w:pPr>
              <w:pStyle w:val="ae"/>
              <w:spacing w:before="0" w:beforeAutospacing="0" w:after="0" w:afterAutospacing="0"/>
              <w:jc w:val="center"/>
              <w:rPr>
                <w:color w:val="000000"/>
                <w:sz w:val="26"/>
                <w:szCs w:val="26"/>
              </w:rPr>
            </w:pPr>
            <w:r>
              <w:rPr>
                <w:color w:val="000000"/>
                <w:sz w:val="26"/>
                <w:szCs w:val="26"/>
              </w:rPr>
              <w:t>5509</w:t>
            </w:r>
          </w:p>
        </w:tc>
      </w:tr>
    </w:tbl>
    <w:p w:rsidR="00D940F6" w:rsidRPr="00BC1B83" w:rsidRDefault="00D940F6" w:rsidP="00B56C2E">
      <w:pPr>
        <w:pStyle w:val="ae"/>
        <w:spacing w:before="120" w:beforeAutospacing="0" w:after="0" w:afterAutospacing="0"/>
        <w:ind w:firstLine="709"/>
        <w:jc w:val="both"/>
        <w:rPr>
          <w:color w:val="000000" w:themeColor="text1"/>
          <w:sz w:val="26"/>
          <w:szCs w:val="26"/>
        </w:rPr>
      </w:pPr>
      <w:r w:rsidRPr="00BC1B83">
        <w:rPr>
          <w:sz w:val="26"/>
          <w:szCs w:val="26"/>
        </w:rPr>
        <w:t>Расположение Макарьевского муниципального района на карте Костромской области приведено на рис</w:t>
      </w:r>
      <w:r w:rsidR="00852EE2">
        <w:rPr>
          <w:sz w:val="26"/>
          <w:szCs w:val="26"/>
        </w:rPr>
        <w:t xml:space="preserve">унке </w:t>
      </w:r>
      <w:r w:rsidRPr="00BC1B83">
        <w:rPr>
          <w:sz w:val="26"/>
          <w:szCs w:val="26"/>
        </w:rPr>
        <w:t>1.1.1</w:t>
      </w:r>
    </w:p>
    <w:p w:rsidR="00C03420" w:rsidRDefault="00C03420" w:rsidP="00160896">
      <w:pPr>
        <w:spacing w:before="120"/>
        <w:jc w:val="center"/>
        <w:rPr>
          <w:sz w:val="26"/>
          <w:szCs w:val="26"/>
        </w:rPr>
      </w:pPr>
      <w:r>
        <w:rPr>
          <w:noProof/>
        </w:rPr>
        <w:drawing>
          <wp:inline distT="0" distB="0" distL="0" distR="0">
            <wp:extent cx="4531179" cy="3171825"/>
            <wp:effectExtent l="0" t="0" r="0" b="0"/>
            <wp:docPr id="3" name="Рисунок 3" descr="ÐÐ°ÐºÐ°ÑÑÐµÐ²ÑÐºÐ¸Ð¹ ÑÐ°Ð¹Ð¾Ð½ Ð½Ð° ÐºÐ°ÑÑÐ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ÐÐ°ÐºÐ°ÑÑÐµÐ²ÑÐºÐ¸Ð¹ ÑÐ°Ð¹Ð¾Ð½ Ð½Ð° ÐºÐ°ÑÑÐµ"/>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34344" cy="3174041"/>
                    </a:xfrm>
                    <a:prstGeom prst="rect">
                      <a:avLst/>
                    </a:prstGeom>
                    <a:noFill/>
                    <a:ln>
                      <a:noFill/>
                    </a:ln>
                  </pic:spPr>
                </pic:pic>
              </a:graphicData>
            </a:graphic>
          </wp:inline>
        </w:drawing>
      </w:r>
    </w:p>
    <w:p w:rsidR="00D66623" w:rsidRDefault="00160896" w:rsidP="00160896">
      <w:pPr>
        <w:spacing w:before="120"/>
        <w:jc w:val="center"/>
        <w:rPr>
          <w:sz w:val="26"/>
          <w:szCs w:val="26"/>
        </w:rPr>
      </w:pPr>
      <w:r>
        <w:rPr>
          <w:sz w:val="26"/>
          <w:szCs w:val="26"/>
        </w:rPr>
        <w:t xml:space="preserve">Рисунок 1.1.1 – Расположение </w:t>
      </w:r>
      <w:r w:rsidR="007D5719">
        <w:rPr>
          <w:sz w:val="26"/>
          <w:szCs w:val="26"/>
        </w:rPr>
        <w:t>Макарьевского</w:t>
      </w:r>
      <w:r>
        <w:rPr>
          <w:sz w:val="26"/>
          <w:szCs w:val="26"/>
        </w:rPr>
        <w:t xml:space="preserve"> муниципального района на карте Костромской области</w:t>
      </w:r>
    </w:p>
    <w:p w:rsidR="000773F5" w:rsidRDefault="000773F5" w:rsidP="00310FDF">
      <w:pPr>
        <w:spacing w:before="120" w:after="120"/>
        <w:jc w:val="both"/>
        <w:rPr>
          <w:b/>
          <w:sz w:val="26"/>
          <w:szCs w:val="26"/>
          <w:highlight w:val="yellow"/>
        </w:rPr>
      </w:pPr>
    </w:p>
    <w:p w:rsidR="00D66623" w:rsidRDefault="000B3ECD" w:rsidP="000B3ECD">
      <w:pPr>
        <w:spacing w:before="120" w:after="120"/>
        <w:jc w:val="both"/>
        <w:rPr>
          <w:b/>
          <w:sz w:val="26"/>
          <w:szCs w:val="26"/>
        </w:rPr>
      </w:pPr>
      <w:r w:rsidRPr="00571C39">
        <w:rPr>
          <w:b/>
          <w:sz w:val="26"/>
          <w:szCs w:val="26"/>
        </w:rPr>
        <w:t>1.1.1</w:t>
      </w:r>
      <w:r w:rsidR="00D66623" w:rsidRPr="000773F5">
        <w:rPr>
          <w:b/>
          <w:sz w:val="26"/>
          <w:szCs w:val="26"/>
        </w:rPr>
        <w:t xml:space="preserve">Климатология </w:t>
      </w:r>
      <w:r w:rsidR="007D5719" w:rsidRPr="000773F5">
        <w:rPr>
          <w:b/>
          <w:sz w:val="26"/>
          <w:szCs w:val="26"/>
        </w:rPr>
        <w:t>Макарьевского</w:t>
      </w:r>
      <w:r w:rsidR="00D66623" w:rsidRPr="000773F5">
        <w:rPr>
          <w:b/>
          <w:sz w:val="26"/>
          <w:szCs w:val="26"/>
        </w:rPr>
        <w:t xml:space="preserve"> района</w:t>
      </w:r>
    </w:p>
    <w:p w:rsidR="00D940F6" w:rsidRDefault="00D940F6" w:rsidP="0063274B">
      <w:pPr>
        <w:ind w:firstLine="709"/>
        <w:jc w:val="both"/>
        <w:rPr>
          <w:sz w:val="26"/>
          <w:szCs w:val="26"/>
        </w:rPr>
      </w:pPr>
      <w:r w:rsidRPr="00D940F6">
        <w:rPr>
          <w:sz w:val="26"/>
          <w:szCs w:val="26"/>
        </w:rPr>
        <w:t>Климат города Макарьева умеренно – континентальный с продолжительной холодной многоснежной зимой и сравнительно к</w:t>
      </w:r>
      <w:r>
        <w:rPr>
          <w:sz w:val="26"/>
          <w:szCs w:val="26"/>
        </w:rPr>
        <w:t>оротким тёплым дождливым летом.</w:t>
      </w:r>
    </w:p>
    <w:p w:rsidR="00D940F6" w:rsidRPr="00D940F6" w:rsidRDefault="00D940F6" w:rsidP="00D940F6">
      <w:pPr>
        <w:ind w:firstLine="709"/>
        <w:jc w:val="both"/>
        <w:rPr>
          <w:sz w:val="26"/>
          <w:szCs w:val="26"/>
        </w:rPr>
      </w:pPr>
      <w:r w:rsidRPr="00D940F6">
        <w:rPr>
          <w:sz w:val="26"/>
          <w:szCs w:val="26"/>
        </w:rPr>
        <w:t xml:space="preserve">Преобладающее </w:t>
      </w:r>
      <w:r w:rsidR="00B73686">
        <w:rPr>
          <w:sz w:val="26"/>
          <w:szCs w:val="26"/>
        </w:rPr>
        <w:t>направление ветра юго-западное,</w:t>
      </w:r>
      <w:r w:rsidR="00B73686" w:rsidRPr="0027196E">
        <w:rPr>
          <w:sz w:val="26"/>
          <w:szCs w:val="26"/>
        </w:rPr>
        <w:t xml:space="preserve"> средняя скорость ветра 3,9 м/с</w:t>
      </w:r>
      <w:r w:rsidR="00FE6541">
        <w:rPr>
          <w:sz w:val="26"/>
          <w:szCs w:val="26"/>
        </w:rPr>
        <w:t>.</w:t>
      </w:r>
    </w:p>
    <w:p w:rsidR="00B73686" w:rsidRDefault="00B73686" w:rsidP="00F968C5">
      <w:pPr>
        <w:ind w:firstLine="709"/>
        <w:jc w:val="both"/>
        <w:rPr>
          <w:sz w:val="26"/>
          <w:szCs w:val="26"/>
        </w:rPr>
      </w:pPr>
      <w:r w:rsidRPr="0027196E">
        <w:rPr>
          <w:sz w:val="26"/>
          <w:szCs w:val="26"/>
        </w:rPr>
        <w:t xml:space="preserve">Макарьевский район относится ко 2-й климатической зоне Костромской области. В соответствии </w:t>
      </w:r>
      <w:r>
        <w:rPr>
          <w:sz w:val="26"/>
          <w:szCs w:val="26"/>
        </w:rPr>
        <w:t>с СП 131.13330.2020 и информации с местной метеорологической станции</w:t>
      </w:r>
      <w:r w:rsidRPr="0027196E">
        <w:rPr>
          <w:sz w:val="26"/>
          <w:szCs w:val="26"/>
        </w:rPr>
        <w:t xml:space="preserve"> климатологические параметры Макарьевского района составляют:</w:t>
      </w:r>
    </w:p>
    <w:p w:rsidR="00FC06FA" w:rsidRDefault="000773F5" w:rsidP="00FC06FA">
      <w:pPr>
        <w:spacing w:before="120" w:after="120"/>
        <w:ind w:firstLine="425"/>
        <w:jc w:val="center"/>
        <w:rPr>
          <w:sz w:val="26"/>
          <w:szCs w:val="26"/>
        </w:rPr>
      </w:pPr>
      <w:r>
        <w:rPr>
          <w:sz w:val="26"/>
          <w:szCs w:val="26"/>
        </w:rPr>
        <w:t>Таблица 1.1.2</w:t>
      </w:r>
      <w:r w:rsidR="00B73686">
        <w:rPr>
          <w:sz w:val="26"/>
          <w:szCs w:val="26"/>
        </w:rPr>
        <w:t xml:space="preserve">. </w:t>
      </w:r>
      <w:r w:rsidR="00FC06FA">
        <w:rPr>
          <w:sz w:val="26"/>
          <w:szCs w:val="26"/>
        </w:rPr>
        <w:t>Температура наружного воздуха и грунта</w:t>
      </w:r>
    </w:p>
    <w:tbl>
      <w:tblPr>
        <w:tblW w:w="10122" w:type="dxa"/>
        <w:tblLayout w:type="fixed"/>
        <w:tblCellMar>
          <w:left w:w="28" w:type="dxa"/>
          <w:right w:w="28" w:type="dxa"/>
        </w:tblCellMar>
        <w:tblLook w:val="04A0"/>
      </w:tblPr>
      <w:tblGrid>
        <w:gridCol w:w="1418"/>
        <w:gridCol w:w="565"/>
        <w:gridCol w:w="567"/>
        <w:gridCol w:w="592"/>
        <w:gridCol w:w="620"/>
        <w:gridCol w:w="596"/>
        <w:gridCol w:w="596"/>
        <w:gridCol w:w="596"/>
        <w:gridCol w:w="596"/>
        <w:gridCol w:w="712"/>
        <w:gridCol w:w="713"/>
        <w:gridCol w:w="591"/>
        <w:gridCol w:w="594"/>
        <w:gridCol w:w="598"/>
        <w:gridCol w:w="757"/>
        <w:gridCol w:w="11"/>
      </w:tblGrid>
      <w:tr w:rsidR="006C1922" w:rsidRPr="00444AFA" w:rsidTr="006C1922">
        <w:trPr>
          <w:gridAfter w:val="1"/>
          <w:wAfter w:w="11" w:type="dxa"/>
          <w:cantSplit/>
          <w:trHeight w:val="1265"/>
        </w:trPr>
        <w:tc>
          <w:tcPr>
            <w:tcW w:w="1418"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1922" w:rsidRPr="00444AFA" w:rsidRDefault="006C1922" w:rsidP="0046217E">
            <w:pPr>
              <w:jc w:val="center"/>
              <w:rPr>
                <w:color w:val="000000"/>
              </w:rPr>
            </w:pPr>
            <w:r w:rsidRPr="00444AFA">
              <w:rPr>
                <w:color w:val="000000"/>
              </w:rPr>
              <w:t>месяц</w:t>
            </w:r>
          </w:p>
        </w:tc>
        <w:tc>
          <w:tcPr>
            <w:tcW w:w="565" w:type="dxa"/>
            <w:tcBorders>
              <w:top w:val="single" w:sz="4" w:space="0" w:color="auto"/>
              <w:left w:val="nil"/>
              <w:bottom w:val="single" w:sz="4" w:space="0" w:color="auto"/>
              <w:right w:val="single" w:sz="4" w:space="0" w:color="auto"/>
            </w:tcBorders>
            <w:shd w:val="clear" w:color="auto" w:fill="auto"/>
            <w:tcMar>
              <w:left w:w="28" w:type="dxa"/>
              <w:right w:w="28" w:type="dxa"/>
            </w:tcMar>
            <w:textDirection w:val="btLr"/>
            <w:vAlign w:val="center"/>
            <w:hideMark/>
          </w:tcPr>
          <w:p w:rsidR="006C1922" w:rsidRPr="00444AFA" w:rsidRDefault="006C1922" w:rsidP="0046217E">
            <w:pPr>
              <w:ind w:left="113" w:right="113"/>
              <w:jc w:val="center"/>
              <w:rPr>
                <w:color w:val="282828"/>
              </w:rPr>
            </w:pPr>
            <w:r w:rsidRPr="00444AFA">
              <w:rPr>
                <w:color w:val="282828"/>
              </w:rPr>
              <w:t>январь</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extDirection w:val="btLr"/>
            <w:vAlign w:val="center"/>
            <w:hideMark/>
          </w:tcPr>
          <w:p w:rsidR="006C1922" w:rsidRPr="00444AFA" w:rsidRDefault="006C1922" w:rsidP="0046217E">
            <w:pPr>
              <w:ind w:left="113" w:right="113"/>
              <w:jc w:val="center"/>
              <w:rPr>
                <w:color w:val="282828"/>
              </w:rPr>
            </w:pPr>
            <w:r w:rsidRPr="00444AFA">
              <w:rPr>
                <w:color w:val="282828"/>
              </w:rPr>
              <w:t>февраль</w:t>
            </w:r>
          </w:p>
        </w:tc>
        <w:tc>
          <w:tcPr>
            <w:tcW w:w="592" w:type="dxa"/>
            <w:tcBorders>
              <w:top w:val="single" w:sz="4" w:space="0" w:color="auto"/>
              <w:left w:val="nil"/>
              <w:bottom w:val="single" w:sz="4" w:space="0" w:color="auto"/>
              <w:right w:val="single" w:sz="4" w:space="0" w:color="auto"/>
            </w:tcBorders>
            <w:shd w:val="clear" w:color="auto" w:fill="auto"/>
            <w:tcMar>
              <w:left w:w="28" w:type="dxa"/>
              <w:right w:w="28" w:type="dxa"/>
            </w:tcMar>
            <w:textDirection w:val="btLr"/>
            <w:vAlign w:val="center"/>
            <w:hideMark/>
          </w:tcPr>
          <w:p w:rsidR="006C1922" w:rsidRPr="00444AFA" w:rsidRDefault="006C1922" w:rsidP="0046217E">
            <w:pPr>
              <w:ind w:left="113" w:right="113"/>
              <w:jc w:val="center"/>
              <w:rPr>
                <w:color w:val="282828"/>
              </w:rPr>
            </w:pPr>
            <w:r w:rsidRPr="00444AFA">
              <w:rPr>
                <w:color w:val="282828"/>
              </w:rPr>
              <w:t>март</w:t>
            </w:r>
          </w:p>
        </w:tc>
        <w:tc>
          <w:tcPr>
            <w:tcW w:w="620" w:type="dxa"/>
            <w:tcBorders>
              <w:top w:val="single" w:sz="4" w:space="0" w:color="auto"/>
              <w:left w:val="nil"/>
              <w:bottom w:val="single" w:sz="4" w:space="0" w:color="auto"/>
              <w:right w:val="single" w:sz="4" w:space="0" w:color="auto"/>
            </w:tcBorders>
            <w:shd w:val="clear" w:color="auto" w:fill="auto"/>
            <w:tcMar>
              <w:left w:w="28" w:type="dxa"/>
              <w:right w:w="28" w:type="dxa"/>
            </w:tcMar>
            <w:textDirection w:val="btLr"/>
            <w:vAlign w:val="center"/>
            <w:hideMark/>
          </w:tcPr>
          <w:p w:rsidR="006C1922" w:rsidRPr="00444AFA" w:rsidRDefault="006C1922" w:rsidP="0046217E">
            <w:pPr>
              <w:ind w:left="113" w:right="-15"/>
              <w:jc w:val="center"/>
              <w:rPr>
                <w:color w:val="282828"/>
              </w:rPr>
            </w:pPr>
            <w:r w:rsidRPr="00444AFA">
              <w:rPr>
                <w:color w:val="282828"/>
              </w:rPr>
              <w:t>апрель</w:t>
            </w:r>
          </w:p>
        </w:tc>
        <w:tc>
          <w:tcPr>
            <w:tcW w:w="596" w:type="dxa"/>
            <w:tcBorders>
              <w:top w:val="single" w:sz="4" w:space="0" w:color="auto"/>
              <w:left w:val="nil"/>
              <w:bottom w:val="single" w:sz="4" w:space="0" w:color="auto"/>
              <w:right w:val="single" w:sz="4" w:space="0" w:color="auto"/>
            </w:tcBorders>
            <w:shd w:val="clear" w:color="auto" w:fill="auto"/>
            <w:tcMar>
              <w:left w:w="28" w:type="dxa"/>
              <w:right w:w="28" w:type="dxa"/>
            </w:tcMar>
            <w:textDirection w:val="btLr"/>
            <w:vAlign w:val="center"/>
            <w:hideMark/>
          </w:tcPr>
          <w:p w:rsidR="006C1922" w:rsidRPr="00444AFA" w:rsidRDefault="006C1922" w:rsidP="0046217E">
            <w:pPr>
              <w:ind w:left="113" w:right="113"/>
              <w:jc w:val="center"/>
              <w:rPr>
                <w:color w:val="282828"/>
              </w:rPr>
            </w:pPr>
            <w:r w:rsidRPr="00444AFA">
              <w:rPr>
                <w:color w:val="282828"/>
              </w:rPr>
              <w:t>май</w:t>
            </w:r>
          </w:p>
        </w:tc>
        <w:tc>
          <w:tcPr>
            <w:tcW w:w="596" w:type="dxa"/>
            <w:tcBorders>
              <w:top w:val="single" w:sz="4" w:space="0" w:color="auto"/>
              <w:left w:val="nil"/>
              <w:bottom w:val="single" w:sz="4" w:space="0" w:color="auto"/>
              <w:right w:val="single" w:sz="4" w:space="0" w:color="auto"/>
            </w:tcBorders>
            <w:shd w:val="clear" w:color="auto" w:fill="auto"/>
            <w:tcMar>
              <w:left w:w="28" w:type="dxa"/>
              <w:right w:w="28" w:type="dxa"/>
            </w:tcMar>
            <w:textDirection w:val="btLr"/>
            <w:vAlign w:val="center"/>
            <w:hideMark/>
          </w:tcPr>
          <w:p w:rsidR="006C1922" w:rsidRPr="00444AFA" w:rsidRDefault="006C1922" w:rsidP="0046217E">
            <w:pPr>
              <w:ind w:left="113" w:right="113"/>
              <w:jc w:val="center"/>
              <w:rPr>
                <w:color w:val="282828"/>
              </w:rPr>
            </w:pPr>
            <w:r w:rsidRPr="00444AFA">
              <w:rPr>
                <w:color w:val="282828"/>
              </w:rPr>
              <w:t>июнь</w:t>
            </w:r>
          </w:p>
        </w:tc>
        <w:tc>
          <w:tcPr>
            <w:tcW w:w="596" w:type="dxa"/>
            <w:tcBorders>
              <w:top w:val="single" w:sz="4" w:space="0" w:color="auto"/>
              <w:left w:val="nil"/>
              <w:bottom w:val="single" w:sz="4" w:space="0" w:color="auto"/>
              <w:right w:val="single" w:sz="4" w:space="0" w:color="auto"/>
            </w:tcBorders>
            <w:shd w:val="clear" w:color="auto" w:fill="auto"/>
            <w:tcMar>
              <w:left w:w="28" w:type="dxa"/>
              <w:right w:w="28" w:type="dxa"/>
            </w:tcMar>
            <w:textDirection w:val="btLr"/>
            <w:vAlign w:val="center"/>
            <w:hideMark/>
          </w:tcPr>
          <w:p w:rsidR="006C1922" w:rsidRPr="00444AFA" w:rsidRDefault="006C1922" w:rsidP="0046217E">
            <w:pPr>
              <w:ind w:left="113" w:right="113"/>
              <w:jc w:val="center"/>
              <w:rPr>
                <w:color w:val="282828"/>
              </w:rPr>
            </w:pPr>
            <w:r w:rsidRPr="00444AFA">
              <w:rPr>
                <w:color w:val="282828"/>
              </w:rPr>
              <w:t>июль</w:t>
            </w:r>
          </w:p>
        </w:tc>
        <w:tc>
          <w:tcPr>
            <w:tcW w:w="596" w:type="dxa"/>
            <w:tcBorders>
              <w:top w:val="single" w:sz="4" w:space="0" w:color="auto"/>
              <w:left w:val="nil"/>
              <w:bottom w:val="single" w:sz="4" w:space="0" w:color="auto"/>
              <w:right w:val="single" w:sz="4" w:space="0" w:color="auto"/>
            </w:tcBorders>
            <w:shd w:val="clear" w:color="auto" w:fill="auto"/>
            <w:tcMar>
              <w:left w:w="28" w:type="dxa"/>
              <w:right w:w="28" w:type="dxa"/>
            </w:tcMar>
            <w:textDirection w:val="btLr"/>
            <w:vAlign w:val="center"/>
            <w:hideMark/>
          </w:tcPr>
          <w:p w:rsidR="006C1922" w:rsidRPr="00444AFA" w:rsidRDefault="006C1922" w:rsidP="0046217E">
            <w:pPr>
              <w:ind w:left="113" w:right="113"/>
              <w:jc w:val="center"/>
              <w:rPr>
                <w:color w:val="282828"/>
              </w:rPr>
            </w:pPr>
            <w:r w:rsidRPr="00444AFA">
              <w:rPr>
                <w:color w:val="282828"/>
              </w:rPr>
              <w:t>август</w:t>
            </w:r>
          </w:p>
        </w:tc>
        <w:tc>
          <w:tcPr>
            <w:tcW w:w="712" w:type="dxa"/>
            <w:tcBorders>
              <w:top w:val="single" w:sz="4" w:space="0" w:color="auto"/>
              <w:left w:val="nil"/>
              <w:bottom w:val="single" w:sz="4" w:space="0" w:color="auto"/>
              <w:right w:val="single" w:sz="4" w:space="0" w:color="auto"/>
            </w:tcBorders>
            <w:shd w:val="clear" w:color="auto" w:fill="auto"/>
            <w:tcMar>
              <w:left w:w="28" w:type="dxa"/>
              <w:right w:w="28" w:type="dxa"/>
            </w:tcMar>
            <w:textDirection w:val="btLr"/>
            <w:vAlign w:val="center"/>
            <w:hideMark/>
          </w:tcPr>
          <w:p w:rsidR="006C1922" w:rsidRPr="00444AFA" w:rsidRDefault="006C1922" w:rsidP="0046217E">
            <w:pPr>
              <w:ind w:left="113" w:right="113"/>
              <w:jc w:val="center"/>
              <w:rPr>
                <w:color w:val="282828"/>
              </w:rPr>
            </w:pPr>
            <w:r w:rsidRPr="00444AFA">
              <w:rPr>
                <w:color w:val="282828"/>
              </w:rPr>
              <w:t>сентябрь</w:t>
            </w:r>
          </w:p>
        </w:tc>
        <w:tc>
          <w:tcPr>
            <w:tcW w:w="713" w:type="dxa"/>
            <w:tcBorders>
              <w:top w:val="single" w:sz="4" w:space="0" w:color="auto"/>
              <w:left w:val="nil"/>
              <w:bottom w:val="single" w:sz="4" w:space="0" w:color="auto"/>
              <w:right w:val="single" w:sz="4" w:space="0" w:color="auto"/>
            </w:tcBorders>
            <w:shd w:val="clear" w:color="auto" w:fill="auto"/>
            <w:tcMar>
              <w:left w:w="28" w:type="dxa"/>
              <w:right w:w="28" w:type="dxa"/>
            </w:tcMar>
            <w:textDirection w:val="btLr"/>
            <w:vAlign w:val="center"/>
            <w:hideMark/>
          </w:tcPr>
          <w:p w:rsidR="006C1922" w:rsidRPr="00444AFA" w:rsidRDefault="006C1922" w:rsidP="0046217E">
            <w:pPr>
              <w:ind w:left="113" w:right="113"/>
              <w:jc w:val="center"/>
              <w:rPr>
                <w:color w:val="282828"/>
              </w:rPr>
            </w:pPr>
            <w:r w:rsidRPr="00444AFA">
              <w:rPr>
                <w:color w:val="282828"/>
              </w:rPr>
              <w:t>октябрь</w:t>
            </w:r>
          </w:p>
        </w:tc>
        <w:tc>
          <w:tcPr>
            <w:tcW w:w="591" w:type="dxa"/>
            <w:tcBorders>
              <w:top w:val="single" w:sz="4" w:space="0" w:color="auto"/>
              <w:left w:val="nil"/>
              <w:bottom w:val="single" w:sz="4" w:space="0" w:color="auto"/>
              <w:right w:val="single" w:sz="4" w:space="0" w:color="auto"/>
            </w:tcBorders>
            <w:shd w:val="clear" w:color="auto" w:fill="auto"/>
            <w:tcMar>
              <w:left w:w="28" w:type="dxa"/>
              <w:right w:w="28" w:type="dxa"/>
            </w:tcMar>
            <w:textDirection w:val="btLr"/>
            <w:vAlign w:val="center"/>
            <w:hideMark/>
          </w:tcPr>
          <w:p w:rsidR="006C1922" w:rsidRPr="00444AFA" w:rsidRDefault="006C1922" w:rsidP="0046217E">
            <w:pPr>
              <w:ind w:left="113" w:right="113"/>
              <w:jc w:val="center"/>
              <w:rPr>
                <w:color w:val="282828"/>
              </w:rPr>
            </w:pPr>
            <w:r w:rsidRPr="00444AFA">
              <w:rPr>
                <w:color w:val="282828"/>
              </w:rPr>
              <w:t>ноябрь</w:t>
            </w:r>
          </w:p>
        </w:tc>
        <w:tc>
          <w:tcPr>
            <w:tcW w:w="594" w:type="dxa"/>
            <w:tcBorders>
              <w:top w:val="single" w:sz="4" w:space="0" w:color="auto"/>
              <w:left w:val="nil"/>
              <w:bottom w:val="single" w:sz="4" w:space="0" w:color="auto"/>
              <w:right w:val="single" w:sz="4" w:space="0" w:color="auto"/>
            </w:tcBorders>
            <w:shd w:val="clear" w:color="auto" w:fill="auto"/>
            <w:tcMar>
              <w:left w:w="28" w:type="dxa"/>
              <w:right w:w="28" w:type="dxa"/>
            </w:tcMar>
            <w:textDirection w:val="btLr"/>
            <w:vAlign w:val="center"/>
            <w:hideMark/>
          </w:tcPr>
          <w:p w:rsidR="006C1922" w:rsidRPr="00444AFA" w:rsidRDefault="006C1922" w:rsidP="0046217E">
            <w:pPr>
              <w:ind w:left="113" w:right="113"/>
              <w:jc w:val="center"/>
              <w:rPr>
                <w:color w:val="282828"/>
              </w:rPr>
            </w:pPr>
            <w:r w:rsidRPr="00444AFA">
              <w:rPr>
                <w:color w:val="282828"/>
              </w:rPr>
              <w:t>декабрь</w:t>
            </w:r>
          </w:p>
        </w:tc>
        <w:tc>
          <w:tcPr>
            <w:tcW w:w="598" w:type="dxa"/>
            <w:tcBorders>
              <w:top w:val="single" w:sz="4" w:space="0" w:color="auto"/>
              <w:left w:val="nil"/>
              <w:bottom w:val="single" w:sz="4" w:space="0" w:color="auto"/>
              <w:right w:val="single" w:sz="4" w:space="0" w:color="auto"/>
            </w:tcBorders>
            <w:shd w:val="clear" w:color="auto" w:fill="auto"/>
            <w:tcMar>
              <w:left w:w="28" w:type="dxa"/>
              <w:right w:w="28" w:type="dxa"/>
            </w:tcMar>
            <w:textDirection w:val="btLr"/>
            <w:vAlign w:val="center"/>
            <w:hideMark/>
          </w:tcPr>
          <w:p w:rsidR="006C1922" w:rsidRPr="00444AFA" w:rsidRDefault="006C1922" w:rsidP="0046217E">
            <w:pPr>
              <w:ind w:left="113" w:right="113"/>
              <w:jc w:val="center"/>
              <w:rPr>
                <w:color w:val="282828"/>
              </w:rPr>
            </w:pPr>
            <w:r w:rsidRPr="00444AFA">
              <w:rPr>
                <w:color w:val="282828"/>
              </w:rPr>
              <w:t>за год</w:t>
            </w:r>
          </w:p>
        </w:tc>
        <w:tc>
          <w:tcPr>
            <w:tcW w:w="757" w:type="dxa"/>
            <w:tcBorders>
              <w:top w:val="single" w:sz="4" w:space="0" w:color="auto"/>
              <w:left w:val="nil"/>
              <w:bottom w:val="single" w:sz="4" w:space="0" w:color="auto"/>
              <w:right w:val="single" w:sz="4" w:space="0" w:color="auto"/>
            </w:tcBorders>
            <w:shd w:val="clear" w:color="auto" w:fill="auto"/>
            <w:tcMar>
              <w:left w:w="28" w:type="dxa"/>
              <w:right w:w="28" w:type="dxa"/>
            </w:tcMar>
            <w:textDirection w:val="btLr"/>
            <w:vAlign w:val="center"/>
            <w:hideMark/>
          </w:tcPr>
          <w:p w:rsidR="006C1922" w:rsidRPr="00444AFA" w:rsidRDefault="006C1922" w:rsidP="0046217E">
            <w:pPr>
              <w:ind w:left="113" w:right="113"/>
              <w:jc w:val="center"/>
              <w:rPr>
                <w:color w:val="282828"/>
              </w:rPr>
            </w:pPr>
            <w:r w:rsidRPr="00444AFA">
              <w:rPr>
                <w:color w:val="282828"/>
              </w:rPr>
              <w:t>за отоп. период</w:t>
            </w:r>
          </w:p>
        </w:tc>
      </w:tr>
      <w:tr w:rsidR="006C1922" w:rsidRPr="005F5D7D" w:rsidTr="006C1922">
        <w:trPr>
          <w:trHeight w:val="340"/>
        </w:trPr>
        <w:tc>
          <w:tcPr>
            <w:tcW w:w="10122" w:type="dxa"/>
            <w:gridSpan w:val="16"/>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rsidR="006C1922" w:rsidRPr="00444AFA" w:rsidRDefault="006C1922" w:rsidP="00571C39">
            <w:pPr>
              <w:jc w:val="center"/>
              <w:rPr>
                <w:color w:val="000000"/>
              </w:rPr>
            </w:pPr>
            <w:r w:rsidRPr="00444AFA">
              <w:rPr>
                <w:color w:val="000000"/>
              </w:rPr>
              <w:t>температура наружного воздуха</w:t>
            </w:r>
          </w:p>
        </w:tc>
      </w:tr>
      <w:tr w:rsidR="006C1922" w:rsidRPr="00444AFA" w:rsidTr="006C1922">
        <w:trPr>
          <w:gridAfter w:val="1"/>
          <w:wAfter w:w="11" w:type="dxa"/>
          <w:trHeight w:val="340"/>
        </w:trPr>
        <w:tc>
          <w:tcPr>
            <w:tcW w:w="1418" w:type="dxa"/>
            <w:tcBorders>
              <w:top w:val="single" w:sz="4" w:space="0" w:color="auto"/>
              <w:left w:val="single" w:sz="4" w:space="0" w:color="auto"/>
              <w:bottom w:val="single" w:sz="4" w:space="0" w:color="auto"/>
              <w:right w:val="nil"/>
            </w:tcBorders>
            <w:shd w:val="clear" w:color="auto" w:fill="auto"/>
            <w:noWrap/>
            <w:tcMar>
              <w:left w:w="28" w:type="dxa"/>
              <w:right w:w="28" w:type="dxa"/>
            </w:tcMar>
            <w:vAlign w:val="center"/>
            <w:hideMark/>
          </w:tcPr>
          <w:p w:rsidR="006C1922" w:rsidRPr="00214762" w:rsidRDefault="006C1922" w:rsidP="00571C39">
            <w:pPr>
              <w:jc w:val="center"/>
              <w:rPr>
                <w:color w:val="000000"/>
              </w:rPr>
            </w:pPr>
            <w:r w:rsidRPr="00214762">
              <w:rPr>
                <w:color w:val="000000"/>
              </w:rPr>
              <w:t>по СП131</w:t>
            </w:r>
          </w:p>
        </w:tc>
        <w:tc>
          <w:tcPr>
            <w:tcW w:w="56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6C1922" w:rsidRPr="00214762" w:rsidRDefault="006C1922" w:rsidP="00571C39">
            <w:pPr>
              <w:jc w:val="center"/>
              <w:rPr>
                <w:color w:val="000000"/>
              </w:rPr>
            </w:pPr>
            <w:r w:rsidRPr="00214762">
              <w:rPr>
                <w:color w:val="000000"/>
              </w:rPr>
              <w:t>-12</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6C1922" w:rsidRPr="00214762" w:rsidRDefault="006C1922" w:rsidP="00571C39">
            <w:pPr>
              <w:jc w:val="center"/>
              <w:rPr>
                <w:color w:val="000000"/>
              </w:rPr>
            </w:pPr>
            <w:r w:rsidRPr="00214762">
              <w:rPr>
                <w:color w:val="000000"/>
              </w:rPr>
              <w:t>-10,3</w:t>
            </w:r>
          </w:p>
        </w:tc>
        <w:tc>
          <w:tcPr>
            <w:tcW w:w="59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6C1922" w:rsidRPr="00214762" w:rsidRDefault="006C1922" w:rsidP="00571C39">
            <w:pPr>
              <w:jc w:val="center"/>
              <w:rPr>
                <w:color w:val="000000"/>
              </w:rPr>
            </w:pPr>
            <w:r w:rsidRPr="00214762">
              <w:rPr>
                <w:color w:val="000000"/>
              </w:rPr>
              <w:t>-3,9</w:t>
            </w:r>
          </w:p>
        </w:tc>
        <w:tc>
          <w:tcPr>
            <w:tcW w:w="62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6C1922" w:rsidRPr="00214762" w:rsidRDefault="006C1922" w:rsidP="00571C39">
            <w:pPr>
              <w:jc w:val="center"/>
              <w:rPr>
                <w:color w:val="000000"/>
              </w:rPr>
            </w:pPr>
            <w:r w:rsidRPr="00214762">
              <w:rPr>
                <w:color w:val="000000"/>
              </w:rPr>
              <w:t>3,6</w:t>
            </w:r>
          </w:p>
        </w:tc>
        <w:tc>
          <w:tcPr>
            <w:tcW w:w="59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6C1922" w:rsidRPr="00214762" w:rsidRDefault="006C1922" w:rsidP="00571C39">
            <w:pPr>
              <w:jc w:val="center"/>
              <w:rPr>
                <w:color w:val="000000"/>
              </w:rPr>
            </w:pPr>
            <w:r w:rsidRPr="00214762">
              <w:rPr>
                <w:color w:val="000000"/>
              </w:rPr>
              <w:t>10,9</w:t>
            </w:r>
          </w:p>
        </w:tc>
        <w:tc>
          <w:tcPr>
            <w:tcW w:w="59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6C1922" w:rsidRPr="00214762" w:rsidRDefault="006C1922" w:rsidP="00571C39">
            <w:pPr>
              <w:jc w:val="center"/>
              <w:rPr>
                <w:color w:val="000000"/>
              </w:rPr>
            </w:pPr>
            <w:r w:rsidRPr="00214762">
              <w:rPr>
                <w:color w:val="000000"/>
              </w:rPr>
              <w:t>15,2</w:t>
            </w:r>
          </w:p>
        </w:tc>
        <w:tc>
          <w:tcPr>
            <w:tcW w:w="59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6C1922" w:rsidRPr="00214762" w:rsidRDefault="006C1922" w:rsidP="00571C39">
            <w:pPr>
              <w:jc w:val="center"/>
              <w:rPr>
                <w:color w:val="000000"/>
              </w:rPr>
            </w:pPr>
            <w:r w:rsidRPr="00214762">
              <w:rPr>
                <w:color w:val="000000"/>
              </w:rPr>
              <w:t>17,7</w:t>
            </w:r>
          </w:p>
        </w:tc>
        <w:tc>
          <w:tcPr>
            <w:tcW w:w="596"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C1922" w:rsidRPr="00214762" w:rsidRDefault="006C1922" w:rsidP="00571C39">
            <w:pPr>
              <w:jc w:val="center"/>
              <w:rPr>
                <w:color w:val="000000"/>
              </w:rPr>
            </w:pPr>
            <w:r w:rsidRPr="00214762">
              <w:rPr>
                <w:color w:val="000000"/>
              </w:rPr>
              <w:t>15,2</w:t>
            </w:r>
          </w:p>
        </w:tc>
        <w:tc>
          <w:tcPr>
            <w:tcW w:w="712"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C1922" w:rsidRPr="00214762" w:rsidRDefault="006C1922" w:rsidP="00571C39">
            <w:pPr>
              <w:jc w:val="center"/>
              <w:rPr>
                <w:color w:val="000000"/>
              </w:rPr>
            </w:pPr>
            <w:r w:rsidRPr="00214762">
              <w:rPr>
                <w:color w:val="000000"/>
              </w:rPr>
              <w:t>9,5</w:t>
            </w:r>
          </w:p>
        </w:tc>
        <w:tc>
          <w:tcPr>
            <w:tcW w:w="71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C1922" w:rsidRPr="00214762" w:rsidRDefault="006C1922" w:rsidP="00571C39">
            <w:pPr>
              <w:jc w:val="center"/>
              <w:rPr>
                <w:color w:val="000000"/>
              </w:rPr>
            </w:pPr>
            <w:r w:rsidRPr="00214762">
              <w:rPr>
                <w:color w:val="000000"/>
              </w:rPr>
              <w:t>3,1</w:t>
            </w:r>
          </w:p>
        </w:tc>
        <w:tc>
          <w:tcPr>
            <w:tcW w:w="5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6C1922" w:rsidRPr="00214762" w:rsidRDefault="006C1922" w:rsidP="00571C39">
            <w:pPr>
              <w:jc w:val="center"/>
              <w:rPr>
                <w:color w:val="000000"/>
              </w:rPr>
            </w:pPr>
            <w:r w:rsidRPr="00214762">
              <w:rPr>
                <w:color w:val="000000"/>
              </w:rPr>
              <w:t>-3,6</w:t>
            </w:r>
          </w:p>
        </w:tc>
        <w:tc>
          <w:tcPr>
            <w:tcW w:w="594" w:type="dxa"/>
            <w:tcBorders>
              <w:top w:val="nil"/>
              <w:left w:val="nil"/>
              <w:bottom w:val="single" w:sz="4" w:space="0" w:color="auto"/>
              <w:right w:val="single" w:sz="4" w:space="0" w:color="auto"/>
            </w:tcBorders>
            <w:shd w:val="clear" w:color="auto" w:fill="auto"/>
            <w:vAlign w:val="center"/>
            <w:hideMark/>
          </w:tcPr>
          <w:p w:rsidR="006C1922" w:rsidRPr="00214762" w:rsidRDefault="006C1922" w:rsidP="00571C39">
            <w:pPr>
              <w:jc w:val="center"/>
              <w:rPr>
                <w:color w:val="000000"/>
              </w:rPr>
            </w:pPr>
            <w:r w:rsidRPr="00214762">
              <w:rPr>
                <w:color w:val="000000"/>
              </w:rPr>
              <w:t>-8,9</w:t>
            </w:r>
          </w:p>
        </w:tc>
        <w:tc>
          <w:tcPr>
            <w:tcW w:w="598" w:type="dxa"/>
            <w:tcBorders>
              <w:top w:val="nil"/>
              <w:left w:val="nil"/>
              <w:bottom w:val="single" w:sz="4" w:space="0" w:color="auto"/>
              <w:right w:val="single" w:sz="4" w:space="0" w:color="auto"/>
            </w:tcBorders>
            <w:shd w:val="clear" w:color="auto" w:fill="auto"/>
            <w:vAlign w:val="center"/>
            <w:hideMark/>
          </w:tcPr>
          <w:p w:rsidR="006C1922" w:rsidRPr="00214762" w:rsidRDefault="006C1922" w:rsidP="00571C39">
            <w:pPr>
              <w:jc w:val="center"/>
              <w:rPr>
                <w:color w:val="000000"/>
              </w:rPr>
            </w:pPr>
            <w:r w:rsidRPr="00214762">
              <w:rPr>
                <w:color w:val="000000"/>
              </w:rPr>
              <w:t>3,0</w:t>
            </w:r>
          </w:p>
        </w:tc>
        <w:tc>
          <w:tcPr>
            <w:tcW w:w="757" w:type="dxa"/>
            <w:tcBorders>
              <w:top w:val="nil"/>
              <w:left w:val="nil"/>
              <w:bottom w:val="single" w:sz="4" w:space="0" w:color="auto"/>
              <w:right w:val="single" w:sz="4" w:space="0" w:color="auto"/>
            </w:tcBorders>
            <w:shd w:val="clear" w:color="auto" w:fill="auto"/>
            <w:vAlign w:val="center"/>
            <w:hideMark/>
          </w:tcPr>
          <w:p w:rsidR="006C1922" w:rsidRPr="00214762" w:rsidRDefault="006C1922" w:rsidP="00571C39">
            <w:pPr>
              <w:jc w:val="center"/>
              <w:rPr>
                <w:color w:val="000000"/>
              </w:rPr>
            </w:pPr>
            <w:r w:rsidRPr="00214762">
              <w:rPr>
                <w:color w:val="000000"/>
              </w:rPr>
              <w:t>-4,2</w:t>
            </w:r>
          </w:p>
        </w:tc>
      </w:tr>
      <w:tr w:rsidR="006C1922" w:rsidRPr="00444AFA" w:rsidTr="006C1922">
        <w:trPr>
          <w:gridAfter w:val="1"/>
          <w:wAfter w:w="11" w:type="dxa"/>
          <w:trHeight w:val="340"/>
        </w:trPr>
        <w:tc>
          <w:tcPr>
            <w:tcW w:w="1418" w:type="dxa"/>
            <w:tcBorders>
              <w:top w:val="single" w:sz="4" w:space="0" w:color="auto"/>
              <w:left w:val="single" w:sz="4" w:space="0" w:color="auto"/>
              <w:bottom w:val="single" w:sz="4" w:space="0" w:color="auto"/>
              <w:right w:val="nil"/>
            </w:tcBorders>
            <w:shd w:val="clear" w:color="auto" w:fill="auto"/>
            <w:noWrap/>
            <w:tcMar>
              <w:left w:w="28" w:type="dxa"/>
              <w:right w:w="28" w:type="dxa"/>
            </w:tcMar>
            <w:vAlign w:val="center"/>
            <w:hideMark/>
          </w:tcPr>
          <w:p w:rsidR="006C1922" w:rsidRPr="00214762" w:rsidRDefault="006C1922" w:rsidP="00571C39">
            <w:pPr>
              <w:jc w:val="center"/>
              <w:rPr>
                <w:color w:val="000000"/>
              </w:rPr>
            </w:pPr>
            <w:r w:rsidRPr="00214762">
              <w:rPr>
                <w:color w:val="000000"/>
              </w:rPr>
              <w:t>факт за 5 лет</w:t>
            </w:r>
          </w:p>
        </w:tc>
        <w:tc>
          <w:tcPr>
            <w:tcW w:w="565"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1922" w:rsidRPr="00214762" w:rsidRDefault="006C1922" w:rsidP="00571C39">
            <w:pPr>
              <w:jc w:val="center"/>
              <w:rPr>
                <w:color w:val="000000"/>
              </w:rPr>
            </w:pPr>
            <w:r w:rsidRPr="00214762">
              <w:rPr>
                <w:color w:val="000000"/>
              </w:rPr>
              <w:t>-8,5</w:t>
            </w:r>
          </w:p>
        </w:tc>
        <w:tc>
          <w:tcPr>
            <w:tcW w:w="567"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6C1922" w:rsidRPr="00214762" w:rsidRDefault="006C1922" w:rsidP="00571C39">
            <w:pPr>
              <w:jc w:val="center"/>
              <w:rPr>
                <w:color w:val="000000"/>
              </w:rPr>
            </w:pPr>
            <w:r w:rsidRPr="00214762">
              <w:rPr>
                <w:color w:val="000000"/>
              </w:rPr>
              <w:t>-7,3</w:t>
            </w:r>
          </w:p>
        </w:tc>
        <w:tc>
          <w:tcPr>
            <w:tcW w:w="592"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6C1922" w:rsidRPr="00214762" w:rsidRDefault="006C1922" w:rsidP="00571C39">
            <w:pPr>
              <w:jc w:val="center"/>
              <w:rPr>
                <w:color w:val="000000"/>
              </w:rPr>
            </w:pPr>
            <w:r w:rsidRPr="00214762">
              <w:rPr>
                <w:color w:val="000000"/>
              </w:rPr>
              <w:t>-2,0</w:t>
            </w:r>
          </w:p>
        </w:tc>
        <w:tc>
          <w:tcPr>
            <w:tcW w:w="620"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6C1922" w:rsidRPr="00214762" w:rsidRDefault="006C1922" w:rsidP="00571C39">
            <w:pPr>
              <w:jc w:val="center"/>
              <w:rPr>
                <w:color w:val="000000"/>
              </w:rPr>
            </w:pPr>
            <w:r w:rsidRPr="00214762">
              <w:rPr>
                <w:color w:val="000000"/>
              </w:rPr>
              <w:t>4,9</w:t>
            </w:r>
          </w:p>
        </w:tc>
        <w:tc>
          <w:tcPr>
            <w:tcW w:w="596"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6C1922" w:rsidRPr="00214762" w:rsidRDefault="006C1922" w:rsidP="00571C39">
            <w:pPr>
              <w:jc w:val="center"/>
              <w:rPr>
                <w:color w:val="000000"/>
              </w:rPr>
            </w:pPr>
            <w:r w:rsidRPr="00214762">
              <w:rPr>
                <w:color w:val="000000"/>
              </w:rPr>
              <w:t>11,7</w:t>
            </w:r>
          </w:p>
        </w:tc>
        <w:tc>
          <w:tcPr>
            <w:tcW w:w="596"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6C1922" w:rsidRPr="00214762" w:rsidRDefault="006C1922" w:rsidP="00571C39">
            <w:pPr>
              <w:jc w:val="center"/>
              <w:rPr>
                <w:color w:val="000000"/>
              </w:rPr>
            </w:pPr>
            <w:r w:rsidRPr="00214762">
              <w:rPr>
                <w:color w:val="000000"/>
              </w:rPr>
              <w:t>16,8</w:t>
            </w:r>
          </w:p>
        </w:tc>
        <w:tc>
          <w:tcPr>
            <w:tcW w:w="596"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6C1922" w:rsidRPr="00214762" w:rsidRDefault="006C1922" w:rsidP="00571C39">
            <w:pPr>
              <w:jc w:val="center"/>
              <w:rPr>
                <w:color w:val="000000"/>
              </w:rPr>
            </w:pPr>
            <w:r w:rsidRPr="00214762">
              <w:rPr>
                <w:color w:val="000000"/>
              </w:rPr>
              <w:t>18,5</w:t>
            </w:r>
          </w:p>
        </w:tc>
        <w:tc>
          <w:tcPr>
            <w:tcW w:w="596" w:type="dxa"/>
            <w:tcBorders>
              <w:top w:val="nil"/>
              <w:left w:val="nil"/>
              <w:bottom w:val="nil"/>
              <w:right w:val="single" w:sz="4" w:space="0" w:color="auto"/>
            </w:tcBorders>
            <w:shd w:val="clear" w:color="auto" w:fill="auto"/>
            <w:noWrap/>
            <w:tcMar>
              <w:left w:w="28" w:type="dxa"/>
              <w:right w:w="28" w:type="dxa"/>
            </w:tcMar>
            <w:vAlign w:val="center"/>
            <w:hideMark/>
          </w:tcPr>
          <w:p w:rsidR="006C1922" w:rsidRPr="00214762" w:rsidRDefault="006C1922" w:rsidP="00571C39">
            <w:pPr>
              <w:jc w:val="center"/>
              <w:rPr>
                <w:color w:val="000000"/>
              </w:rPr>
            </w:pPr>
            <w:r w:rsidRPr="00214762">
              <w:rPr>
                <w:color w:val="000000"/>
              </w:rPr>
              <w:t>16,4</w:t>
            </w:r>
          </w:p>
        </w:tc>
        <w:tc>
          <w:tcPr>
            <w:tcW w:w="712" w:type="dxa"/>
            <w:tcBorders>
              <w:top w:val="nil"/>
              <w:left w:val="nil"/>
              <w:bottom w:val="nil"/>
              <w:right w:val="single" w:sz="4" w:space="0" w:color="auto"/>
            </w:tcBorders>
            <w:shd w:val="clear" w:color="auto" w:fill="auto"/>
            <w:noWrap/>
            <w:tcMar>
              <w:left w:w="28" w:type="dxa"/>
              <w:right w:w="28" w:type="dxa"/>
            </w:tcMar>
            <w:vAlign w:val="center"/>
            <w:hideMark/>
          </w:tcPr>
          <w:p w:rsidR="006C1922" w:rsidRPr="00214762" w:rsidRDefault="006C1922" w:rsidP="00571C39">
            <w:pPr>
              <w:jc w:val="center"/>
              <w:rPr>
                <w:color w:val="000000"/>
              </w:rPr>
            </w:pPr>
            <w:r w:rsidRPr="00214762">
              <w:rPr>
                <w:color w:val="000000"/>
              </w:rPr>
              <w:t>9,8</w:t>
            </w:r>
          </w:p>
        </w:tc>
        <w:tc>
          <w:tcPr>
            <w:tcW w:w="713" w:type="dxa"/>
            <w:tcBorders>
              <w:top w:val="nil"/>
              <w:left w:val="nil"/>
              <w:bottom w:val="nil"/>
              <w:right w:val="single" w:sz="4" w:space="0" w:color="auto"/>
            </w:tcBorders>
            <w:shd w:val="clear" w:color="auto" w:fill="auto"/>
            <w:noWrap/>
            <w:tcMar>
              <w:left w:w="28" w:type="dxa"/>
              <w:right w:w="28" w:type="dxa"/>
            </w:tcMar>
            <w:vAlign w:val="center"/>
            <w:hideMark/>
          </w:tcPr>
          <w:p w:rsidR="006C1922" w:rsidRPr="00214762" w:rsidRDefault="006C1922" w:rsidP="00571C39">
            <w:pPr>
              <w:jc w:val="center"/>
              <w:rPr>
                <w:color w:val="000000"/>
              </w:rPr>
            </w:pPr>
            <w:r w:rsidRPr="00214762">
              <w:rPr>
                <w:color w:val="000000"/>
              </w:rPr>
              <w:t>4,6</w:t>
            </w:r>
          </w:p>
        </w:tc>
        <w:tc>
          <w:tcPr>
            <w:tcW w:w="591" w:type="dxa"/>
            <w:tcBorders>
              <w:top w:val="nil"/>
              <w:left w:val="nil"/>
              <w:bottom w:val="nil"/>
              <w:right w:val="single" w:sz="4" w:space="0" w:color="auto"/>
            </w:tcBorders>
            <w:shd w:val="clear" w:color="auto" w:fill="auto"/>
            <w:noWrap/>
            <w:tcMar>
              <w:left w:w="28" w:type="dxa"/>
              <w:right w:w="28" w:type="dxa"/>
            </w:tcMar>
            <w:vAlign w:val="center"/>
            <w:hideMark/>
          </w:tcPr>
          <w:p w:rsidR="006C1922" w:rsidRPr="00214762" w:rsidRDefault="006C1922" w:rsidP="00571C39">
            <w:pPr>
              <w:jc w:val="center"/>
              <w:rPr>
                <w:color w:val="000000"/>
              </w:rPr>
            </w:pPr>
            <w:r w:rsidRPr="00214762">
              <w:rPr>
                <w:color w:val="000000"/>
              </w:rPr>
              <w:t>-1,9</w:t>
            </w:r>
          </w:p>
        </w:tc>
        <w:tc>
          <w:tcPr>
            <w:tcW w:w="594" w:type="dxa"/>
            <w:tcBorders>
              <w:top w:val="nil"/>
              <w:left w:val="nil"/>
              <w:bottom w:val="nil"/>
              <w:right w:val="single" w:sz="4" w:space="0" w:color="auto"/>
            </w:tcBorders>
            <w:shd w:val="clear" w:color="auto" w:fill="auto"/>
            <w:noWrap/>
            <w:vAlign w:val="center"/>
            <w:hideMark/>
          </w:tcPr>
          <w:p w:rsidR="006C1922" w:rsidRPr="00214762" w:rsidRDefault="006C1922" w:rsidP="00571C39">
            <w:pPr>
              <w:jc w:val="center"/>
              <w:rPr>
                <w:color w:val="000000"/>
              </w:rPr>
            </w:pPr>
            <w:r w:rsidRPr="00214762">
              <w:rPr>
                <w:color w:val="000000"/>
              </w:rPr>
              <w:t>-8,6</w:t>
            </w:r>
          </w:p>
        </w:tc>
        <w:tc>
          <w:tcPr>
            <w:tcW w:w="598" w:type="dxa"/>
            <w:tcBorders>
              <w:top w:val="nil"/>
              <w:left w:val="nil"/>
              <w:bottom w:val="nil"/>
              <w:right w:val="single" w:sz="4" w:space="0" w:color="auto"/>
            </w:tcBorders>
            <w:shd w:val="clear" w:color="auto" w:fill="auto"/>
            <w:noWrap/>
            <w:vAlign w:val="center"/>
            <w:hideMark/>
          </w:tcPr>
          <w:p w:rsidR="006C1922" w:rsidRPr="00214762" w:rsidRDefault="006C1922" w:rsidP="00571C39">
            <w:pPr>
              <w:jc w:val="center"/>
              <w:rPr>
                <w:color w:val="000000"/>
              </w:rPr>
            </w:pPr>
            <w:r w:rsidRPr="00214762">
              <w:rPr>
                <w:color w:val="000000"/>
              </w:rPr>
              <w:t>4,5</w:t>
            </w:r>
          </w:p>
        </w:tc>
        <w:tc>
          <w:tcPr>
            <w:tcW w:w="757" w:type="dxa"/>
            <w:tcBorders>
              <w:top w:val="nil"/>
              <w:left w:val="nil"/>
              <w:bottom w:val="nil"/>
              <w:right w:val="single" w:sz="4" w:space="0" w:color="auto"/>
            </w:tcBorders>
            <w:shd w:val="clear" w:color="auto" w:fill="auto"/>
            <w:noWrap/>
            <w:vAlign w:val="center"/>
            <w:hideMark/>
          </w:tcPr>
          <w:p w:rsidR="006C1922" w:rsidRPr="00214762" w:rsidRDefault="006C1922" w:rsidP="00571C39">
            <w:pPr>
              <w:jc w:val="center"/>
              <w:rPr>
                <w:color w:val="000000"/>
              </w:rPr>
            </w:pPr>
            <w:r w:rsidRPr="00214762">
              <w:rPr>
                <w:color w:val="000000"/>
              </w:rPr>
              <w:t>-2,0</w:t>
            </w:r>
          </w:p>
        </w:tc>
      </w:tr>
      <w:tr w:rsidR="006C1922" w:rsidRPr="005F5D7D" w:rsidTr="006C1922">
        <w:trPr>
          <w:trHeight w:val="340"/>
        </w:trPr>
        <w:tc>
          <w:tcPr>
            <w:tcW w:w="10122" w:type="dxa"/>
            <w:gridSpan w:val="16"/>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1922" w:rsidRPr="00214762" w:rsidRDefault="006C1922" w:rsidP="00571C39">
            <w:pPr>
              <w:jc w:val="center"/>
              <w:rPr>
                <w:color w:val="000000"/>
              </w:rPr>
            </w:pPr>
            <w:r w:rsidRPr="00214762">
              <w:rPr>
                <w:color w:val="000000"/>
              </w:rPr>
              <w:t>температура грунта</w:t>
            </w:r>
            <w:r>
              <w:rPr>
                <w:color w:val="000000"/>
              </w:rPr>
              <w:t xml:space="preserve"> на глубине 1,6 м</w:t>
            </w:r>
          </w:p>
        </w:tc>
      </w:tr>
      <w:tr w:rsidR="006C1922" w:rsidRPr="005F5D7D" w:rsidTr="006C1922">
        <w:trPr>
          <w:gridAfter w:val="1"/>
          <w:wAfter w:w="11" w:type="dxa"/>
          <w:trHeight w:val="340"/>
        </w:trPr>
        <w:tc>
          <w:tcPr>
            <w:tcW w:w="1418"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rsidR="006C1922" w:rsidRPr="00214762" w:rsidRDefault="006C1922" w:rsidP="00571C39">
            <w:pPr>
              <w:jc w:val="center"/>
              <w:rPr>
                <w:color w:val="000000"/>
              </w:rPr>
            </w:pPr>
            <w:r w:rsidRPr="00214762">
              <w:rPr>
                <w:color w:val="000000"/>
              </w:rPr>
              <w:t>факт за 5 лет</w:t>
            </w:r>
          </w:p>
        </w:tc>
        <w:tc>
          <w:tcPr>
            <w:tcW w:w="565"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6C1922" w:rsidRPr="00214762" w:rsidRDefault="006C1922" w:rsidP="00571C39">
            <w:pPr>
              <w:jc w:val="center"/>
              <w:rPr>
                <w:color w:val="000000"/>
              </w:rPr>
            </w:pPr>
            <w:r w:rsidRPr="00214762">
              <w:rPr>
                <w:color w:val="000000"/>
              </w:rPr>
              <w:t>3,8</w:t>
            </w:r>
          </w:p>
        </w:tc>
        <w:tc>
          <w:tcPr>
            <w:tcW w:w="567"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6C1922" w:rsidRPr="00214762" w:rsidRDefault="006C1922" w:rsidP="00571C39">
            <w:pPr>
              <w:jc w:val="center"/>
              <w:rPr>
                <w:color w:val="000000"/>
              </w:rPr>
            </w:pPr>
            <w:r w:rsidRPr="00214762">
              <w:rPr>
                <w:color w:val="000000"/>
              </w:rPr>
              <w:t>3,5</w:t>
            </w:r>
          </w:p>
        </w:tc>
        <w:tc>
          <w:tcPr>
            <w:tcW w:w="592"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6C1922" w:rsidRPr="00214762" w:rsidRDefault="006C1922" w:rsidP="00571C39">
            <w:pPr>
              <w:jc w:val="center"/>
              <w:rPr>
                <w:color w:val="000000"/>
              </w:rPr>
            </w:pPr>
            <w:r w:rsidRPr="00214762">
              <w:rPr>
                <w:color w:val="000000"/>
              </w:rPr>
              <w:t>3,3</w:t>
            </w:r>
          </w:p>
        </w:tc>
        <w:tc>
          <w:tcPr>
            <w:tcW w:w="620"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6C1922" w:rsidRPr="00214762" w:rsidRDefault="006C1922" w:rsidP="00571C39">
            <w:pPr>
              <w:jc w:val="center"/>
              <w:rPr>
                <w:color w:val="000000"/>
              </w:rPr>
            </w:pPr>
            <w:r w:rsidRPr="00214762">
              <w:rPr>
                <w:color w:val="000000"/>
              </w:rPr>
              <w:t>3,4</w:t>
            </w:r>
          </w:p>
        </w:tc>
        <w:tc>
          <w:tcPr>
            <w:tcW w:w="596"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6C1922" w:rsidRPr="00214762" w:rsidRDefault="006C1922" w:rsidP="00571C39">
            <w:pPr>
              <w:jc w:val="center"/>
              <w:rPr>
                <w:color w:val="000000"/>
              </w:rPr>
            </w:pPr>
            <w:r w:rsidRPr="00214762">
              <w:rPr>
                <w:color w:val="000000"/>
              </w:rPr>
              <w:t>6,4</w:t>
            </w:r>
          </w:p>
        </w:tc>
        <w:tc>
          <w:tcPr>
            <w:tcW w:w="596"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6C1922" w:rsidRPr="00214762" w:rsidRDefault="006C1922" w:rsidP="00571C39">
            <w:pPr>
              <w:jc w:val="center"/>
              <w:rPr>
                <w:color w:val="000000"/>
              </w:rPr>
            </w:pPr>
            <w:r w:rsidRPr="00214762">
              <w:rPr>
                <w:color w:val="000000"/>
              </w:rPr>
              <w:t>9,5</w:t>
            </w:r>
          </w:p>
        </w:tc>
        <w:tc>
          <w:tcPr>
            <w:tcW w:w="596"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hideMark/>
          </w:tcPr>
          <w:p w:rsidR="006C1922" w:rsidRPr="00214762" w:rsidRDefault="006C1922" w:rsidP="00571C39">
            <w:pPr>
              <w:jc w:val="center"/>
              <w:rPr>
                <w:color w:val="000000"/>
              </w:rPr>
            </w:pPr>
            <w:r w:rsidRPr="00214762">
              <w:rPr>
                <w:color w:val="000000"/>
              </w:rPr>
              <w:t>11,4</w:t>
            </w:r>
          </w:p>
        </w:tc>
        <w:tc>
          <w:tcPr>
            <w:tcW w:w="596"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6C1922" w:rsidRPr="00214762" w:rsidRDefault="006C1922" w:rsidP="00571C39">
            <w:pPr>
              <w:jc w:val="center"/>
              <w:rPr>
                <w:color w:val="000000"/>
              </w:rPr>
            </w:pPr>
            <w:r w:rsidRPr="00214762">
              <w:rPr>
                <w:color w:val="000000"/>
              </w:rPr>
              <w:t>13,2</w:t>
            </w:r>
          </w:p>
        </w:tc>
        <w:tc>
          <w:tcPr>
            <w:tcW w:w="712"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6C1922" w:rsidRPr="00214762" w:rsidRDefault="006C1922" w:rsidP="00571C39">
            <w:pPr>
              <w:jc w:val="center"/>
              <w:rPr>
                <w:color w:val="000000"/>
              </w:rPr>
            </w:pPr>
            <w:r w:rsidRPr="00214762">
              <w:rPr>
                <w:color w:val="000000"/>
              </w:rPr>
              <w:t>11,8</w:t>
            </w:r>
          </w:p>
        </w:tc>
        <w:tc>
          <w:tcPr>
            <w:tcW w:w="713"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6C1922" w:rsidRPr="00214762" w:rsidRDefault="006C1922" w:rsidP="00571C39">
            <w:pPr>
              <w:jc w:val="center"/>
              <w:rPr>
                <w:color w:val="000000"/>
              </w:rPr>
            </w:pPr>
            <w:r w:rsidRPr="00214762">
              <w:rPr>
                <w:color w:val="000000"/>
              </w:rPr>
              <w:t>9,5</w:t>
            </w:r>
          </w:p>
        </w:tc>
        <w:tc>
          <w:tcPr>
            <w:tcW w:w="59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rsidR="006C1922" w:rsidRPr="00214762" w:rsidRDefault="006C1922" w:rsidP="00571C39">
            <w:pPr>
              <w:jc w:val="center"/>
              <w:rPr>
                <w:color w:val="000000"/>
              </w:rPr>
            </w:pPr>
            <w:r w:rsidRPr="00214762">
              <w:rPr>
                <w:color w:val="000000"/>
              </w:rPr>
              <w:t>6,2</w:t>
            </w:r>
          </w:p>
        </w:tc>
        <w:tc>
          <w:tcPr>
            <w:tcW w:w="594" w:type="dxa"/>
            <w:tcBorders>
              <w:top w:val="nil"/>
              <w:left w:val="nil"/>
              <w:bottom w:val="single" w:sz="4" w:space="0" w:color="auto"/>
              <w:right w:val="single" w:sz="4" w:space="0" w:color="auto"/>
            </w:tcBorders>
            <w:shd w:val="clear" w:color="auto" w:fill="auto"/>
            <w:noWrap/>
            <w:vAlign w:val="center"/>
            <w:hideMark/>
          </w:tcPr>
          <w:p w:rsidR="006C1922" w:rsidRPr="00214762" w:rsidRDefault="006C1922" w:rsidP="00571C39">
            <w:pPr>
              <w:jc w:val="center"/>
              <w:rPr>
                <w:color w:val="000000"/>
              </w:rPr>
            </w:pPr>
            <w:r w:rsidRPr="00214762">
              <w:rPr>
                <w:color w:val="000000"/>
              </w:rPr>
              <w:t>4,5</w:t>
            </w:r>
          </w:p>
        </w:tc>
        <w:tc>
          <w:tcPr>
            <w:tcW w:w="598" w:type="dxa"/>
            <w:tcBorders>
              <w:top w:val="nil"/>
              <w:left w:val="nil"/>
              <w:bottom w:val="single" w:sz="4" w:space="0" w:color="auto"/>
              <w:right w:val="single" w:sz="4" w:space="0" w:color="auto"/>
            </w:tcBorders>
            <w:shd w:val="clear" w:color="auto" w:fill="auto"/>
            <w:noWrap/>
            <w:vAlign w:val="center"/>
            <w:hideMark/>
          </w:tcPr>
          <w:p w:rsidR="006C1922" w:rsidRPr="00214762" w:rsidRDefault="006C1922" w:rsidP="00571C39">
            <w:pPr>
              <w:jc w:val="center"/>
              <w:rPr>
                <w:color w:val="000000"/>
              </w:rPr>
            </w:pPr>
            <w:r w:rsidRPr="00214762">
              <w:rPr>
                <w:color w:val="000000"/>
              </w:rPr>
              <w:t>7,2</w:t>
            </w:r>
          </w:p>
        </w:tc>
        <w:tc>
          <w:tcPr>
            <w:tcW w:w="757" w:type="dxa"/>
            <w:tcBorders>
              <w:top w:val="nil"/>
              <w:left w:val="nil"/>
              <w:bottom w:val="single" w:sz="4" w:space="0" w:color="auto"/>
              <w:right w:val="single" w:sz="4" w:space="0" w:color="auto"/>
            </w:tcBorders>
            <w:shd w:val="clear" w:color="auto" w:fill="auto"/>
            <w:noWrap/>
            <w:vAlign w:val="center"/>
            <w:hideMark/>
          </w:tcPr>
          <w:p w:rsidR="006C1922" w:rsidRPr="00214762" w:rsidRDefault="006C1922" w:rsidP="00571C39">
            <w:pPr>
              <w:jc w:val="center"/>
              <w:rPr>
                <w:color w:val="000000"/>
              </w:rPr>
            </w:pPr>
            <w:r w:rsidRPr="00214762">
              <w:rPr>
                <w:color w:val="000000"/>
              </w:rPr>
              <w:t>5,2</w:t>
            </w:r>
          </w:p>
        </w:tc>
      </w:tr>
    </w:tbl>
    <w:p w:rsidR="001C0FA8" w:rsidRDefault="001C0FA8" w:rsidP="00FC06FA">
      <w:pPr>
        <w:spacing w:before="120" w:after="120"/>
        <w:ind w:firstLine="425"/>
        <w:jc w:val="center"/>
        <w:rPr>
          <w:b/>
          <w:sz w:val="26"/>
          <w:szCs w:val="26"/>
        </w:rPr>
      </w:pPr>
    </w:p>
    <w:p w:rsidR="001C0FA8" w:rsidRDefault="001C0FA8" w:rsidP="001A75DD">
      <w:pPr>
        <w:rPr>
          <w:b/>
          <w:sz w:val="26"/>
          <w:szCs w:val="26"/>
        </w:rPr>
      </w:pPr>
    </w:p>
    <w:p w:rsidR="000773F5" w:rsidRPr="004257CA" w:rsidRDefault="004257CA" w:rsidP="001A75DD">
      <w:pPr>
        <w:rPr>
          <w:b/>
          <w:sz w:val="26"/>
          <w:szCs w:val="26"/>
        </w:rPr>
      </w:pPr>
      <w:r w:rsidRPr="004257CA">
        <w:rPr>
          <w:b/>
          <w:sz w:val="26"/>
          <w:szCs w:val="26"/>
        </w:rPr>
        <w:t>1.2 Системы и структуры водоснабжения городского поселения и деление территории городского поселения на эксплуатационные зоны</w:t>
      </w:r>
    </w:p>
    <w:p w:rsidR="004257CA" w:rsidRDefault="004257CA" w:rsidP="009C59FA">
      <w:pPr>
        <w:suppressAutoHyphens/>
        <w:spacing w:before="120"/>
        <w:ind w:firstLine="567"/>
        <w:jc w:val="both"/>
        <w:rPr>
          <w:sz w:val="26"/>
          <w:szCs w:val="26"/>
        </w:rPr>
      </w:pPr>
      <w:r>
        <w:rPr>
          <w:sz w:val="26"/>
          <w:szCs w:val="26"/>
        </w:rPr>
        <w:t>Водоснабжение городского поселения г. Макарьев осуществляется как от централизованных систем</w:t>
      </w:r>
      <w:r w:rsidR="00051C04">
        <w:rPr>
          <w:sz w:val="26"/>
          <w:szCs w:val="26"/>
        </w:rPr>
        <w:t>,т</w:t>
      </w:r>
      <w:r>
        <w:rPr>
          <w:sz w:val="26"/>
          <w:szCs w:val="26"/>
        </w:rPr>
        <w:t xml:space="preserve">ак и от индивидуальных водоисточников. </w:t>
      </w:r>
      <w:r w:rsidR="009C59FA">
        <w:rPr>
          <w:sz w:val="26"/>
          <w:szCs w:val="26"/>
        </w:rPr>
        <w:t xml:space="preserve">Поставка воды в централизованную систему производится </w:t>
      </w:r>
      <w:r w:rsidR="00FC0351">
        <w:rPr>
          <w:sz w:val="26"/>
          <w:szCs w:val="26"/>
        </w:rPr>
        <w:t xml:space="preserve">из подземных источников </w:t>
      </w:r>
      <w:r w:rsidR="009C59FA">
        <w:rPr>
          <w:sz w:val="26"/>
          <w:szCs w:val="26"/>
        </w:rPr>
        <w:t xml:space="preserve">от </w:t>
      </w:r>
      <w:r w:rsidR="002117BC">
        <w:rPr>
          <w:sz w:val="26"/>
          <w:szCs w:val="26"/>
        </w:rPr>
        <w:t>6</w:t>
      </w:r>
      <w:r w:rsidR="009C59FA">
        <w:rPr>
          <w:sz w:val="26"/>
          <w:szCs w:val="26"/>
        </w:rPr>
        <w:t xml:space="preserve"> водозаборов:</w:t>
      </w:r>
    </w:p>
    <w:p w:rsidR="009C59FA" w:rsidRDefault="009C59FA" w:rsidP="009C59FA">
      <w:pPr>
        <w:suppressAutoHyphens/>
        <w:ind w:firstLine="567"/>
        <w:jc w:val="both"/>
        <w:rPr>
          <w:sz w:val="26"/>
          <w:szCs w:val="26"/>
        </w:rPr>
      </w:pPr>
      <w:r>
        <w:rPr>
          <w:sz w:val="26"/>
          <w:szCs w:val="26"/>
        </w:rPr>
        <w:t>- водозабор в д. Опалихино</w:t>
      </w:r>
      <w:r w:rsidR="0058152F">
        <w:rPr>
          <w:sz w:val="26"/>
          <w:szCs w:val="26"/>
        </w:rPr>
        <w:t xml:space="preserve"> (6 скважин)</w:t>
      </w:r>
      <w:r>
        <w:rPr>
          <w:sz w:val="26"/>
          <w:szCs w:val="26"/>
        </w:rPr>
        <w:t>:</w:t>
      </w:r>
    </w:p>
    <w:p w:rsidR="009C59FA" w:rsidRDefault="009C59FA" w:rsidP="009C59FA">
      <w:pPr>
        <w:suppressAutoHyphens/>
        <w:ind w:firstLine="567"/>
        <w:jc w:val="both"/>
        <w:rPr>
          <w:sz w:val="26"/>
          <w:szCs w:val="26"/>
        </w:rPr>
      </w:pPr>
      <w:r>
        <w:rPr>
          <w:sz w:val="26"/>
          <w:szCs w:val="26"/>
        </w:rPr>
        <w:t xml:space="preserve">- водозабор в д. </w:t>
      </w:r>
      <w:r w:rsidR="002400EB">
        <w:rPr>
          <w:sz w:val="26"/>
          <w:szCs w:val="26"/>
        </w:rPr>
        <w:t>У</w:t>
      </w:r>
      <w:r>
        <w:rPr>
          <w:sz w:val="26"/>
          <w:szCs w:val="26"/>
        </w:rPr>
        <w:t>к</w:t>
      </w:r>
      <w:r w:rsidR="002400EB">
        <w:rPr>
          <w:sz w:val="26"/>
          <w:szCs w:val="26"/>
        </w:rPr>
        <w:t>о</w:t>
      </w:r>
      <w:r>
        <w:rPr>
          <w:sz w:val="26"/>
          <w:szCs w:val="26"/>
        </w:rPr>
        <w:t>лово</w:t>
      </w:r>
      <w:r w:rsidR="0058152F">
        <w:rPr>
          <w:sz w:val="26"/>
          <w:szCs w:val="26"/>
        </w:rPr>
        <w:t xml:space="preserve"> (1 скважина)</w:t>
      </w:r>
      <w:r w:rsidR="002400EB">
        <w:rPr>
          <w:sz w:val="26"/>
          <w:szCs w:val="26"/>
        </w:rPr>
        <w:t>;</w:t>
      </w:r>
    </w:p>
    <w:p w:rsidR="002400EB" w:rsidRDefault="002400EB" w:rsidP="009C59FA">
      <w:pPr>
        <w:suppressAutoHyphens/>
        <w:ind w:firstLine="567"/>
        <w:jc w:val="both"/>
        <w:rPr>
          <w:sz w:val="26"/>
          <w:szCs w:val="26"/>
        </w:rPr>
      </w:pPr>
      <w:r>
        <w:rPr>
          <w:sz w:val="26"/>
          <w:szCs w:val="26"/>
        </w:rPr>
        <w:t xml:space="preserve">- водозабор по ул. Ветлужской </w:t>
      </w:r>
      <w:r w:rsidR="0058152F">
        <w:rPr>
          <w:sz w:val="26"/>
          <w:szCs w:val="26"/>
        </w:rPr>
        <w:t xml:space="preserve">и ул. Н. Валовая </w:t>
      </w:r>
      <w:r>
        <w:rPr>
          <w:sz w:val="26"/>
          <w:szCs w:val="26"/>
        </w:rPr>
        <w:t>в районе школы №2</w:t>
      </w:r>
      <w:r w:rsidR="0058152F">
        <w:rPr>
          <w:sz w:val="26"/>
          <w:szCs w:val="26"/>
        </w:rPr>
        <w:t xml:space="preserve"> (</w:t>
      </w:r>
      <w:r w:rsidR="002117BC">
        <w:rPr>
          <w:sz w:val="26"/>
          <w:szCs w:val="26"/>
        </w:rPr>
        <w:t>3</w:t>
      </w:r>
      <w:r w:rsidR="0058152F">
        <w:rPr>
          <w:sz w:val="26"/>
          <w:szCs w:val="26"/>
        </w:rPr>
        <w:t xml:space="preserve"> скважины)</w:t>
      </w:r>
      <w:r>
        <w:rPr>
          <w:sz w:val="26"/>
          <w:szCs w:val="26"/>
        </w:rPr>
        <w:t>;</w:t>
      </w:r>
    </w:p>
    <w:p w:rsidR="002400EB" w:rsidRDefault="002400EB" w:rsidP="009C59FA">
      <w:pPr>
        <w:suppressAutoHyphens/>
        <w:ind w:firstLine="567"/>
        <w:jc w:val="both"/>
        <w:rPr>
          <w:sz w:val="26"/>
          <w:szCs w:val="26"/>
        </w:rPr>
      </w:pPr>
      <w:r>
        <w:rPr>
          <w:sz w:val="26"/>
          <w:szCs w:val="26"/>
        </w:rPr>
        <w:t>- водозабор по ул. Юрьевецкой</w:t>
      </w:r>
      <w:r w:rsidR="0058152F">
        <w:rPr>
          <w:sz w:val="26"/>
          <w:szCs w:val="26"/>
        </w:rPr>
        <w:t xml:space="preserve"> (4 скважины)</w:t>
      </w:r>
      <w:r>
        <w:rPr>
          <w:sz w:val="26"/>
          <w:szCs w:val="26"/>
        </w:rPr>
        <w:t>;</w:t>
      </w:r>
    </w:p>
    <w:p w:rsidR="002117BC" w:rsidRDefault="002400EB" w:rsidP="009C59FA">
      <w:pPr>
        <w:suppressAutoHyphens/>
        <w:ind w:firstLine="567"/>
        <w:jc w:val="both"/>
        <w:rPr>
          <w:sz w:val="26"/>
          <w:szCs w:val="26"/>
        </w:rPr>
      </w:pPr>
      <w:r>
        <w:rPr>
          <w:sz w:val="26"/>
          <w:szCs w:val="26"/>
        </w:rPr>
        <w:t>- водозабор на пл. Революции у Никольской церкви</w:t>
      </w:r>
      <w:r w:rsidR="0058152F">
        <w:rPr>
          <w:sz w:val="26"/>
          <w:szCs w:val="26"/>
        </w:rPr>
        <w:t xml:space="preserve"> (1 скважина</w:t>
      </w:r>
      <w:r>
        <w:rPr>
          <w:sz w:val="26"/>
          <w:szCs w:val="26"/>
        </w:rPr>
        <w:t>)</w:t>
      </w:r>
      <w:r w:rsidR="002117BC">
        <w:rPr>
          <w:sz w:val="26"/>
          <w:szCs w:val="26"/>
        </w:rPr>
        <w:t>;</w:t>
      </w:r>
    </w:p>
    <w:p w:rsidR="002400EB" w:rsidRDefault="002117BC" w:rsidP="009C59FA">
      <w:pPr>
        <w:suppressAutoHyphens/>
        <w:ind w:firstLine="567"/>
        <w:jc w:val="both"/>
        <w:rPr>
          <w:sz w:val="26"/>
          <w:szCs w:val="26"/>
        </w:rPr>
      </w:pPr>
      <w:r>
        <w:rPr>
          <w:sz w:val="26"/>
          <w:szCs w:val="26"/>
        </w:rPr>
        <w:t>- водозабор по ул. Валовая, 68 (1 скважина)</w:t>
      </w:r>
      <w:r w:rsidR="002400EB">
        <w:rPr>
          <w:sz w:val="26"/>
          <w:szCs w:val="26"/>
        </w:rPr>
        <w:t>.</w:t>
      </w:r>
    </w:p>
    <w:p w:rsidR="002400EB" w:rsidRDefault="002400EB" w:rsidP="009C59FA">
      <w:pPr>
        <w:suppressAutoHyphens/>
        <w:ind w:firstLine="567"/>
        <w:jc w:val="both"/>
        <w:rPr>
          <w:sz w:val="26"/>
          <w:szCs w:val="26"/>
        </w:rPr>
      </w:pPr>
      <w:r>
        <w:rPr>
          <w:sz w:val="26"/>
          <w:szCs w:val="26"/>
        </w:rPr>
        <w:t>Все водозаборы поставляют воду в единую водопроводную сеть города</w:t>
      </w:r>
      <w:r w:rsidR="0058152F">
        <w:rPr>
          <w:sz w:val="26"/>
          <w:szCs w:val="26"/>
        </w:rPr>
        <w:t>, что повышает надежность централизованной системы водоснабжения</w:t>
      </w:r>
      <w:r>
        <w:rPr>
          <w:sz w:val="26"/>
          <w:szCs w:val="26"/>
        </w:rPr>
        <w:t>.</w:t>
      </w:r>
    </w:p>
    <w:p w:rsidR="0058152F" w:rsidRDefault="002400EB" w:rsidP="009C59FA">
      <w:pPr>
        <w:suppressAutoHyphens/>
        <w:ind w:firstLine="567"/>
        <w:jc w:val="both"/>
        <w:rPr>
          <w:sz w:val="26"/>
          <w:szCs w:val="26"/>
        </w:rPr>
      </w:pPr>
      <w:r>
        <w:rPr>
          <w:sz w:val="26"/>
          <w:szCs w:val="26"/>
        </w:rPr>
        <w:t>Основной объем воды поставляется от водозабора в д. Опалихино</w:t>
      </w:r>
      <w:r w:rsidR="0058152F">
        <w:rPr>
          <w:sz w:val="26"/>
          <w:szCs w:val="26"/>
        </w:rPr>
        <w:t>, где имеются 6 скважин, 2 бака запаса воды и насосная станция.</w:t>
      </w:r>
    </w:p>
    <w:p w:rsidR="002400EB" w:rsidRDefault="0058152F" w:rsidP="009C59FA">
      <w:pPr>
        <w:suppressAutoHyphens/>
        <w:ind w:firstLine="567"/>
        <w:jc w:val="both"/>
        <w:rPr>
          <w:sz w:val="26"/>
          <w:szCs w:val="26"/>
        </w:rPr>
      </w:pPr>
      <w:r>
        <w:rPr>
          <w:sz w:val="26"/>
          <w:szCs w:val="26"/>
        </w:rPr>
        <w:t xml:space="preserve">В городском поселении имеется одна эксплуатационная зона </w:t>
      </w:r>
      <w:r w:rsidR="009A53AF">
        <w:rPr>
          <w:sz w:val="26"/>
          <w:szCs w:val="26"/>
        </w:rPr>
        <w:t xml:space="preserve">по водоснабжению. Эксплуатацию системы централизованного водоснабжения </w:t>
      </w:r>
      <w:r w:rsidR="009A53AF" w:rsidRPr="004C07C6">
        <w:rPr>
          <w:color w:val="000000"/>
          <w:sz w:val="26"/>
          <w:szCs w:val="26"/>
        </w:rPr>
        <w:t>на территории городского поселения город Макарьев о</w:t>
      </w:r>
      <w:r w:rsidR="009A53AF">
        <w:rPr>
          <w:color w:val="000000"/>
          <w:sz w:val="26"/>
          <w:szCs w:val="26"/>
        </w:rPr>
        <w:t xml:space="preserve">существляет </w:t>
      </w:r>
      <w:r w:rsidR="009A53AF" w:rsidRPr="004C07C6">
        <w:rPr>
          <w:sz w:val="26"/>
          <w:szCs w:val="26"/>
        </w:rPr>
        <w:t>Муниципальное унитарное предприятие «Макарьевское коммунальное хозяйство» (</w:t>
      </w:r>
      <w:r w:rsidR="009A53AF" w:rsidRPr="004C07C6">
        <w:rPr>
          <w:color w:val="000000"/>
          <w:sz w:val="26"/>
          <w:szCs w:val="26"/>
        </w:rPr>
        <w:t>МУП «МакарьевскоеКХ»)</w:t>
      </w:r>
      <w:r w:rsidR="009A53AF">
        <w:rPr>
          <w:color w:val="000000"/>
          <w:sz w:val="26"/>
          <w:szCs w:val="26"/>
        </w:rPr>
        <w:t xml:space="preserve">, которому собственник – администрация Макарьевского муниципального района, передала </w:t>
      </w:r>
      <w:r w:rsidR="003A69D4">
        <w:rPr>
          <w:color w:val="000000"/>
          <w:sz w:val="26"/>
          <w:szCs w:val="26"/>
        </w:rPr>
        <w:t xml:space="preserve">в хозяйственное ведение </w:t>
      </w:r>
      <w:r w:rsidR="009A53AF">
        <w:rPr>
          <w:color w:val="000000"/>
          <w:sz w:val="26"/>
          <w:szCs w:val="26"/>
        </w:rPr>
        <w:t>все объекты водоснабжения.</w:t>
      </w:r>
    </w:p>
    <w:p w:rsidR="00782DC8" w:rsidRPr="00EC1663" w:rsidRDefault="009A53AF" w:rsidP="009A53AF">
      <w:pPr>
        <w:suppressAutoHyphens/>
        <w:spacing w:before="120" w:after="120"/>
        <w:jc w:val="both"/>
        <w:rPr>
          <w:b/>
          <w:sz w:val="26"/>
          <w:szCs w:val="26"/>
        </w:rPr>
      </w:pPr>
      <w:r>
        <w:rPr>
          <w:b/>
          <w:sz w:val="26"/>
          <w:szCs w:val="26"/>
        </w:rPr>
        <w:t>1.3</w:t>
      </w:r>
      <w:r w:rsidR="00782DC8" w:rsidRPr="00A14F1E">
        <w:rPr>
          <w:b/>
          <w:sz w:val="26"/>
          <w:szCs w:val="26"/>
        </w:rPr>
        <w:t xml:space="preserve"> Территории</w:t>
      </w:r>
      <w:r w:rsidR="00782DC8" w:rsidRPr="00EC1663">
        <w:rPr>
          <w:b/>
          <w:sz w:val="26"/>
          <w:szCs w:val="26"/>
        </w:rPr>
        <w:t xml:space="preserve"> городского </w:t>
      </w:r>
      <w:r w:rsidR="00782DC8">
        <w:rPr>
          <w:b/>
          <w:sz w:val="26"/>
          <w:szCs w:val="26"/>
        </w:rPr>
        <w:t>поселения</w:t>
      </w:r>
      <w:r w:rsidR="00782DC8" w:rsidRPr="00EC1663">
        <w:rPr>
          <w:b/>
          <w:sz w:val="26"/>
          <w:szCs w:val="26"/>
        </w:rPr>
        <w:t>, не охваченные централизованными системами водоснабжения.</w:t>
      </w:r>
    </w:p>
    <w:p w:rsidR="00B44018" w:rsidRDefault="00B44018" w:rsidP="00B44018">
      <w:pPr>
        <w:ind w:firstLine="567"/>
        <w:jc w:val="both"/>
        <w:rPr>
          <w:rFonts w:eastAsia="Arial"/>
          <w:sz w:val="26"/>
          <w:szCs w:val="26"/>
        </w:rPr>
      </w:pPr>
      <w:r w:rsidRPr="00A35B2E">
        <w:rPr>
          <w:sz w:val="26"/>
          <w:szCs w:val="26"/>
        </w:rPr>
        <w:t xml:space="preserve">На территории </w:t>
      </w:r>
      <w:r>
        <w:rPr>
          <w:sz w:val="26"/>
          <w:szCs w:val="26"/>
        </w:rPr>
        <w:t xml:space="preserve">ГП г. Макарьев количество пользующихся услугой централизованного водоснабжения составляет </w:t>
      </w:r>
      <w:r w:rsidRPr="00E223D1">
        <w:rPr>
          <w:sz w:val="26"/>
          <w:szCs w:val="26"/>
        </w:rPr>
        <w:t>4</w:t>
      </w:r>
      <w:r w:rsidR="008113A8" w:rsidRPr="00E223D1">
        <w:rPr>
          <w:sz w:val="26"/>
          <w:szCs w:val="26"/>
        </w:rPr>
        <w:t>892</w:t>
      </w:r>
      <w:r>
        <w:rPr>
          <w:sz w:val="26"/>
          <w:szCs w:val="26"/>
        </w:rPr>
        <w:t xml:space="preserve"> человек, при общей численности населения </w:t>
      </w:r>
      <w:r w:rsidR="003C2068">
        <w:rPr>
          <w:sz w:val="26"/>
          <w:szCs w:val="26"/>
        </w:rPr>
        <w:t>5509</w:t>
      </w:r>
      <w:r>
        <w:rPr>
          <w:sz w:val="26"/>
          <w:szCs w:val="26"/>
        </w:rPr>
        <w:t xml:space="preserve"> человек, </w:t>
      </w:r>
      <w:r w:rsidR="008113A8" w:rsidRPr="00E223D1">
        <w:rPr>
          <w:sz w:val="26"/>
          <w:szCs w:val="26"/>
        </w:rPr>
        <w:t>617</w:t>
      </w:r>
      <w:r>
        <w:rPr>
          <w:sz w:val="26"/>
          <w:szCs w:val="26"/>
        </w:rPr>
        <w:t xml:space="preserve"> человек не охвачено централизованным водоснабжением (</w:t>
      </w:r>
      <w:r w:rsidR="00E223D1">
        <w:rPr>
          <w:sz w:val="26"/>
          <w:szCs w:val="26"/>
        </w:rPr>
        <w:t>12,6</w:t>
      </w:r>
      <w:r>
        <w:rPr>
          <w:sz w:val="26"/>
          <w:szCs w:val="26"/>
        </w:rPr>
        <w:t>%), используя колодцы или индивидуальные скважины. В</w:t>
      </w:r>
      <w:r>
        <w:rPr>
          <w:rFonts w:eastAsia="Arial"/>
          <w:sz w:val="26"/>
          <w:szCs w:val="26"/>
        </w:rPr>
        <w:t xml:space="preserve"> основном, это </w:t>
      </w:r>
      <w:r w:rsidRPr="00EC1663">
        <w:rPr>
          <w:rFonts w:eastAsia="Arial"/>
          <w:sz w:val="26"/>
          <w:szCs w:val="26"/>
        </w:rPr>
        <w:t xml:space="preserve">частный сектор г. </w:t>
      </w:r>
      <w:r>
        <w:rPr>
          <w:rFonts w:eastAsia="Arial"/>
          <w:sz w:val="26"/>
          <w:szCs w:val="26"/>
        </w:rPr>
        <w:t xml:space="preserve">Макарьев. Отсутствует централизованное водоснабжение в </w:t>
      </w:r>
      <w:r>
        <w:rPr>
          <w:sz w:val="26"/>
          <w:szCs w:val="26"/>
        </w:rPr>
        <w:t xml:space="preserve">п. Комсомолка и п. Холодная Заводь, входящие в состав городского поселения, где имеется 2 муниципальных колодца и несколько частных. </w:t>
      </w:r>
    </w:p>
    <w:p w:rsidR="00782DC8" w:rsidRDefault="000773F5" w:rsidP="00782DC8">
      <w:pPr>
        <w:suppressAutoHyphens/>
        <w:overflowPunct w:val="0"/>
        <w:ind w:firstLine="709"/>
        <w:jc w:val="both"/>
        <w:rPr>
          <w:rFonts w:eastAsia="Arial"/>
          <w:sz w:val="26"/>
          <w:szCs w:val="26"/>
        </w:rPr>
      </w:pPr>
      <w:r>
        <w:rPr>
          <w:sz w:val="26"/>
          <w:szCs w:val="26"/>
        </w:rPr>
        <w:t xml:space="preserve">Расположение зон </w:t>
      </w:r>
      <w:r w:rsidRPr="00EC1663">
        <w:rPr>
          <w:rFonts w:eastAsia="Arial"/>
          <w:sz w:val="26"/>
          <w:szCs w:val="26"/>
        </w:rPr>
        <w:t>централизованн</w:t>
      </w:r>
      <w:r>
        <w:rPr>
          <w:rFonts w:eastAsia="Arial"/>
          <w:sz w:val="26"/>
          <w:szCs w:val="26"/>
        </w:rPr>
        <w:t xml:space="preserve">ого и индивидуального </w:t>
      </w:r>
      <w:r w:rsidRPr="00EC1663">
        <w:rPr>
          <w:rFonts w:eastAsia="Arial"/>
          <w:sz w:val="26"/>
          <w:szCs w:val="26"/>
        </w:rPr>
        <w:t>водоснабжения</w:t>
      </w:r>
      <w:r>
        <w:rPr>
          <w:rFonts w:eastAsia="Arial"/>
          <w:sz w:val="26"/>
          <w:szCs w:val="26"/>
        </w:rPr>
        <w:t xml:space="preserve"> определяется по схеме водопроводных сетей</w:t>
      </w:r>
      <w:r w:rsidR="003678E7">
        <w:rPr>
          <w:rFonts w:eastAsia="Arial"/>
          <w:sz w:val="26"/>
          <w:szCs w:val="26"/>
        </w:rPr>
        <w:t xml:space="preserve">. В зоны </w:t>
      </w:r>
      <w:r w:rsidR="003678E7" w:rsidRPr="00EC1663">
        <w:rPr>
          <w:rFonts w:eastAsia="Arial"/>
          <w:sz w:val="26"/>
          <w:szCs w:val="26"/>
        </w:rPr>
        <w:t>централизованн</w:t>
      </w:r>
      <w:r w:rsidR="003678E7">
        <w:rPr>
          <w:rFonts w:eastAsia="Arial"/>
          <w:sz w:val="26"/>
          <w:szCs w:val="26"/>
        </w:rPr>
        <w:t xml:space="preserve">ого </w:t>
      </w:r>
      <w:r w:rsidR="003678E7" w:rsidRPr="00EC1663">
        <w:rPr>
          <w:rFonts w:eastAsia="Arial"/>
          <w:sz w:val="26"/>
          <w:szCs w:val="26"/>
        </w:rPr>
        <w:t>водоснабжения</w:t>
      </w:r>
      <w:r w:rsidR="003678E7">
        <w:rPr>
          <w:rFonts w:eastAsia="Arial"/>
          <w:sz w:val="26"/>
          <w:szCs w:val="26"/>
        </w:rPr>
        <w:t xml:space="preserve"> проложены </w:t>
      </w:r>
      <w:r w:rsidR="00F958AA">
        <w:rPr>
          <w:rFonts w:eastAsia="Arial"/>
          <w:sz w:val="26"/>
          <w:szCs w:val="26"/>
        </w:rPr>
        <w:t xml:space="preserve">уличные и </w:t>
      </w:r>
      <w:r w:rsidR="003678E7">
        <w:rPr>
          <w:rFonts w:eastAsia="Arial"/>
          <w:sz w:val="26"/>
          <w:szCs w:val="26"/>
        </w:rPr>
        <w:t>квартальные водоводы.</w:t>
      </w:r>
    </w:p>
    <w:p w:rsidR="00782DC8" w:rsidRPr="006A4CAA" w:rsidRDefault="00782DC8" w:rsidP="00782DC8">
      <w:pPr>
        <w:suppressAutoHyphens/>
        <w:overflowPunct w:val="0"/>
        <w:ind w:firstLine="709"/>
        <w:jc w:val="both"/>
        <w:rPr>
          <w:rFonts w:eastAsia="Arial"/>
          <w:sz w:val="26"/>
          <w:szCs w:val="26"/>
        </w:rPr>
      </w:pPr>
      <w:r w:rsidRPr="00EC1663">
        <w:rPr>
          <w:sz w:val="26"/>
          <w:szCs w:val="26"/>
        </w:rPr>
        <w:t xml:space="preserve">Водоснабжение </w:t>
      </w:r>
      <w:r w:rsidR="000773F5">
        <w:rPr>
          <w:sz w:val="26"/>
          <w:szCs w:val="26"/>
        </w:rPr>
        <w:t>зон индивидуального водоснабжения</w:t>
      </w:r>
      <w:r w:rsidRPr="00EC1663">
        <w:rPr>
          <w:sz w:val="26"/>
          <w:szCs w:val="26"/>
        </w:rPr>
        <w:t xml:space="preserve"> осуществляется из шахтных уличных колодцев и буровых колодцев индивидуального водоснабжения</w:t>
      </w:r>
      <w:r w:rsidRPr="00EC1663">
        <w:rPr>
          <w:rFonts w:ascii="Arial" w:hAnsi="Arial" w:cs="Arial"/>
          <w:sz w:val="26"/>
          <w:szCs w:val="26"/>
        </w:rPr>
        <w:t xml:space="preserve">. </w:t>
      </w:r>
      <w:r w:rsidR="00B44018" w:rsidRPr="00B44018">
        <w:rPr>
          <w:sz w:val="26"/>
          <w:szCs w:val="26"/>
        </w:rPr>
        <w:t>Непосредс</w:t>
      </w:r>
      <w:r w:rsidR="00B44018">
        <w:rPr>
          <w:sz w:val="26"/>
          <w:szCs w:val="26"/>
        </w:rPr>
        <w:t xml:space="preserve">твенно в городе имеется </w:t>
      </w:r>
      <w:r w:rsidR="00B44018" w:rsidRPr="002F0755">
        <w:rPr>
          <w:sz w:val="26"/>
          <w:szCs w:val="26"/>
        </w:rPr>
        <w:t>10 частных колодцев</w:t>
      </w:r>
      <w:r w:rsidR="00B44018">
        <w:rPr>
          <w:sz w:val="26"/>
          <w:szCs w:val="26"/>
        </w:rPr>
        <w:t>.</w:t>
      </w:r>
    </w:p>
    <w:p w:rsidR="00782DC8" w:rsidRPr="00EC1663" w:rsidRDefault="00782DC8" w:rsidP="00782DC8">
      <w:pPr>
        <w:pStyle w:val="a7"/>
        <w:tabs>
          <w:tab w:val="left" w:pos="709"/>
          <w:tab w:val="left" w:pos="2661"/>
        </w:tabs>
        <w:suppressAutoHyphens/>
        <w:ind w:left="0" w:firstLine="709"/>
        <w:jc w:val="both"/>
        <w:rPr>
          <w:sz w:val="26"/>
          <w:szCs w:val="26"/>
        </w:rPr>
      </w:pPr>
      <w:r w:rsidRPr="00EC1663">
        <w:rPr>
          <w:sz w:val="26"/>
          <w:szCs w:val="26"/>
        </w:rPr>
        <w:t xml:space="preserve">Требования к устройству и оборудованию водозаборных сооружений нецентрализованного водоснабжения, </w:t>
      </w:r>
      <w:r>
        <w:rPr>
          <w:sz w:val="26"/>
          <w:szCs w:val="26"/>
        </w:rPr>
        <w:t>установленные</w:t>
      </w:r>
      <w:r w:rsidRPr="00EC1663">
        <w:rPr>
          <w:sz w:val="26"/>
          <w:szCs w:val="26"/>
        </w:rPr>
        <w:t xml:space="preserve"> СанПиН 2.1.4.1175-02, в основном, выполняются.</w:t>
      </w:r>
    </w:p>
    <w:p w:rsidR="00782DC8" w:rsidRDefault="00782DC8" w:rsidP="00782DC8">
      <w:pPr>
        <w:pStyle w:val="a7"/>
        <w:tabs>
          <w:tab w:val="left" w:pos="709"/>
          <w:tab w:val="left" w:pos="2661"/>
        </w:tabs>
        <w:suppressAutoHyphens/>
        <w:ind w:left="0" w:firstLine="709"/>
        <w:jc w:val="both"/>
        <w:rPr>
          <w:sz w:val="26"/>
          <w:szCs w:val="26"/>
        </w:rPr>
      </w:pPr>
      <w:r w:rsidRPr="002D3116">
        <w:rPr>
          <w:sz w:val="26"/>
          <w:szCs w:val="26"/>
        </w:rPr>
        <w:t>Санитарно-эпидемиологические свойства воды в источниках нецентрализованного водоснабжения менее стабильны, требуют строго соблюдения периодичности взятия проб воды для лабораторных исследований и анализов их изменений.</w:t>
      </w:r>
    </w:p>
    <w:p w:rsidR="00852C40" w:rsidRDefault="00852C40" w:rsidP="009A53AF">
      <w:pPr>
        <w:spacing w:before="120" w:after="120"/>
        <w:jc w:val="both"/>
        <w:rPr>
          <w:sz w:val="26"/>
          <w:szCs w:val="26"/>
        </w:rPr>
      </w:pPr>
      <w:r>
        <w:rPr>
          <w:b/>
          <w:sz w:val="26"/>
          <w:szCs w:val="26"/>
        </w:rPr>
        <w:t>1.</w:t>
      </w:r>
      <w:r w:rsidR="009A53AF">
        <w:rPr>
          <w:b/>
          <w:sz w:val="26"/>
          <w:szCs w:val="26"/>
        </w:rPr>
        <w:t>4</w:t>
      </w:r>
      <w:r w:rsidR="00AE4D18" w:rsidRPr="00AE4D18">
        <w:rPr>
          <w:b/>
          <w:sz w:val="26"/>
          <w:szCs w:val="26"/>
        </w:rPr>
        <w:t>Технологические зоны водоснабжения, зоны централизованного и не</w:t>
      </w:r>
      <w:r w:rsidR="00FC0351">
        <w:rPr>
          <w:b/>
          <w:sz w:val="26"/>
          <w:szCs w:val="26"/>
        </w:rPr>
        <w:t>централизованного водоснабжения</w:t>
      </w:r>
    </w:p>
    <w:p w:rsidR="00E301BF" w:rsidRDefault="00051C04" w:rsidP="00D616CD">
      <w:pPr>
        <w:spacing w:before="120"/>
        <w:ind w:firstLine="720"/>
        <w:jc w:val="both"/>
        <w:rPr>
          <w:sz w:val="26"/>
          <w:szCs w:val="26"/>
        </w:rPr>
      </w:pPr>
      <w:r>
        <w:rPr>
          <w:sz w:val="26"/>
          <w:szCs w:val="26"/>
        </w:rPr>
        <w:t xml:space="preserve">К технологической </w:t>
      </w:r>
      <w:r w:rsidRPr="00FA40F5">
        <w:rPr>
          <w:sz w:val="26"/>
          <w:szCs w:val="26"/>
        </w:rPr>
        <w:t>зон</w:t>
      </w:r>
      <w:r>
        <w:rPr>
          <w:sz w:val="26"/>
          <w:szCs w:val="26"/>
        </w:rPr>
        <w:t>е</w:t>
      </w:r>
      <w:r w:rsidRPr="00FA40F5">
        <w:rPr>
          <w:sz w:val="26"/>
          <w:szCs w:val="26"/>
        </w:rPr>
        <w:t xml:space="preserve"> водоснабже</w:t>
      </w:r>
      <w:r>
        <w:rPr>
          <w:sz w:val="26"/>
          <w:szCs w:val="26"/>
        </w:rPr>
        <w:t xml:space="preserve">ния </w:t>
      </w:r>
      <w:r w:rsidRPr="00FA40F5">
        <w:rPr>
          <w:sz w:val="26"/>
          <w:szCs w:val="26"/>
        </w:rPr>
        <w:t>относ</w:t>
      </w:r>
      <w:r>
        <w:rPr>
          <w:sz w:val="26"/>
          <w:szCs w:val="26"/>
        </w:rPr>
        <w:t>и</w:t>
      </w:r>
      <w:r w:rsidRPr="00FA40F5">
        <w:rPr>
          <w:sz w:val="26"/>
          <w:szCs w:val="26"/>
        </w:rPr>
        <w:t>тся зон</w:t>
      </w:r>
      <w:r>
        <w:rPr>
          <w:sz w:val="26"/>
          <w:szCs w:val="26"/>
        </w:rPr>
        <w:t xml:space="preserve">а централизованного </w:t>
      </w:r>
      <w:r w:rsidRPr="00FA40F5">
        <w:rPr>
          <w:sz w:val="26"/>
          <w:szCs w:val="26"/>
        </w:rPr>
        <w:t xml:space="preserve">водоснабжения </w:t>
      </w:r>
      <w:r>
        <w:rPr>
          <w:sz w:val="26"/>
          <w:szCs w:val="26"/>
        </w:rPr>
        <w:t xml:space="preserve">городского поселения город Макарьев, которая состоит из 16 скважин и 39,5 км водопроводных сетей. Эксплуатацию и обслуживание водопроводного хозяйства городского поселения город Макарьев осуществляет МУП «Макарьевское коммунальное </w:t>
      </w:r>
      <w:r>
        <w:rPr>
          <w:sz w:val="26"/>
          <w:szCs w:val="26"/>
        </w:rPr>
        <w:lastRenderedPageBreak/>
        <w:t xml:space="preserve">хозяйство». </w:t>
      </w:r>
      <w:r w:rsidR="006D18DE" w:rsidRPr="00156A2A">
        <w:rPr>
          <w:rFonts w:eastAsia="TimesNewRomanPSMT"/>
          <w:sz w:val="26"/>
          <w:szCs w:val="26"/>
        </w:rPr>
        <w:t xml:space="preserve">Основными источниками хозяйственно-питьевого и противопожарноговодоснабжения на территории </w:t>
      </w:r>
      <w:r w:rsidR="007D5719">
        <w:rPr>
          <w:spacing w:val="-10"/>
          <w:sz w:val="26"/>
          <w:szCs w:val="26"/>
        </w:rPr>
        <w:t xml:space="preserve">городского поселения город Макарьев </w:t>
      </w:r>
      <w:r w:rsidR="006D18DE" w:rsidRPr="00156A2A">
        <w:rPr>
          <w:rFonts w:eastAsia="TimesNewRomanPSMT"/>
          <w:sz w:val="26"/>
          <w:szCs w:val="26"/>
        </w:rPr>
        <w:t>являются артезианские</w:t>
      </w:r>
      <w:r w:rsidR="00B44018">
        <w:rPr>
          <w:rFonts w:eastAsia="TimesNewRomanPSMT"/>
          <w:sz w:val="26"/>
          <w:szCs w:val="26"/>
        </w:rPr>
        <w:t xml:space="preserve"> воды.</w:t>
      </w:r>
      <w:r w:rsidR="001033AB" w:rsidRPr="00934BC1">
        <w:rPr>
          <w:sz w:val="26"/>
          <w:szCs w:val="26"/>
        </w:rPr>
        <w:t>Обеспечение населения хозяйственно-питьевой водой осуществляется за счет артезианских</w:t>
      </w:r>
      <w:r w:rsidR="00CA5CDF" w:rsidRPr="00934BC1">
        <w:rPr>
          <w:sz w:val="26"/>
          <w:szCs w:val="26"/>
        </w:rPr>
        <w:t xml:space="preserve"> скважин</w:t>
      </w:r>
      <w:r w:rsidR="001033AB" w:rsidRPr="00934BC1">
        <w:rPr>
          <w:sz w:val="26"/>
          <w:szCs w:val="26"/>
        </w:rPr>
        <w:t xml:space="preserve">. </w:t>
      </w:r>
    </w:p>
    <w:p w:rsidR="00FC056B" w:rsidRDefault="00FC056B" w:rsidP="002117BC">
      <w:pPr>
        <w:spacing w:after="120"/>
        <w:ind w:firstLine="720"/>
        <w:jc w:val="both"/>
        <w:rPr>
          <w:sz w:val="26"/>
          <w:szCs w:val="26"/>
        </w:rPr>
      </w:pPr>
      <w:r>
        <w:rPr>
          <w:sz w:val="26"/>
          <w:szCs w:val="26"/>
        </w:rPr>
        <w:t>Таблица 1.</w:t>
      </w:r>
      <w:r w:rsidR="009A53AF">
        <w:rPr>
          <w:sz w:val="26"/>
          <w:szCs w:val="26"/>
        </w:rPr>
        <w:t>4</w:t>
      </w:r>
      <w:r>
        <w:rPr>
          <w:sz w:val="26"/>
          <w:szCs w:val="26"/>
        </w:rPr>
        <w:t>.1</w:t>
      </w:r>
      <w:r w:rsidR="00852EE2">
        <w:rPr>
          <w:sz w:val="26"/>
          <w:szCs w:val="26"/>
        </w:rPr>
        <w:t>Сведен</w:t>
      </w:r>
      <w:r w:rsidR="00D07B6F">
        <w:rPr>
          <w:sz w:val="26"/>
          <w:szCs w:val="26"/>
        </w:rPr>
        <w:t xml:space="preserve">ия об источниках водоснабжения </w:t>
      </w:r>
      <w:r w:rsidR="00852EE2">
        <w:rPr>
          <w:sz w:val="26"/>
          <w:szCs w:val="26"/>
        </w:rPr>
        <w:t>ГП г. Макарьев</w:t>
      </w:r>
    </w:p>
    <w:tbl>
      <w:tblPr>
        <w:tblW w:w="102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567"/>
        <w:gridCol w:w="2126"/>
        <w:gridCol w:w="2694"/>
        <w:gridCol w:w="1417"/>
        <w:gridCol w:w="1275"/>
        <w:gridCol w:w="1026"/>
        <w:gridCol w:w="1101"/>
      </w:tblGrid>
      <w:tr w:rsidR="00FC056B" w:rsidRPr="002F0755" w:rsidTr="00E223D1">
        <w:trPr>
          <w:trHeight w:val="1501"/>
        </w:trPr>
        <w:tc>
          <w:tcPr>
            <w:tcW w:w="567" w:type="dxa"/>
            <w:vAlign w:val="center"/>
          </w:tcPr>
          <w:p w:rsidR="00FC056B" w:rsidRPr="002F0755" w:rsidRDefault="00FC056B" w:rsidP="00662E9A">
            <w:pPr>
              <w:overflowPunct w:val="0"/>
              <w:autoSpaceDN w:val="0"/>
              <w:adjustRightInd w:val="0"/>
              <w:ind w:right="62"/>
              <w:jc w:val="center"/>
            </w:pPr>
            <w:r>
              <w:t>№ п/п</w:t>
            </w:r>
          </w:p>
        </w:tc>
        <w:tc>
          <w:tcPr>
            <w:tcW w:w="2126" w:type="dxa"/>
            <w:shd w:val="clear" w:color="auto" w:fill="auto"/>
            <w:vAlign w:val="center"/>
          </w:tcPr>
          <w:p w:rsidR="00FC056B" w:rsidRPr="002F0755" w:rsidRDefault="00B41DB1" w:rsidP="00662E9A">
            <w:pPr>
              <w:overflowPunct w:val="0"/>
              <w:autoSpaceDN w:val="0"/>
              <w:adjustRightInd w:val="0"/>
              <w:ind w:right="62"/>
              <w:jc w:val="center"/>
            </w:pPr>
            <w:r>
              <w:t>А</w:t>
            </w:r>
            <w:r w:rsidR="00FC056B" w:rsidRPr="002F0755">
              <w:t>дрес водоисточника</w:t>
            </w:r>
          </w:p>
        </w:tc>
        <w:tc>
          <w:tcPr>
            <w:tcW w:w="2694" w:type="dxa"/>
            <w:shd w:val="clear" w:color="auto" w:fill="auto"/>
            <w:vAlign w:val="center"/>
          </w:tcPr>
          <w:p w:rsidR="00FC056B" w:rsidRPr="002F0755" w:rsidRDefault="00B41DB1" w:rsidP="00662E9A">
            <w:pPr>
              <w:overflowPunct w:val="0"/>
              <w:autoSpaceDN w:val="0"/>
              <w:adjustRightInd w:val="0"/>
              <w:ind w:right="62"/>
              <w:jc w:val="center"/>
            </w:pPr>
            <w:r>
              <w:t>Т</w:t>
            </w:r>
            <w:r w:rsidR="00FC056B" w:rsidRPr="002F0755">
              <w:t>ип водоисточника</w:t>
            </w:r>
          </w:p>
          <w:p w:rsidR="00FC056B" w:rsidRPr="002F0755" w:rsidRDefault="00FC056B" w:rsidP="00662E9A">
            <w:pPr>
              <w:overflowPunct w:val="0"/>
              <w:autoSpaceDN w:val="0"/>
              <w:adjustRightInd w:val="0"/>
              <w:ind w:right="62"/>
              <w:jc w:val="center"/>
              <w:rPr>
                <w:i/>
              </w:rPr>
            </w:pPr>
          </w:p>
        </w:tc>
        <w:tc>
          <w:tcPr>
            <w:tcW w:w="1417" w:type="dxa"/>
            <w:shd w:val="clear" w:color="auto" w:fill="auto"/>
            <w:vAlign w:val="center"/>
          </w:tcPr>
          <w:p w:rsidR="00E223D1" w:rsidRDefault="009A53AF" w:rsidP="000C26DA">
            <w:pPr>
              <w:overflowPunct w:val="0"/>
              <w:autoSpaceDN w:val="0"/>
              <w:adjustRightInd w:val="0"/>
              <w:ind w:right="62"/>
              <w:jc w:val="center"/>
            </w:pPr>
            <w:r>
              <w:t>О</w:t>
            </w:r>
            <w:r w:rsidR="00FC056B" w:rsidRPr="002F0755">
              <w:t>бслужи</w:t>
            </w:r>
            <w:r w:rsidR="00F81BE0">
              <w:t>-</w:t>
            </w:r>
            <w:r w:rsidR="00FC056B" w:rsidRPr="002F0755">
              <w:t xml:space="preserve">ваемая </w:t>
            </w:r>
          </w:p>
          <w:p w:rsidR="00FC056B" w:rsidRPr="002F0755" w:rsidRDefault="00FC056B" w:rsidP="00E223D1">
            <w:pPr>
              <w:overflowPunct w:val="0"/>
              <w:autoSpaceDN w:val="0"/>
              <w:adjustRightInd w:val="0"/>
              <w:ind w:right="62"/>
              <w:jc w:val="center"/>
            </w:pPr>
            <w:r w:rsidRPr="002F0755">
              <w:t>чис</w:t>
            </w:r>
            <w:r w:rsidR="00A87787">
              <w:t>лен</w:t>
            </w:r>
            <w:r w:rsidRPr="002F0755">
              <w:t>ность</w:t>
            </w:r>
            <w:r w:rsidR="00B41DB1">
              <w:t>населе</w:t>
            </w:r>
            <w:r w:rsidRPr="002F0755">
              <w:t>ни</w:t>
            </w:r>
            <w:r w:rsidR="00B41DB1">
              <w:t>я</w:t>
            </w:r>
            <w:r w:rsidR="000C26DA">
              <w:t>,</w:t>
            </w:r>
            <w:r w:rsidRPr="002F0755">
              <w:t xml:space="preserve"> чел.</w:t>
            </w:r>
          </w:p>
        </w:tc>
        <w:tc>
          <w:tcPr>
            <w:tcW w:w="1275" w:type="dxa"/>
            <w:vAlign w:val="center"/>
          </w:tcPr>
          <w:p w:rsidR="00FC056B" w:rsidRPr="002F0755" w:rsidRDefault="009A53AF" w:rsidP="00F81BE0">
            <w:pPr>
              <w:overflowPunct w:val="0"/>
              <w:autoSpaceDN w:val="0"/>
              <w:adjustRightInd w:val="0"/>
              <w:ind w:right="62"/>
              <w:jc w:val="center"/>
            </w:pPr>
            <w:r>
              <w:t>Г</w:t>
            </w:r>
            <w:r w:rsidR="00FC056B" w:rsidRPr="002F0755">
              <w:t>од ввода в эксплуата</w:t>
            </w:r>
            <w:r w:rsidR="00F81BE0">
              <w:t>-</w:t>
            </w:r>
            <w:r w:rsidR="00FC056B" w:rsidRPr="002F0755">
              <w:t>цию(год бурения)</w:t>
            </w:r>
          </w:p>
        </w:tc>
        <w:tc>
          <w:tcPr>
            <w:tcW w:w="1026" w:type="dxa"/>
            <w:shd w:val="clear" w:color="auto" w:fill="auto"/>
            <w:vAlign w:val="center"/>
          </w:tcPr>
          <w:p w:rsidR="00FC056B" w:rsidRPr="002F0755" w:rsidRDefault="009A53AF" w:rsidP="00662E9A">
            <w:pPr>
              <w:overflowPunct w:val="0"/>
              <w:autoSpaceDN w:val="0"/>
              <w:adjustRightInd w:val="0"/>
              <w:ind w:right="-21"/>
              <w:jc w:val="center"/>
            </w:pPr>
            <w:r>
              <w:t>Н</w:t>
            </w:r>
            <w:r w:rsidR="00FC056B" w:rsidRPr="002F0755">
              <w:t>аличие водо-напор-</w:t>
            </w:r>
          </w:p>
          <w:p w:rsidR="00FC056B" w:rsidRPr="002F0755" w:rsidRDefault="00FC056B" w:rsidP="00662E9A">
            <w:pPr>
              <w:overflowPunct w:val="0"/>
              <w:autoSpaceDN w:val="0"/>
              <w:adjustRightInd w:val="0"/>
              <w:ind w:right="62"/>
              <w:jc w:val="center"/>
            </w:pPr>
            <w:r w:rsidRPr="002F0755">
              <w:t>ной башни</w:t>
            </w:r>
          </w:p>
        </w:tc>
        <w:tc>
          <w:tcPr>
            <w:tcW w:w="1101" w:type="dxa"/>
            <w:vAlign w:val="center"/>
          </w:tcPr>
          <w:p w:rsidR="00FC056B" w:rsidRPr="002F0755" w:rsidRDefault="00B41DB1" w:rsidP="00662E9A">
            <w:pPr>
              <w:overflowPunct w:val="0"/>
              <w:autoSpaceDN w:val="0"/>
              <w:adjustRightInd w:val="0"/>
              <w:ind w:right="62"/>
              <w:jc w:val="center"/>
            </w:pPr>
            <w:r>
              <w:rPr>
                <w:bCs/>
                <w:w w:val="98"/>
              </w:rPr>
              <w:t>Г</w:t>
            </w:r>
            <w:r w:rsidR="00FC056B" w:rsidRPr="002F0755">
              <w:rPr>
                <w:bCs/>
                <w:w w:val="98"/>
              </w:rPr>
              <w:t xml:space="preserve">лубина </w:t>
            </w:r>
            <w:r w:rsidR="00F81BE0">
              <w:rPr>
                <w:bCs/>
              </w:rPr>
              <w:t>скважин</w:t>
            </w:r>
            <w:r w:rsidR="00FC056B" w:rsidRPr="002F0755">
              <w:rPr>
                <w:bCs/>
              </w:rPr>
              <w:t>, м</w:t>
            </w:r>
          </w:p>
        </w:tc>
      </w:tr>
      <w:tr w:rsidR="00EB01FD" w:rsidRPr="002F0755" w:rsidTr="00E223D1">
        <w:trPr>
          <w:trHeight w:val="20"/>
        </w:trPr>
        <w:tc>
          <w:tcPr>
            <w:tcW w:w="567" w:type="dxa"/>
            <w:vAlign w:val="center"/>
          </w:tcPr>
          <w:p w:rsidR="00EB01FD" w:rsidRPr="002F0755" w:rsidRDefault="00EB01FD" w:rsidP="00076D8F">
            <w:pPr>
              <w:pStyle w:val="Standard"/>
              <w:snapToGrid w:val="0"/>
              <w:jc w:val="center"/>
              <w:rPr>
                <w:szCs w:val="24"/>
              </w:rPr>
            </w:pPr>
            <w:r>
              <w:rPr>
                <w:szCs w:val="24"/>
              </w:rPr>
              <w:t>1</w:t>
            </w:r>
          </w:p>
        </w:tc>
        <w:tc>
          <w:tcPr>
            <w:tcW w:w="2126" w:type="dxa"/>
            <w:shd w:val="clear" w:color="auto" w:fill="auto"/>
            <w:vAlign w:val="center"/>
          </w:tcPr>
          <w:p w:rsidR="00EB01FD" w:rsidRPr="002F0755" w:rsidRDefault="00EB01FD" w:rsidP="00AE4D18">
            <w:pPr>
              <w:pStyle w:val="Standard"/>
              <w:snapToGrid w:val="0"/>
              <w:rPr>
                <w:szCs w:val="24"/>
              </w:rPr>
            </w:pPr>
            <w:r w:rsidRPr="002F0755">
              <w:rPr>
                <w:szCs w:val="24"/>
              </w:rPr>
              <w:t>ул.</w:t>
            </w:r>
            <w:r w:rsidR="00AE4D18">
              <w:rPr>
                <w:szCs w:val="24"/>
              </w:rPr>
              <w:t>Н. Валовая</w:t>
            </w:r>
          </w:p>
        </w:tc>
        <w:tc>
          <w:tcPr>
            <w:tcW w:w="2694" w:type="dxa"/>
            <w:shd w:val="clear" w:color="auto" w:fill="auto"/>
            <w:vAlign w:val="center"/>
          </w:tcPr>
          <w:p w:rsidR="00EB01FD" w:rsidRPr="00F915E4" w:rsidRDefault="00EB01FD" w:rsidP="00076D8F">
            <w:pPr>
              <w:overflowPunct w:val="0"/>
              <w:autoSpaceDN w:val="0"/>
              <w:adjustRightInd w:val="0"/>
              <w:ind w:right="62"/>
            </w:pPr>
            <w:r w:rsidRPr="00F915E4">
              <w:t>артскважина №1304</w:t>
            </w:r>
          </w:p>
        </w:tc>
        <w:tc>
          <w:tcPr>
            <w:tcW w:w="1417" w:type="dxa"/>
            <w:vMerge w:val="restart"/>
            <w:shd w:val="clear" w:color="auto" w:fill="auto"/>
            <w:vAlign w:val="center"/>
          </w:tcPr>
          <w:p w:rsidR="00EB01FD" w:rsidRPr="002F0755" w:rsidRDefault="00EB01FD" w:rsidP="008113A8">
            <w:pPr>
              <w:overflowPunct w:val="0"/>
              <w:autoSpaceDN w:val="0"/>
              <w:adjustRightInd w:val="0"/>
              <w:ind w:right="62"/>
              <w:jc w:val="center"/>
            </w:pPr>
            <w:r w:rsidRPr="008446D9">
              <w:t>4</w:t>
            </w:r>
            <w:r w:rsidR="008113A8" w:rsidRPr="008446D9">
              <w:t>892</w:t>
            </w:r>
          </w:p>
        </w:tc>
        <w:tc>
          <w:tcPr>
            <w:tcW w:w="1275" w:type="dxa"/>
            <w:vAlign w:val="center"/>
          </w:tcPr>
          <w:p w:rsidR="00EB01FD" w:rsidRPr="002F0755" w:rsidRDefault="00EB01FD" w:rsidP="00076D8F">
            <w:pPr>
              <w:overflowPunct w:val="0"/>
              <w:autoSpaceDN w:val="0"/>
              <w:adjustRightInd w:val="0"/>
              <w:ind w:right="62"/>
              <w:jc w:val="center"/>
            </w:pPr>
            <w:r w:rsidRPr="002F0755">
              <w:t>1967</w:t>
            </w:r>
          </w:p>
        </w:tc>
        <w:tc>
          <w:tcPr>
            <w:tcW w:w="1026" w:type="dxa"/>
            <w:shd w:val="clear" w:color="auto" w:fill="auto"/>
            <w:vAlign w:val="center"/>
          </w:tcPr>
          <w:p w:rsidR="00EB01FD" w:rsidRPr="002F0755" w:rsidRDefault="00EB01FD" w:rsidP="00076D8F">
            <w:pPr>
              <w:overflowPunct w:val="0"/>
              <w:autoSpaceDN w:val="0"/>
              <w:adjustRightInd w:val="0"/>
              <w:ind w:right="62"/>
              <w:jc w:val="center"/>
            </w:pPr>
            <w:r>
              <w:t>-</w:t>
            </w:r>
          </w:p>
        </w:tc>
        <w:tc>
          <w:tcPr>
            <w:tcW w:w="1101" w:type="dxa"/>
            <w:vAlign w:val="center"/>
          </w:tcPr>
          <w:p w:rsidR="00EB01FD" w:rsidRPr="002F0755" w:rsidRDefault="00EB01FD" w:rsidP="00076D8F">
            <w:pPr>
              <w:overflowPunct w:val="0"/>
              <w:autoSpaceDN w:val="0"/>
              <w:adjustRightInd w:val="0"/>
              <w:ind w:right="62"/>
              <w:jc w:val="center"/>
            </w:pPr>
            <w:r w:rsidRPr="002F0755">
              <w:t>77</w:t>
            </w:r>
          </w:p>
        </w:tc>
      </w:tr>
      <w:tr w:rsidR="00EB01FD" w:rsidRPr="002F0755" w:rsidTr="00E223D1">
        <w:trPr>
          <w:trHeight w:val="20"/>
        </w:trPr>
        <w:tc>
          <w:tcPr>
            <w:tcW w:w="567" w:type="dxa"/>
            <w:vAlign w:val="center"/>
          </w:tcPr>
          <w:p w:rsidR="00EB01FD" w:rsidRPr="002F0755" w:rsidRDefault="00EB01FD" w:rsidP="00076D8F">
            <w:pPr>
              <w:pStyle w:val="Standard"/>
              <w:snapToGrid w:val="0"/>
              <w:jc w:val="center"/>
              <w:rPr>
                <w:szCs w:val="24"/>
              </w:rPr>
            </w:pPr>
            <w:r>
              <w:rPr>
                <w:szCs w:val="24"/>
              </w:rPr>
              <w:t>2</w:t>
            </w:r>
          </w:p>
        </w:tc>
        <w:tc>
          <w:tcPr>
            <w:tcW w:w="2126" w:type="dxa"/>
            <w:shd w:val="clear" w:color="auto" w:fill="auto"/>
            <w:vAlign w:val="center"/>
          </w:tcPr>
          <w:p w:rsidR="00EB01FD" w:rsidRPr="002F0755" w:rsidRDefault="00EB01FD" w:rsidP="00AE4D18">
            <w:pPr>
              <w:pStyle w:val="Standard"/>
              <w:snapToGrid w:val="0"/>
              <w:rPr>
                <w:szCs w:val="24"/>
              </w:rPr>
            </w:pPr>
            <w:r w:rsidRPr="002F0755">
              <w:rPr>
                <w:szCs w:val="24"/>
              </w:rPr>
              <w:t>ул.</w:t>
            </w:r>
            <w:r w:rsidR="00AE4D18">
              <w:rPr>
                <w:szCs w:val="24"/>
              </w:rPr>
              <w:t>Н.Валовая</w:t>
            </w:r>
          </w:p>
        </w:tc>
        <w:tc>
          <w:tcPr>
            <w:tcW w:w="2694" w:type="dxa"/>
            <w:shd w:val="clear" w:color="auto" w:fill="auto"/>
            <w:vAlign w:val="center"/>
          </w:tcPr>
          <w:p w:rsidR="00EB01FD" w:rsidRPr="00F915E4" w:rsidRDefault="00EB01FD" w:rsidP="00076D8F">
            <w:pPr>
              <w:overflowPunct w:val="0"/>
              <w:autoSpaceDN w:val="0"/>
              <w:adjustRightInd w:val="0"/>
              <w:ind w:right="62"/>
            </w:pPr>
            <w:r w:rsidRPr="00F915E4">
              <w:t>артскважина №1708</w:t>
            </w:r>
          </w:p>
        </w:tc>
        <w:tc>
          <w:tcPr>
            <w:tcW w:w="1417" w:type="dxa"/>
            <w:vMerge/>
            <w:shd w:val="clear" w:color="auto" w:fill="auto"/>
            <w:vAlign w:val="center"/>
          </w:tcPr>
          <w:p w:rsidR="00EB01FD" w:rsidRPr="002F0755" w:rsidRDefault="00EB01FD" w:rsidP="00076D8F">
            <w:pPr>
              <w:overflowPunct w:val="0"/>
              <w:autoSpaceDN w:val="0"/>
              <w:adjustRightInd w:val="0"/>
              <w:ind w:right="62"/>
              <w:jc w:val="center"/>
            </w:pPr>
          </w:p>
        </w:tc>
        <w:tc>
          <w:tcPr>
            <w:tcW w:w="1275" w:type="dxa"/>
            <w:vAlign w:val="center"/>
          </w:tcPr>
          <w:p w:rsidR="00EB01FD" w:rsidRPr="002F0755" w:rsidRDefault="00EB01FD" w:rsidP="00076D8F">
            <w:pPr>
              <w:overflowPunct w:val="0"/>
              <w:autoSpaceDN w:val="0"/>
              <w:adjustRightInd w:val="0"/>
              <w:ind w:right="62"/>
              <w:jc w:val="center"/>
            </w:pPr>
            <w:r w:rsidRPr="002F0755">
              <w:t>1969</w:t>
            </w:r>
          </w:p>
        </w:tc>
        <w:tc>
          <w:tcPr>
            <w:tcW w:w="1026" w:type="dxa"/>
            <w:shd w:val="clear" w:color="auto" w:fill="auto"/>
            <w:vAlign w:val="center"/>
          </w:tcPr>
          <w:p w:rsidR="00EB01FD" w:rsidRPr="002F0755" w:rsidRDefault="00EB01FD" w:rsidP="00076D8F">
            <w:pPr>
              <w:overflowPunct w:val="0"/>
              <w:autoSpaceDN w:val="0"/>
              <w:adjustRightInd w:val="0"/>
              <w:ind w:right="62"/>
              <w:jc w:val="center"/>
            </w:pPr>
            <w:r>
              <w:t>-</w:t>
            </w:r>
          </w:p>
        </w:tc>
        <w:tc>
          <w:tcPr>
            <w:tcW w:w="1101" w:type="dxa"/>
            <w:vAlign w:val="center"/>
          </w:tcPr>
          <w:p w:rsidR="00EB01FD" w:rsidRPr="002F0755" w:rsidRDefault="00EB01FD" w:rsidP="00076D8F">
            <w:pPr>
              <w:overflowPunct w:val="0"/>
              <w:autoSpaceDN w:val="0"/>
              <w:adjustRightInd w:val="0"/>
              <w:ind w:right="62"/>
              <w:jc w:val="center"/>
            </w:pPr>
            <w:r w:rsidRPr="002F0755">
              <w:t>84</w:t>
            </w:r>
          </w:p>
        </w:tc>
      </w:tr>
      <w:tr w:rsidR="00EB01FD" w:rsidRPr="002F0755" w:rsidTr="00E223D1">
        <w:trPr>
          <w:trHeight w:val="20"/>
        </w:trPr>
        <w:tc>
          <w:tcPr>
            <w:tcW w:w="567" w:type="dxa"/>
            <w:vAlign w:val="center"/>
          </w:tcPr>
          <w:p w:rsidR="00EB01FD" w:rsidRDefault="00EB01FD" w:rsidP="00076D8F">
            <w:pPr>
              <w:pStyle w:val="Standard"/>
              <w:snapToGrid w:val="0"/>
              <w:jc w:val="center"/>
              <w:rPr>
                <w:szCs w:val="24"/>
              </w:rPr>
            </w:pPr>
            <w:r>
              <w:rPr>
                <w:szCs w:val="24"/>
              </w:rPr>
              <w:t>3</w:t>
            </w:r>
          </w:p>
        </w:tc>
        <w:tc>
          <w:tcPr>
            <w:tcW w:w="2126" w:type="dxa"/>
            <w:tcBorders>
              <w:bottom w:val="single" w:sz="4" w:space="0" w:color="auto"/>
            </w:tcBorders>
            <w:shd w:val="clear" w:color="auto" w:fill="auto"/>
            <w:vAlign w:val="center"/>
          </w:tcPr>
          <w:p w:rsidR="00EB01FD" w:rsidRPr="002F0755" w:rsidRDefault="00EB01FD" w:rsidP="00AE4D18">
            <w:pPr>
              <w:pStyle w:val="Standard"/>
              <w:snapToGrid w:val="0"/>
              <w:rPr>
                <w:szCs w:val="24"/>
              </w:rPr>
            </w:pPr>
            <w:r>
              <w:rPr>
                <w:szCs w:val="24"/>
              </w:rPr>
              <w:t xml:space="preserve">ул. </w:t>
            </w:r>
            <w:r w:rsidR="00AE4D18">
              <w:rPr>
                <w:szCs w:val="24"/>
              </w:rPr>
              <w:t>Ветлужская,30</w:t>
            </w:r>
          </w:p>
        </w:tc>
        <w:tc>
          <w:tcPr>
            <w:tcW w:w="2694" w:type="dxa"/>
            <w:shd w:val="clear" w:color="auto" w:fill="auto"/>
            <w:vAlign w:val="center"/>
          </w:tcPr>
          <w:p w:rsidR="00EB01FD" w:rsidRPr="002F0755" w:rsidRDefault="00AE4D18" w:rsidP="00076D8F">
            <w:pPr>
              <w:overflowPunct w:val="0"/>
              <w:autoSpaceDN w:val="0"/>
              <w:adjustRightInd w:val="0"/>
              <w:ind w:right="62"/>
            </w:pPr>
            <w:r>
              <w:t>артскважина №1722</w:t>
            </w:r>
          </w:p>
        </w:tc>
        <w:tc>
          <w:tcPr>
            <w:tcW w:w="1417" w:type="dxa"/>
            <w:vMerge/>
            <w:shd w:val="clear" w:color="auto" w:fill="auto"/>
            <w:vAlign w:val="center"/>
          </w:tcPr>
          <w:p w:rsidR="00EB01FD" w:rsidRPr="002F0755" w:rsidRDefault="00EB01FD" w:rsidP="00076D8F">
            <w:pPr>
              <w:overflowPunct w:val="0"/>
              <w:autoSpaceDN w:val="0"/>
              <w:adjustRightInd w:val="0"/>
              <w:ind w:right="62"/>
              <w:jc w:val="center"/>
            </w:pPr>
          </w:p>
        </w:tc>
        <w:tc>
          <w:tcPr>
            <w:tcW w:w="1275" w:type="dxa"/>
            <w:vAlign w:val="center"/>
          </w:tcPr>
          <w:p w:rsidR="00EB01FD" w:rsidRPr="002F0755" w:rsidRDefault="00AE4D18" w:rsidP="00076D8F">
            <w:pPr>
              <w:overflowPunct w:val="0"/>
              <w:autoSpaceDN w:val="0"/>
              <w:adjustRightInd w:val="0"/>
              <w:ind w:right="62"/>
              <w:jc w:val="center"/>
            </w:pPr>
            <w:r>
              <w:t>1969</w:t>
            </w:r>
          </w:p>
        </w:tc>
        <w:tc>
          <w:tcPr>
            <w:tcW w:w="1026" w:type="dxa"/>
            <w:shd w:val="clear" w:color="auto" w:fill="auto"/>
            <w:vAlign w:val="center"/>
          </w:tcPr>
          <w:p w:rsidR="00EB01FD" w:rsidRPr="008446D9" w:rsidRDefault="008446D9" w:rsidP="008446D9">
            <w:pPr>
              <w:overflowPunct w:val="0"/>
              <w:autoSpaceDN w:val="0"/>
              <w:adjustRightInd w:val="0"/>
              <w:ind w:right="62"/>
              <w:jc w:val="center"/>
              <w:rPr>
                <w:vertAlign w:val="superscript"/>
              </w:rPr>
            </w:pPr>
            <w:r>
              <w:t>ВНБ-100 м</w:t>
            </w:r>
            <w:r>
              <w:rPr>
                <w:vertAlign w:val="superscript"/>
              </w:rPr>
              <w:t>3</w:t>
            </w:r>
          </w:p>
        </w:tc>
        <w:tc>
          <w:tcPr>
            <w:tcW w:w="1101" w:type="dxa"/>
            <w:vAlign w:val="center"/>
          </w:tcPr>
          <w:p w:rsidR="00EB01FD" w:rsidRPr="002F0755" w:rsidRDefault="00EB01FD" w:rsidP="00076D8F">
            <w:pPr>
              <w:overflowPunct w:val="0"/>
              <w:autoSpaceDN w:val="0"/>
              <w:adjustRightInd w:val="0"/>
              <w:ind w:right="62"/>
              <w:jc w:val="center"/>
            </w:pPr>
          </w:p>
        </w:tc>
      </w:tr>
      <w:tr w:rsidR="00EB01FD" w:rsidRPr="002F0755" w:rsidTr="00E223D1">
        <w:trPr>
          <w:trHeight w:val="20"/>
        </w:trPr>
        <w:tc>
          <w:tcPr>
            <w:tcW w:w="567" w:type="dxa"/>
            <w:vAlign w:val="center"/>
          </w:tcPr>
          <w:p w:rsidR="00EB01FD" w:rsidRPr="002F0755" w:rsidRDefault="00EB01FD" w:rsidP="00076D8F">
            <w:pPr>
              <w:pStyle w:val="Standard"/>
              <w:snapToGrid w:val="0"/>
              <w:jc w:val="center"/>
              <w:rPr>
                <w:szCs w:val="24"/>
              </w:rPr>
            </w:pPr>
            <w:r>
              <w:rPr>
                <w:szCs w:val="24"/>
              </w:rPr>
              <w:t>4</w:t>
            </w:r>
          </w:p>
        </w:tc>
        <w:tc>
          <w:tcPr>
            <w:tcW w:w="2126" w:type="dxa"/>
            <w:tcBorders>
              <w:bottom w:val="single" w:sz="4" w:space="0" w:color="auto"/>
            </w:tcBorders>
            <w:shd w:val="clear" w:color="auto" w:fill="auto"/>
            <w:vAlign w:val="center"/>
          </w:tcPr>
          <w:p w:rsidR="00EB01FD" w:rsidRPr="002F0755" w:rsidRDefault="00EB01FD" w:rsidP="00076D8F">
            <w:pPr>
              <w:pStyle w:val="Standard"/>
              <w:snapToGrid w:val="0"/>
              <w:rPr>
                <w:szCs w:val="24"/>
              </w:rPr>
            </w:pPr>
            <w:r w:rsidRPr="002F0755">
              <w:rPr>
                <w:szCs w:val="24"/>
              </w:rPr>
              <w:t>ул.Уколов</w:t>
            </w:r>
            <w:r>
              <w:rPr>
                <w:szCs w:val="24"/>
              </w:rPr>
              <w:t>а</w:t>
            </w:r>
          </w:p>
        </w:tc>
        <w:tc>
          <w:tcPr>
            <w:tcW w:w="2694" w:type="dxa"/>
            <w:shd w:val="clear" w:color="auto" w:fill="auto"/>
            <w:vAlign w:val="center"/>
          </w:tcPr>
          <w:p w:rsidR="00EB01FD" w:rsidRPr="00F915E4" w:rsidRDefault="00EB01FD" w:rsidP="00076D8F">
            <w:pPr>
              <w:overflowPunct w:val="0"/>
              <w:autoSpaceDN w:val="0"/>
              <w:adjustRightInd w:val="0"/>
              <w:ind w:right="62"/>
            </w:pPr>
            <w:r w:rsidRPr="00F915E4">
              <w:t>артскважина №4004</w:t>
            </w:r>
          </w:p>
        </w:tc>
        <w:tc>
          <w:tcPr>
            <w:tcW w:w="1417" w:type="dxa"/>
            <w:vMerge/>
            <w:shd w:val="clear" w:color="auto" w:fill="auto"/>
            <w:vAlign w:val="center"/>
          </w:tcPr>
          <w:p w:rsidR="00EB01FD" w:rsidRPr="002F0755" w:rsidRDefault="00EB01FD" w:rsidP="00076D8F">
            <w:pPr>
              <w:overflowPunct w:val="0"/>
              <w:autoSpaceDN w:val="0"/>
              <w:adjustRightInd w:val="0"/>
              <w:ind w:right="62"/>
              <w:jc w:val="center"/>
            </w:pPr>
          </w:p>
        </w:tc>
        <w:tc>
          <w:tcPr>
            <w:tcW w:w="1275" w:type="dxa"/>
            <w:vAlign w:val="center"/>
          </w:tcPr>
          <w:p w:rsidR="00EB01FD" w:rsidRPr="002F0755" w:rsidRDefault="00EB01FD" w:rsidP="00076D8F">
            <w:pPr>
              <w:overflowPunct w:val="0"/>
              <w:autoSpaceDN w:val="0"/>
              <w:adjustRightInd w:val="0"/>
              <w:ind w:right="62"/>
              <w:jc w:val="center"/>
            </w:pPr>
            <w:r w:rsidRPr="002F0755">
              <w:t>1982</w:t>
            </w:r>
          </w:p>
        </w:tc>
        <w:tc>
          <w:tcPr>
            <w:tcW w:w="1026" w:type="dxa"/>
            <w:shd w:val="clear" w:color="auto" w:fill="auto"/>
            <w:vAlign w:val="center"/>
          </w:tcPr>
          <w:p w:rsidR="00EB01FD" w:rsidRPr="002F0755" w:rsidRDefault="00EB01FD" w:rsidP="00076D8F">
            <w:pPr>
              <w:overflowPunct w:val="0"/>
              <w:autoSpaceDN w:val="0"/>
              <w:adjustRightInd w:val="0"/>
              <w:ind w:right="62"/>
              <w:jc w:val="center"/>
            </w:pPr>
            <w:r>
              <w:t>-</w:t>
            </w:r>
          </w:p>
        </w:tc>
        <w:tc>
          <w:tcPr>
            <w:tcW w:w="1101" w:type="dxa"/>
            <w:vAlign w:val="center"/>
          </w:tcPr>
          <w:p w:rsidR="00EB01FD" w:rsidRPr="002F0755" w:rsidRDefault="00EB01FD" w:rsidP="00076D8F">
            <w:pPr>
              <w:overflowPunct w:val="0"/>
              <w:autoSpaceDN w:val="0"/>
              <w:adjustRightInd w:val="0"/>
              <w:ind w:right="62"/>
              <w:jc w:val="center"/>
            </w:pPr>
            <w:r w:rsidRPr="002F0755">
              <w:t>80</w:t>
            </w:r>
          </w:p>
        </w:tc>
      </w:tr>
      <w:tr w:rsidR="00EB01FD" w:rsidRPr="002F0755" w:rsidTr="00E223D1">
        <w:trPr>
          <w:trHeight w:val="20"/>
        </w:trPr>
        <w:tc>
          <w:tcPr>
            <w:tcW w:w="567" w:type="dxa"/>
            <w:vAlign w:val="center"/>
          </w:tcPr>
          <w:p w:rsidR="00EB01FD" w:rsidRPr="002F0755" w:rsidRDefault="00EB01FD" w:rsidP="00076D8F">
            <w:pPr>
              <w:pStyle w:val="Standard"/>
              <w:snapToGrid w:val="0"/>
              <w:jc w:val="center"/>
              <w:rPr>
                <w:szCs w:val="24"/>
              </w:rPr>
            </w:pPr>
            <w:r>
              <w:rPr>
                <w:szCs w:val="24"/>
              </w:rPr>
              <w:t>5</w:t>
            </w:r>
          </w:p>
        </w:tc>
        <w:tc>
          <w:tcPr>
            <w:tcW w:w="2126" w:type="dxa"/>
            <w:shd w:val="clear" w:color="auto" w:fill="auto"/>
            <w:vAlign w:val="center"/>
          </w:tcPr>
          <w:p w:rsidR="00EB01FD" w:rsidRPr="002F0755" w:rsidRDefault="00EB01FD" w:rsidP="00076D8F">
            <w:pPr>
              <w:pStyle w:val="Standard"/>
              <w:snapToGrid w:val="0"/>
              <w:rPr>
                <w:szCs w:val="24"/>
              </w:rPr>
            </w:pPr>
            <w:r w:rsidRPr="002F0755">
              <w:rPr>
                <w:szCs w:val="24"/>
              </w:rPr>
              <w:t>ул.Юрьевецкая</w:t>
            </w:r>
          </w:p>
        </w:tc>
        <w:tc>
          <w:tcPr>
            <w:tcW w:w="2694" w:type="dxa"/>
            <w:shd w:val="clear" w:color="auto" w:fill="auto"/>
            <w:vAlign w:val="center"/>
          </w:tcPr>
          <w:p w:rsidR="00EB01FD" w:rsidRPr="00F915E4" w:rsidRDefault="00EB01FD" w:rsidP="00076D8F">
            <w:pPr>
              <w:overflowPunct w:val="0"/>
              <w:autoSpaceDN w:val="0"/>
              <w:adjustRightInd w:val="0"/>
              <w:ind w:right="62"/>
            </w:pPr>
            <w:r w:rsidRPr="00F915E4">
              <w:t>артскважина №4157</w:t>
            </w:r>
          </w:p>
        </w:tc>
        <w:tc>
          <w:tcPr>
            <w:tcW w:w="1417" w:type="dxa"/>
            <w:vMerge/>
            <w:shd w:val="clear" w:color="auto" w:fill="auto"/>
            <w:vAlign w:val="center"/>
          </w:tcPr>
          <w:p w:rsidR="00EB01FD" w:rsidRPr="002F0755" w:rsidRDefault="00EB01FD" w:rsidP="00076D8F">
            <w:pPr>
              <w:overflowPunct w:val="0"/>
              <w:autoSpaceDN w:val="0"/>
              <w:adjustRightInd w:val="0"/>
              <w:ind w:right="62"/>
              <w:jc w:val="center"/>
            </w:pPr>
          </w:p>
        </w:tc>
        <w:tc>
          <w:tcPr>
            <w:tcW w:w="1275" w:type="dxa"/>
            <w:vAlign w:val="center"/>
          </w:tcPr>
          <w:p w:rsidR="00EB01FD" w:rsidRPr="002F0755" w:rsidRDefault="00EB01FD" w:rsidP="00076D8F">
            <w:pPr>
              <w:overflowPunct w:val="0"/>
              <w:autoSpaceDN w:val="0"/>
              <w:adjustRightInd w:val="0"/>
              <w:ind w:right="62"/>
              <w:jc w:val="center"/>
            </w:pPr>
            <w:r w:rsidRPr="002F0755">
              <w:t>1984</w:t>
            </w:r>
          </w:p>
        </w:tc>
        <w:tc>
          <w:tcPr>
            <w:tcW w:w="1026" w:type="dxa"/>
            <w:shd w:val="clear" w:color="auto" w:fill="auto"/>
            <w:vAlign w:val="center"/>
          </w:tcPr>
          <w:p w:rsidR="00EB01FD" w:rsidRPr="002F0755" w:rsidRDefault="00EB01FD" w:rsidP="00076D8F">
            <w:pPr>
              <w:overflowPunct w:val="0"/>
              <w:autoSpaceDN w:val="0"/>
              <w:adjustRightInd w:val="0"/>
              <w:ind w:right="62"/>
              <w:jc w:val="center"/>
            </w:pPr>
            <w:r>
              <w:t>-</w:t>
            </w:r>
          </w:p>
        </w:tc>
        <w:tc>
          <w:tcPr>
            <w:tcW w:w="1101" w:type="dxa"/>
            <w:vAlign w:val="center"/>
          </w:tcPr>
          <w:p w:rsidR="00EB01FD" w:rsidRPr="002F0755" w:rsidRDefault="00EB01FD" w:rsidP="00076D8F">
            <w:pPr>
              <w:overflowPunct w:val="0"/>
              <w:autoSpaceDN w:val="0"/>
              <w:adjustRightInd w:val="0"/>
              <w:ind w:right="62"/>
              <w:jc w:val="center"/>
            </w:pPr>
            <w:r w:rsidRPr="002F0755">
              <w:t>85</w:t>
            </w:r>
          </w:p>
        </w:tc>
      </w:tr>
      <w:tr w:rsidR="00EB01FD" w:rsidRPr="002F0755" w:rsidTr="00E223D1">
        <w:trPr>
          <w:trHeight w:val="20"/>
        </w:trPr>
        <w:tc>
          <w:tcPr>
            <w:tcW w:w="567" w:type="dxa"/>
            <w:vAlign w:val="center"/>
          </w:tcPr>
          <w:p w:rsidR="00EB01FD" w:rsidRPr="002F0755" w:rsidRDefault="00EB01FD" w:rsidP="00076D8F">
            <w:pPr>
              <w:pStyle w:val="Standard"/>
              <w:snapToGrid w:val="0"/>
              <w:jc w:val="center"/>
              <w:rPr>
                <w:szCs w:val="24"/>
              </w:rPr>
            </w:pPr>
            <w:r>
              <w:rPr>
                <w:szCs w:val="24"/>
              </w:rPr>
              <w:t>6</w:t>
            </w:r>
          </w:p>
        </w:tc>
        <w:tc>
          <w:tcPr>
            <w:tcW w:w="2126" w:type="dxa"/>
            <w:shd w:val="clear" w:color="auto" w:fill="auto"/>
            <w:vAlign w:val="center"/>
          </w:tcPr>
          <w:p w:rsidR="00EB01FD" w:rsidRPr="002F0755" w:rsidRDefault="00EB01FD" w:rsidP="00076D8F">
            <w:pPr>
              <w:pStyle w:val="Standard"/>
              <w:snapToGrid w:val="0"/>
              <w:rPr>
                <w:szCs w:val="24"/>
              </w:rPr>
            </w:pPr>
            <w:r>
              <w:rPr>
                <w:szCs w:val="24"/>
              </w:rPr>
              <w:t xml:space="preserve">ул. </w:t>
            </w:r>
            <w:r w:rsidRPr="002F0755">
              <w:rPr>
                <w:szCs w:val="24"/>
              </w:rPr>
              <w:t>Юрьевецкая</w:t>
            </w:r>
          </w:p>
        </w:tc>
        <w:tc>
          <w:tcPr>
            <w:tcW w:w="2694" w:type="dxa"/>
            <w:shd w:val="clear" w:color="auto" w:fill="auto"/>
            <w:vAlign w:val="center"/>
          </w:tcPr>
          <w:p w:rsidR="00EB01FD" w:rsidRPr="00F915E4" w:rsidRDefault="00EB01FD" w:rsidP="00076D8F">
            <w:pPr>
              <w:overflowPunct w:val="0"/>
              <w:autoSpaceDN w:val="0"/>
              <w:adjustRightInd w:val="0"/>
              <w:ind w:right="62"/>
            </w:pPr>
            <w:r w:rsidRPr="00F915E4">
              <w:t>артскважина №4158</w:t>
            </w:r>
          </w:p>
        </w:tc>
        <w:tc>
          <w:tcPr>
            <w:tcW w:w="1417" w:type="dxa"/>
            <w:vMerge/>
            <w:shd w:val="clear" w:color="auto" w:fill="auto"/>
            <w:vAlign w:val="center"/>
          </w:tcPr>
          <w:p w:rsidR="00EB01FD" w:rsidRPr="002F0755" w:rsidRDefault="00EB01FD" w:rsidP="00076D8F">
            <w:pPr>
              <w:overflowPunct w:val="0"/>
              <w:autoSpaceDN w:val="0"/>
              <w:adjustRightInd w:val="0"/>
              <w:ind w:right="62"/>
              <w:jc w:val="center"/>
            </w:pPr>
          </w:p>
        </w:tc>
        <w:tc>
          <w:tcPr>
            <w:tcW w:w="1275" w:type="dxa"/>
            <w:vAlign w:val="center"/>
          </w:tcPr>
          <w:p w:rsidR="00EB01FD" w:rsidRPr="002F0755" w:rsidRDefault="00EB01FD" w:rsidP="00076D8F">
            <w:pPr>
              <w:overflowPunct w:val="0"/>
              <w:autoSpaceDN w:val="0"/>
              <w:adjustRightInd w:val="0"/>
              <w:ind w:right="62"/>
              <w:jc w:val="center"/>
            </w:pPr>
            <w:r w:rsidRPr="002F0755">
              <w:t>1984</w:t>
            </w:r>
          </w:p>
        </w:tc>
        <w:tc>
          <w:tcPr>
            <w:tcW w:w="1026" w:type="dxa"/>
            <w:shd w:val="clear" w:color="auto" w:fill="auto"/>
            <w:vAlign w:val="center"/>
          </w:tcPr>
          <w:p w:rsidR="00EB01FD" w:rsidRPr="002F0755" w:rsidRDefault="00EB01FD" w:rsidP="00076D8F">
            <w:pPr>
              <w:overflowPunct w:val="0"/>
              <w:autoSpaceDN w:val="0"/>
              <w:adjustRightInd w:val="0"/>
              <w:ind w:right="62"/>
              <w:jc w:val="center"/>
            </w:pPr>
            <w:r>
              <w:t>-</w:t>
            </w:r>
          </w:p>
        </w:tc>
        <w:tc>
          <w:tcPr>
            <w:tcW w:w="1101" w:type="dxa"/>
            <w:vAlign w:val="center"/>
          </w:tcPr>
          <w:p w:rsidR="00EB01FD" w:rsidRPr="002F0755" w:rsidRDefault="00EB01FD" w:rsidP="00076D8F">
            <w:pPr>
              <w:overflowPunct w:val="0"/>
              <w:autoSpaceDN w:val="0"/>
              <w:adjustRightInd w:val="0"/>
              <w:ind w:right="62"/>
              <w:jc w:val="center"/>
            </w:pPr>
            <w:r w:rsidRPr="002F0755">
              <w:t>85</w:t>
            </w:r>
          </w:p>
        </w:tc>
      </w:tr>
      <w:tr w:rsidR="00EB01FD" w:rsidRPr="002F0755" w:rsidTr="00E223D1">
        <w:trPr>
          <w:trHeight w:val="20"/>
        </w:trPr>
        <w:tc>
          <w:tcPr>
            <w:tcW w:w="567" w:type="dxa"/>
            <w:vAlign w:val="center"/>
          </w:tcPr>
          <w:p w:rsidR="00EB01FD" w:rsidRPr="002F0755" w:rsidRDefault="00EB01FD" w:rsidP="00076D8F">
            <w:pPr>
              <w:pStyle w:val="Standard"/>
              <w:snapToGrid w:val="0"/>
              <w:jc w:val="center"/>
              <w:rPr>
                <w:szCs w:val="24"/>
              </w:rPr>
            </w:pPr>
            <w:r>
              <w:rPr>
                <w:szCs w:val="24"/>
              </w:rPr>
              <w:t>7</w:t>
            </w:r>
          </w:p>
        </w:tc>
        <w:tc>
          <w:tcPr>
            <w:tcW w:w="2126" w:type="dxa"/>
            <w:shd w:val="clear" w:color="auto" w:fill="auto"/>
            <w:vAlign w:val="center"/>
          </w:tcPr>
          <w:p w:rsidR="00EB01FD" w:rsidRPr="002F0755" w:rsidRDefault="00EB01FD" w:rsidP="00076D8F">
            <w:pPr>
              <w:pStyle w:val="Standard"/>
              <w:snapToGrid w:val="0"/>
              <w:rPr>
                <w:szCs w:val="24"/>
              </w:rPr>
            </w:pPr>
            <w:r w:rsidRPr="002F0755">
              <w:rPr>
                <w:szCs w:val="24"/>
              </w:rPr>
              <w:t>ул.Валовая,д.68</w:t>
            </w:r>
          </w:p>
        </w:tc>
        <w:tc>
          <w:tcPr>
            <w:tcW w:w="2694" w:type="dxa"/>
            <w:shd w:val="clear" w:color="auto" w:fill="auto"/>
            <w:vAlign w:val="center"/>
          </w:tcPr>
          <w:p w:rsidR="00EB01FD" w:rsidRPr="00F915E4" w:rsidRDefault="00EB01FD" w:rsidP="00076D8F">
            <w:pPr>
              <w:overflowPunct w:val="0"/>
              <w:autoSpaceDN w:val="0"/>
              <w:adjustRightInd w:val="0"/>
              <w:ind w:right="62"/>
            </w:pPr>
            <w:r w:rsidRPr="00F915E4">
              <w:t>артскважина №4546</w:t>
            </w:r>
          </w:p>
        </w:tc>
        <w:tc>
          <w:tcPr>
            <w:tcW w:w="1417" w:type="dxa"/>
            <w:vMerge/>
            <w:shd w:val="clear" w:color="auto" w:fill="auto"/>
            <w:vAlign w:val="center"/>
          </w:tcPr>
          <w:p w:rsidR="00EB01FD" w:rsidRPr="002F0755" w:rsidRDefault="00EB01FD" w:rsidP="00076D8F">
            <w:pPr>
              <w:overflowPunct w:val="0"/>
              <w:autoSpaceDN w:val="0"/>
              <w:adjustRightInd w:val="0"/>
              <w:ind w:right="62"/>
              <w:jc w:val="center"/>
            </w:pPr>
          </w:p>
        </w:tc>
        <w:tc>
          <w:tcPr>
            <w:tcW w:w="1275" w:type="dxa"/>
            <w:vAlign w:val="center"/>
          </w:tcPr>
          <w:p w:rsidR="00EB01FD" w:rsidRPr="002F0755" w:rsidRDefault="00EB01FD" w:rsidP="00076D8F">
            <w:pPr>
              <w:overflowPunct w:val="0"/>
              <w:autoSpaceDN w:val="0"/>
              <w:adjustRightInd w:val="0"/>
              <w:ind w:right="62"/>
              <w:jc w:val="center"/>
            </w:pPr>
            <w:r w:rsidRPr="002F0755">
              <w:t>1987</w:t>
            </w:r>
          </w:p>
        </w:tc>
        <w:tc>
          <w:tcPr>
            <w:tcW w:w="1026" w:type="dxa"/>
            <w:shd w:val="clear" w:color="auto" w:fill="auto"/>
            <w:vAlign w:val="center"/>
          </w:tcPr>
          <w:p w:rsidR="00EB01FD" w:rsidRPr="002F0755" w:rsidRDefault="00EB01FD" w:rsidP="00076D8F">
            <w:pPr>
              <w:overflowPunct w:val="0"/>
              <w:autoSpaceDN w:val="0"/>
              <w:adjustRightInd w:val="0"/>
              <w:ind w:right="62"/>
              <w:jc w:val="center"/>
            </w:pPr>
            <w:r>
              <w:t>-</w:t>
            </w:r>
          </w:p>
        </w:tc>
        <w:tc>
          <w:tcPr>
            <w:tcW w:w="1101" w:type="dxa"/>
            <w:vAlign w:val="center"/>
          </w:tcPr>
          <w:p w:rsidR="00EB01FD" w:rsidRPr="002F0755" w:rsidRDefault="00EB01FD" w:rsidP="00076D8F">
            <w:pPr>
              <w:overflowPunct w:val="0"/>
              <w:autoSpaceDN w:val="0"/>
              <w:adjustRightInd w:val="0"/>
              <w:ind w:right="62"/>
              <w:jc w:val="center"/>
            </w:pPr>
            <w:r w:rsidRPr="002F0755">
              <w:t>58</w:t>
            </w:r>
          </w:p>
        </w:tc>
      </w:tr>
      <w:tr w:rsidR="00EB01FD" w:rsidRPr="002F0755" w:rsidTr="00E223D1">
        <w:trPr>
          <w:trHeight w:val="20"/>
        </w:trPr>
        <w:tc>
          <w:tcPr>
            <w:tcW w:w="567" w:type="dxa"/>
            <w:vAlign w:val="center"/>
          </w:tcPr>
          <w:p w:rsidR="00EB01FD" w:rsidRPr="002F0755" w:rsidRDefault="00EB01FD" w:rsidP="00076D8F">
            <w:pPr>
              <w:pStyle w:val="Standard"/>
              <w:snapToGrid w:val="0"/>
              <w:jc w:val="center"/>
              <w:rPr>
                <w:szCs w:val="24"/>
              </w:rPr>
            </w:pPr>
            <w:r>
              <w:rPr>
                <w:szCs w:val="24"/>
              </w:rPr>
              <w:t>8</w:t>
            </w:r>
          </w:p>
        </w:tc>
        <w:tc>
          <w:tcPr>
            <w:tcW w:w="2126" w:type="dxa"/>
            <w:shd w:val="clear" w:color="auto" w:fill="auto"/>
            <w:vAlign w:val="center"/>
          </w:tcPr>
          <w:p w:rsidR="00EB01FD" w:rsidRPr="002F0755" w:rsidRDefault="00EB01FD" w:rsidP="00076D8F">
            <w:pPr>
              <w:pStyle w:val="Standard"/>
              <w:snapToGrid w:val="0"/>
              <w:rPr>
                <w:szCs w:val="24"/>
              </w:rPr>
            </w:pPr>
            <w:r w:rsidRPr="002F0755">
              <w:rPr>
                <w:szCs w:val="24"/>
              </w:rPr>
              <w:t>ул.Юрьевецкая</w:t>
            </w:r>
          </w:p>
        </w:tc>
        <w:tc>
          <w:tcPr>
            <w:tcW w:w="2694" w:type="dxa"/>
            <w:tcBorders>
              <w:bottom w:val="single" w:sz="4" w:space="0" w:color="auto"/>
            </w:tcBorders>
            <w:shd w:val="clear" w:color="auto" w:fill="auto"/>
            <w:vAlign w:val="center"/>
          </w:tcPr>
          <w:p w:rsidR="00EB01FD" w:rsidRPr="00F915E4" w:rsidRDefault="00EB01FD" w:rsidP="00076D8F">
            <w:pPr>
              <w:overflowPunct w:val="0"/>
              <w:autoSpaceDN w:val="0"/>
              <w:adjustRightInd w:val="0"/>
              <w:ind w:right="62"/>
            </w:pPr>
            <w:r w:rsidRPr="00F915E4">
              <w:t>артскважина №5162</w:t>
            </w:r>
          </w:p>
        </w:tc>
        <w:tc>
          <w:tcPr>
            <w:tcW w:w="1417" w:type="dxa"/>
            <w:vMerge/>
            <w:shd w:val="clear" w:color="auto" w:fill="auto"/>
            <w:vAlign w:val="center"/>
          </w:tcPr>
          <w:p w:rsidR="00EB01FD" w:rsidRPr="002F0755" w:rsidRDefault="00EB01FD" w:rsidP="00076D8F">
            <w:pPr>
              <w:overflowPunct w:val="0"/>
              <w:autoSpaceDN w:val="0"/>
              <w:adjustRightInd w:val="0"/>
              <w:ind w:right="62"/>
              <w:jc w:val="center"/>
            </w:pPr>
          </w:p>
        </w:tc>
        <w:tc>
          <w:tcPr>
            <w:tcW w:w="1275" w:type="dxa"/>
            <w:tcBorders>
              <w:bottom w:val="single" w:sz="4" w:space="0" w:color="auto"/>
            </w:tcBorders>
            <w:vAlign w:val="center"/>
          </w:tcPr>
          <w:p w:rsidR="00EB01FD" w:rsidRPr="002F0755" w:rsidRDefault="00EB01FD" w:rsidP="00076D8F">
            <w:pPr>
              <w:overflowPunct w:val="0"/>
              <w:autoSpaceDN w:val="0"/>
              <w:adjustRightInd w:val="0"/>
              <w:ind w:right="62"/>
              <w:jc w:val="center"/>
            </w:pPr>
            <w:r w:rsidRPr="002F0755">
              <w:t>1992</w:t>
            </w:r>
          </w:p>
        </w:tc>
        <w:tc>
          <w:tcPr>
            <w:tcW w:w="1026" w:type="dxa"/>
            <w:tcBorders>
              <w:bottom w:val="single" w:sz="4" w:space="0" w:color="auto"/>
            </w:tcBorders>
            <w:shd w:val="clear" w:color="auto" w:fill="auto"/>
            <w:vAlign w:val="center"/>
          </w:tcPr>
          <w:p w:rsidR="00EB01FD" w:rsidRPr="002F0755" w:rsidRDefault="00EB01FD" w:rsidP="00076D8F">
            <w:pPr>
              <w:overflowPunct w:val="0"/>
              <w:autoSpaceDN w:val="0"/>
              <w:adjustRightInd w:val="0"/>
              <w:ind w:right="62"/>
              <w:jc w:val="center"/>
            </w:pPr>
            <w:r>
              <w:t>-</w:t>
            </w:r>
          </w:p>
        </w:tc>
        <w:tc>
          <w:tcPr>
            <w:tcW w:w="1101" w:type="dxa"/>
            <w:tcBorders>
              <w:bottom w:val="single" w:sz="4" w:space="0" w:color="auto"/>
            </w:tcBorders>
            <w:vAlign w:val="center"/>
          </w:tcPr>
          <w:p w:rsidR="00EB01FD" w:rsidRPr="002F0755" w:rsidRDefault="00EB01FD" w:rsidP="00076D8F">
            <w:pPr>
              <w:overflowPunct w:val="0"/>
              <w:autoSpaceDN w:val="0"/>
              <w:adjustRightInd w:val="0"/>
              <w:ind w:right="62"/>
              <w:jc w:val="center"/>
            </w:pPr>
            <w:r w:rsidRPr="002F0755">
              <w:t>65</w:t>
            </w:r>
          </w:p>
        </w:tc>
      </w:tr>
      <w:tr w:rsidR="00EB01FD" w:rsidRPr="002F0755" w:rsidTr="00E223D1">
        <w:trPr>
          <w:trHeight w:val="20"/>
        </w:trPr>
        <w:tc>
          <w:tcPr>
            <w:tcW w:w="567" w:type="dxa"/>
            <w:vAlign w:val="center"/>
          </w:tcPr>
          <w:p w:rsidR="00EB01FD" w:rsidRPr="002F0755" w:rsidRDefault="00EB01FD" w:rsidP="00076D8F">
            <w:pPr>
              <w:pStyle w:val="Standard"/>
              <w:snapToGrid w:val="0"/>
              <w:jc w:val="center"/>
              <w:rPr>
                <w:szCs w:val="24"/>
              </w:rPr>
            </w:pPr>
            <w:r>
              <w:rPr>
                <w:szCs w:val="24"/>
              </w:rPr>
              <w:t>9</w:t>
            </w:r>
          </w:p>
        </w:tc>
        <w:tc>
          <w:tcPr>
            <w:tcW w:w="2126" w:type="dxa"/>
            <w:tcBorders>
              <w:right w:val="single" w:sz="4" w:space="0" w:color="auto"/>
            </w:tcBorders>
            <w:shd w:val="clear" w:color="auto" w:fill="auto"/>
            <w:vAlign w:val="center"/>
          </w:tcPr>
          <w:p w:rsidR="00EB01FD" w:rsidRPr="002F0755" w:rsidRDefault="00EB01FD" w:rsidP="00076D8F">
            <w:pPr>
              <w:pStyle w:val="Standard"/>
              <w:snapToGrid w:val="0"/>
              <w:rPr>
                <w:szCs w:val="24"/>
              </w:rPr>
            </w:pPr>
            <w:r w:rsidRPr="002F0755">
              <w:rPr>
                <w:szCs w:val="24"/>
              </w:rPr>
              <w:t>ул.Юрьевецкая</w:t>
            </w:r>
          </w:p>
        </w:tc>
        <w:tc>
          <w:tcPr>
            <w:tcW w:w="2694" w:type="dxa"/>
            <w:tcBorders>
              <w:top w:val="single" w:sz="4" w:space="0" w:color="auto"/>
              <w:left w:val="single" w:sz="4" w:space="0" w:color="auto"/>
              <w:bottom w:val="single" w:sz="4" w:space="0" w:color="auto"/>
            </w:tcBorders>
            <w:shd w:val="clear" w:color="auto" w:fill="auto"/>
            <w:vAlign w:val="center"/>
          </w:tcPr>
          <w:p w:rsidR="00EB01FD" w:rsidRPr="00F915E4" w:rsidRDefault="00EB01FD" w:rsidP="00076D8F">
            <w:pPr>
              <w:overflowPunct w:val="0"/>
              <w:autoSpaceDN w:val="0"/>
              <w:adjustRightInd w:val="0"/>
              <w:ind w:right="62"/>
            </w:pPr>
            <w:r w:rsidRPr="00F915E4">
              <w:t>артскважина №5163</w:t>
            </w:r>
          </w:p>
        </w:tc>
        <w:tc>
          <w:tcPr>
            <w:tcW w:w="1417" w:type="dxa"/>
            <w:vMerge/>
            <w:shd w:val="clear" w:color="auto" w:fill="auto"/>
            <w:vAlign w:val="center"/>
          </w:tcPr>
          <w:p w:rsidR="00EB01FD" w:rsidRPr="002F0755" w:rsidRDefault="00EB01FD" w:rsidP="00076D8F">
            <w:pPr>
              <w:overflowPunct w:val="0"/>
              <w:autoSpaceDN w:val="0"/>
              <w:adjustRightInd w:val="0"/>
              <w:ind w:right="62"/>
              <w:jc w:val="center"/>
            </w:pPr>
          </w:p>
        </w:tc>
        <w:tc>
          <w:tcPr>
            <w:tcW w:w="1275" w:type="dxa"/>
            <w:tcBorders>
              <w:top w:val="single" w:sz="4" w:space="0" w:color="auto"/>
              <w:bottom w:val="single" w:sz="4" w:space="0" w:color="auto"/>
              <w:right w:val="single" w:sz="4" w:space="0" w:color="auto"/>
            </w:tcBorders>
            <w:vAlign w:val="center"/>
          </w:tcPr>
          <w:p w:rsidR="00EB01FD" w:rsidRPr="002F0755" w:rsidRDefault="00EB01FD" w:rsidP="00076D8F">
            <w:pPr>
              <w:overflowPunct w:val="0"/>
              <w:autoSpaceDN w:val="0"/>
              <w:adjustRightInd w:val="0"/>
              <w:ind w:right="62"/>
              <w:jc w:val="center"/>
            </w:pPr>
            <w:r w:rsidRPr="002F0755">
              <w:t>1992</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EB01FD" w:rsidRPr="002F0755" w:rsidRDefault="00EB01FD" w:rsidP="00076D8F">
            <w:pPr>
              <w:overflowPunct w:val="0"/>
              <w:autoSpaceDN w:val="0"/>
              <w:adjustRightInd w:val="0"/>
              <w:ind w:right="62"/>
              <w:jc w:val="center"/>
            </w:pPr>
            <w:r>
              <w:t>-</w:t>
            </w:r>
          </w:p>
        </w:tc>
        <w:tc>
          <w:tcPr>
            <w:tcW w:w="1101" w:type="dxa"/>
            <w:tcBorders>
              <w:top w:val="single" w:sz="4" w:space="0" w:color="auto"/>
              <w:left w:val="single" w:sz="4" w:space="0" w:color="auto"/>
              <w:bottom w:val="single" w:sz="4" w:space="0" w:color="auto"/>
              <w:right w:val="single" w:sz="4" w:space="0" w:color="auto"/>
            </w:tcBorders>
            <w:vAlign w:val="center"/>
          </w:tcPr>
          <w:p w:rsidR="00EB01FD" w:rsidRPr="002F0755" w:rsidRDefault="00EB01FD" w:rsidP="00076D8F">
            <w:pPr>
              <w:overflowPunct w:val="0"/>
              <w:autoSpaceDN w:val="0"/>
              <w:adjustRightInd w:val="0"/>
              <w:ind w:right="62"/>
              <w:jc w:val="center"/>
            </w:pPr>
            <w:r w:rsidRPr="002F0755">
              <w:t>67</w:t>
            </w:r>
          </w:p>
        </w:tc>
      </w:tr>
      <w:tr w:rsidR="007F47BB" w:rsidRPr="002F0755" w:rsidTr="00E223D1">
        <w:trPr>
          <w:trHeight w:val="20"/>
        </w:trPr>
        <w:tc>
          <w:tcPr>
            <w:tcW w:w="567" w:type="dxa"/>
            <w:vAlign w:val="center"/>
          </w:tcPr>
          <w:p w:rsidR="007F47BB" w:rsidRPr="002F0755" w:rsidRDefault="007F47BB" w:rsidP="00076D8F">
            <w:pPr>
              <w:pStyle w:val="Standard"/>
              <w:snapToGrid w:val="0"/>
              <w:jc w:val="center"/>
              <w:rPr>
                <w:szCs w:val="24"/>
              </w:rPr>
            </w:pPr>
            <w:r>
              <w:rPr>
                <w:szCs w:val="24"/>
              </w:rPr>
              <w:t>10</w:t>
            </w:r>
          </w:p>
        </w:tc>
        <w:tc>
          <w:tcPr>
            <w:tcW w:w="2126" w:type="dxa"/>
            <w:tcBorders>
              <w:right w:val="single" w:sz="4" w:space="0" w:color="auto"/>
            </w:tcBorders>
            <w:shd w:val="clear" w:color="auto" w:fill="auto"/>
            <w:vAlign w:val="center"/>
          </w:tcPr>
          <w:p w:rsidR="007F47BB" w:rsidRPr="002F0755" w:rsidRDefault="007F47BB" w:rsidP="00076D8F">
            <w:pPr>
              <w:pStyle w:val="Standard"/>
              <w:snapToGrid w:val="0"/>
              <w:rPr>
                <w:szCs w:val="24"/>
              </w:rPr>
            </w:pPr>
            <w:r w:rsidRPr="002F0755">
              <w:rPr>
                <w:szCs w:val="24"/>
              </w:rPr>
              <w:t>д.Опалихино, д.43</w:t>
            </w:r>
          </w:p>
        </w:tc>
        <w:tc>
          <w:tcPr>
            <w:tcW w:w="2694" w:type="dxa"/>
            <w:tcBorders>
              <w:top w:val="single" w:sz="4" w:space="0" w:color="auto"/>
              <w:left w:val="single" w:sz="4" w:space="0" w:color="auto"/>
              <w:bottom w:val="single" w:sz="4" w:space="0" w:color="auto"/>
            </w:tcBorders>
            <w:shd w:val="clear" w:color="auto" w:fill="auto"/>
            <w:vAlign w:val="center"/>
          </w:tcPr>
          <w:p w:rsidR="007F47BB" w:rsidRPr="006E4791" w:rsidRDefault="007F47BB" w:rsidP="00F81BE0">
            <w:r w:rsidRPr="006E4791">
              <w:t>артскважина №5471-1 РЭ</w:t>
            </w:r>
          </w:p>
        </w:tc>
        <w:tc>
          <w:tcPr>
            <w:tcW w:w="1417" w:type="dxa"/>
            <w:vMerge/>
            <w:shd w:val="clear" w:color="auto" w:fill="auto"/>
            <w:vAlign w:val="center"/>
          </w:tcPr>
          <w:p w:rsidR="007F47BB" w:rsidRPr="002F0755" w:rsidRDefault="007F47BB" w:rsidP="00076D8F">
            <w:pPr>
              <w:overflowPunct w:val="0"/>
              <w:autoSpaceDN w:val="0"/>
              <w:adjustRightInd w:val="0"/>
              <w:ind w:right="62"/>
              <w:jc w:val="center"/>
            </w:pPr>
          </w:p>
        </w:tc>
        <w:tc>
          <w:tcPr>
            <w:tcW w:w="1275" w:type="dxa"/>
            <w:tcBorders>
              <w:top w:val="single" w:sz="4" w:space="0" w:color="auto"/>
              <w:bottom w:val="single" w:sz="4" w:space="0" w:color="auto"/>
              <w:right w:val="single" w:sz="4" w:space="0" w:color="auto"/>
            </w:tcBorders>
            <w:vAlign w:val="center"/>
          </w:tcPr>
          <w:p w:rsidR="007F47BB" w:rsidRPr="002F0755" w:rsidRDefault="007F47BB" w:rsidP="00076D8F">
            <w:pPr>
              <w:overflowPunct w:val="0"/>
              <w:autoSpaceDN w:val="0"/>
              <w:adjustRightInd w:val="0"/>
              <w:ind w:right="62"/>
              <w:jc w:val="center"/>
            </w:pPr>
            <w:r w:rsidRPr="002F0755">
              <w:t>2004</w:t>
            </w:r>
          </w:p>
        </w:tc>
        <w:tc>
          <w:tcPr>
            <w:tcW w:w="1026" w:type="dxa"/>
            <w:vMerge w:val="restart"/>
            <w:tcBorders>
              <w:top w:val="single" w:sz="4" w:space="0" w:color="auto"/>
              <w:left w:val="single" w:sz="4" w:space="0" w:color="auto"/>
              <w:right w:val="single" w:sz="4" w:space="0" w:color="auto"/>
            </w:tcBorders>
            <w:shd w:val="clear" w:color="auto" w:fill="auto"/>
            <w:vAlign w:val="center"/>
          </w:tcPr>
          <w:p w:rsidR="007F47BB" w:rsidRPr="002F0755" w:rsidRDefault="007F47BB" w:rsidP="007F47BB">
            <w:pPr>
              <w:overflowPunct w:val="0"/>
              <w:autoSpaceDN w:val="0"/>
              <w:adjustRightInd w:val="0"/>
              <w:ind w:right="62"/>
              <w:jc w:val="center"/>
            </w:pPr>
            <w:r>
              <w:t>2 БЗВ</w:t>
            </w:r>
            <w:r w:rsidR="00B41DB1">
              <w:t>*</w:t>
            </w:r>
            <w:r>
              <w:t xml:space="preserve"> по 300 м</w:t>
            </w:r>
            <w:r w:rsidRPr="007F47BB">
              <w:rPr>
                <w:vertAlign w:val="superscript"/>
              </w:rPr>
              <w:t>3</w:t>
            </w:r>
          </w:p>
          <w:p w:rsidR="007F47BB" w:rsidRPr="002F0755" w:rsidRDefault="007F47BB" w:rsidP="00076D8F">
            <w:pPr>
              <w:overflowPunct w:val="0"/>
              <w:autoSpaceDN w:val="0"/>
              <w:adjustRightInd w:val="0"/>
              <w:ind w:right="62"/>
              <w:jc w:val="center"/>
            </w:pPr>
          </w:p>
        </w:tc>
        <w:tc>
          <w:tcPr>
            <w:tcW w:w="1101" w:type="dxa"/>
            <w:tcBorders>
              <w:top w:val="single" w:sz="4" w:space="0" w:color="auto"/>
              <w:left w:val="single" w:sz="4" w:space="0" w:color="auto"/>
              <w:bottom w:val="single" w:sz="4" w:space="0" w:color="auto"/>
              <w:right w:val="single" w:sz="4" w:space="0" w:color="auto"/>
            </w:tcBorders>
            <w:vAlign w:val="center"/>
          </w:tcPr>
          <w:p w:rsidR="007F47BB" w:rsidRPr="002F0755" w:rsidRDefault="007F47BB" w:rsidP="00076D8F">
            <w:pPr>
              <w:overflowPunct w:val="0"/>
              <w:autoSpaceDN w:val="0"/>
              <w:adjustRightInd w:val="0"/>
              <w:ind w:right="62"/>
              <w:jc w:val="center"/>
            </w:pPr>
            <w:r w:rsidRPr="002F0755">
              <w:t>45</w:t>
            </w:r>
          </w:p>
        </w:tc>
      </w:tr>
      <w:tr w:rsidR="007F47BB" w:rsidRPr="002F0755" w:rsidTr="00E223D1">
        <w:trPr>
          <w:trHeight w:val="20"/>
        </w:trPr>
        <w:tc>
          <w:tcPr>
            <w:tcW w:w="567" w:type="dxa"/>
            <w:tcBorders>
              <w:bottom w:val="single" w:sz="4" w:space="0" w:color="auto"/>
            </w:tcBorders>
            <w:vAlign w:val="center"/>
          </w:tcPr>
          <w:p w:rsidR="007F47BB" w:rsidRPr="002F0755" w:rsidRDefault="007F47BB" w:rsidP="00076D8F">
            <w:pPr>
              <w:pStyle w:val="Standard"/>
              <w:snapToGrid w:val="0"/>
              <w:jc w:val="center"/>
              <w:rPr>
                <w:szCs w:val="24"/>
              </w:rPr>
            </w:pPr>
            <w:r>
              <w:rPr>
                <w:szCs w:val="24"/>
              </w:rPr>
              <w:t>11</w:t>
            </w:r>
          </w:p>
        </w:tc>
        <w:tc>
          <w:tcPr>
            <w:tcW w:w="2126" w:type="dxa"/>
            <w:tcBorders>
              <w:bottom w:val="single" w:sz="4" w:space="0" w:color="auto"/>
              <w:right w:val="single" w:sz="4" w:space="0" w:color="auto"/>
            </w:tcBorders>
            <w:shd w:val="clear" w:color="auto" w:fill="auto"/>
            <w:vAlign w:val="center"/>
          </w:tcPr>
          <w:p w:rsidR="007F47BB" w:rsidRPr="002F0755" w:rsidRDefault="007F47BB" w:rsidP="00076D8F">
            <w:pPr>
              <w:pStyle w:val="Standard"/>
              <w:snapToGrid w:val="0"/>
              <w:rPr>
                <w:szCs w:val="24"/>
              </w:rPr>
            </w:pPr>
            <w:r w:rsidRPr="002F0755">
              <w:rPr>
                <w:szCs w:val="24"/>
              </w:rPr>
              <w:t>д.Опалихино, д.43</w:t>
            </w:r>
          </w:p>
        </w:tc>
        <w:tc>
          <w:tcPr>
            <w:tcW w:w="2694" w:type="dxa"/>
            <w:tcBorders>
              <w:top w:val="single" w:sz="4" w:space="0" w:color="auto"/>
              <w:left w:val="single" w:sz="4" w:space="0" w:color="auto"/>
              <w:bottom w:val="single" w:sz="4" w:space="0" w:color="auto"/>
            </w:tcBorders>
            <w:shd w:val="clear" w:color="auto" w:fill="auto"/>
            <w:vAlign w:val="center"/>
          </w:tcPr>
          <w:p w:rsidR="007F47BB" w:rsidRPr="006E4791" w:rsidRDefault="007F47BB" w:rsidP="00F81BE0">
            <w:r w:rsidRPr="006E4791">
              <w:t>артскважина №5472-5 РЭ</w:t>
            </w:r>
          </w:p>
        </w:tc>
        <w:tc>
          <w:tcPr>
            <w:tcW w:w="1417" w:type="dxa"/>
            <w:vMerge/>
            <w:shd w:val="clear" w:color="auto" w:fill="auto"/>
            <w:vAlign w:val="center"/>
          </w:tcPr>
          <w:p w:rsidR="007F47BB" w:rsidRPr="002F0755" w:rsidRDefault="007F47BB" w:rsidP="00076D8F">
            <w:pPr>
              <w:overflowPunct w:val="0"/>
              <w:autoSpaceDN w:val="0"/>
              <w:adjustRightInd w:val="0"/>
              <w:ind w:right="62"/>
              <w:jc w:val="center"/>
            </w:pPr>
          </w:p>
        </w:tc>
        <w:tc>
          <w:tcPr>
            <w:tcW w:w="1275" w:type="dxa"/>
            <w:tcBorders>
              <w:top w:val="single" w:sz="4" w:space="0" w:color="auto"/>
              <w:bottom w:val="single" w:sz="4" w:space="0" w:color="auto"/>
              <w:right w:val="single" w:sz="4" w:space="0" w:color="auto"/>
            </w:tcBorders>
            <w:vAlign w:val="center"/>
          </w:tcPr>
          <w:p w:rsidR="007F47BB" w:rsidRPr="002F0755" w:rsidRDefault="007F47BB" w:rsidP="00076D8F">
            <w:pPr>
              <w:overflowPunct w:val="0"/>
              <w:autoSpaceDN w:val="0"/>
              <w:adjustRightInd w:val="0"/>
              <w:ind w:right="62"/>
              <w:jc w:val="center"/>
            </w:pPr>
            <w:r w:rsidRPr="002F0755">
              <w:t>2004</w:t>
            </w:r>
          </w:p>
        </w:tc>
        <w:tc>
          <w:tcPr>
            <w:tcW w:w="1026" w:type="dxa"/>
            <w:vMerge/>
            <w:tcBorders>
              <w:left w:val="single" w:sz="4" w:space="0" w:color="auto"/>
              <w:right w:val="single" w:sz="4" w:space="0" w:color="auto"/>
            </w:tcBorders>
            <w:shd w:val="clear" w:color="auto" w:fill="auto"/>
            <w:vAlign w:val="center"/>
          </w:tcPr>
          <w:p w:rsidR="007F47BB" w:rsidRPr="002F0755" w:rsidRDefault="007F47BB" w:rsidP="00076D8F">
            <w:pPr>
              <w:overflowPunct w:val="0"/>
              <w:autoSpaceDN w:val="0"/>
              <w:adjustRightInd w:val="0"/>
              <w:ind w:right="62"/>
              <w:jc w:val="center"/>
            </w:pPr>
          </w:p>
        </w:tc>
        <w:tc>
          <w:tcPr>
            <w:tcW w:w="1101" w:type="dxa"/>
            <w:tcBorders>
              <w:top w:val="single" w:sz="4" w:space="0" w:color="auto"/>
              <w:left w:val="single" w:sz="4" w:space="0" w:color="auto"/>
              <w:bottom w:val="single" w:sz="4" w:space="0" w:color="auto"/>
              <w:right w:val="single" w:sz="4" w:space="0" w:color="auto"/>
            </w:tcBorders>
            <w:vAlign w:val="center"/>
          </w:tcPr>
          <w:p w:rsidR="007F47BB" w:rsidRPr="002F0755" w:rsidRDefault="007F47BB" w:rsidP="00076D8F">
            <w:pPr>
              <w:overflowPunct w:val="0"/>
              <w:autoSpaceDN w:val="0"/>
              <w:adjustRightInd w:val="0"/>
              <w:ind w:right="62"/>
              <w:jc w:val="center"/>
            </w:pPr>
            <w:r w:rsidRPr="002F0755">
              <w:t>45</w:t>
            </w:r>
          </w:p>
        </w:tc>
      </w:tr>
      <w:tr w:rsidR="007F47BB" w:rsidRPr="002F0755" w:rsidTr="00E223D1">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7F47BB" w:rsidRPr="002F0755" w:rsidRDefault="007F47BB" w:rsidP="00076D8F">
            <w:pPr>
              <w:pStyle w:val="Standard"/>
              <w:snapToGrid w:val="0"/>
              <w:jc w:val="center"/>
              <w:rPr>
                <w:szCs w:val="24"/>
              </w:rPr>
            </w:pPr>
            <w:r>
              <w:rPr>
                <w:szCs w:val="24"/>
              </w:rPr>
              <w:t>12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F47BB" w:rsidRPr="002F0755" w:rsidRDefault="007F47BB" w:rsidP="00076D8F">
            <w:pPr>
              <w:pStyle w:val="Standard"/>
              <w:snapToGrid w:val="0"/>
              <w:rPr>
                <w:szCs w:val="24"/>
              </w:rPr>
            </w:pPr>
            <w:r w:rsidRPr="002F0755">
              <w:rPr>
                <w:szCs w:val="24"/>
              </w:rPr>
              <w:t>д.Опалихино, д.43</w:t>
            </w:r>
          </w:p>
        </w:tc>
        <w:tc>
          <w:tcPr>
            <w:tcW w:w="2694" w:type="dxa"/>
            <w:tcBorders>
              <w:top w:val="single" w:sz="4" w:space="0" w:color="auto"/>
              <w:left w:val="single" w:sz="4" w:space="0" w:color="auto"/>
              <w:bottom w:val="single" w:sz="4" w:space="0" w:color="auto"/>
            </w:tcBorders>
            <w:shd w:val="clear" w:color="auto" w:fill="auto"/>
            <w:vAlign w:val="center"/>
          </w:tcPr>
          <w:p w:rsidR="007F47BB" w:rsidRPr="006E4791" w:rsidRDefault="007F47BB" w:rsidP="00F81BE0">
            <w:r w:rsidRPr="006E4791">
              <w:t>артскважина №5476-3 РЭ</w:t>
            </w:r>
          </w:p>
        </w:tc>
        <w:tc>
          <w:tcPr>
            <w:tcW w:w="1417" w:type="dxa"/>
            <w:vMerge/>
            <w:shd w:val="clear" w:color="auto" w:fill="auto"/>
            <w:vAlign w:val="center"/>
          </w:tcPr>
          <w:p w:rsidR="007F47BB" w:rsidRPr="002F0755" w:rsidRDefault="007F47BB" w:rsidP="00076D8F">
            <w:pPr>
              <w:overflowPunct w:val="0"/>
              <w:autoSpaceDN w:val="0"/>
              <w:adjustRightInd w:val="0"/>
              <w:ind w:right="62"/>
              <w:jc w:val="center"/>
            </w:pPr>
          </w:p>
        </w:tc>
        <w:tc>
          <w:tcPr>
            <w:tcW w:w="1275" w:type="dxa"/>
            <w:tcBorders>
              <w:top w:val="single" w:sz="4" w:space="0" w:color="auto"/>
              <w:bottom w:val="single" w:sz="4" w:space="0" w:color="auto"/>
              <w:right w:val="single" w:sz="4" w:space="0" w:color="auto"/>
            </w:tcBorders>
            <w:vAlign w:val="center"/>
          </w:tcPr>
          <w:p w:rsidR="007F47BB" w:rsidRPr="002F0755" w:rsidRDefault="007F47BB" w:rsidP="00076D8F">
            <w:pPr>
              <w:overflowPunct w:val="0"/>
              <w:autoSpaceDN w:val="0"/>
              <w:adjustRightInd w:val="0"/>
              <w:ind w:right="62"/>
              <w:jc w:val="center"/>
            </w:pPr>
            <w:r w:rsidRPr="002F0755">
              <w:t>2005</w:t>
            </w:r>
          </w:p>
        </w:tc>
        <w:tc>
          <w:tcPr>
            <w:tcW w:w="1026" w:type="dxa"/>
            <w:vMerge/>
            <w:tcBorders>
              <w:left w:val="single" w:sz="4" w:space="0" w:color="auto"/>
              <w:right w:val="single" w:sz="4" w:space="0" w:color="auto"/>
            </w:tcBorders>
            <w:shd w:val="clear" w:color="auto" w:fill="auto"/>
            <w:vAlign w:val="center"/>
          </w:tcPr>
          <w:p w:rsidR="007F47BB" w:rsidRPr="002F0755" w:rsidRDefault="007F47BB" w:rsidP="00076D8F">
            <w:pPr>
              <w:overflowPunct w:val="0"/>
              <w:autoSpaceDN w:val="0"/>
              <w:adjustRightInd w:val="0"/>
              <w:ind w:right="62"/>
              <w:jc w:val="center"/>
            </w:pPr>
          </w:p>
        </w:tc>
        <w:tc>
          <w:tcPr>
            <w:tcW w:w="1101" w:type="dxa"/>
            <w:tcBorders>
              <w:top w:val="single" w:sz="4" w:space="0" w:color="auto"/>
              <w:left w:val="single" w:sz="4" w:space="0" w:color="auto"/>
              <w:bottom w:val="single" w:sz="4" w:space="0" w:color="auto"/>
              <w:right w:val="single" w:sz="4" w:space="0" w:color="auto"/>
            </w:tcBorders>
            <w:vAlign w:val="center"/>
          </w:tcPr>
          <w:p w:rsidR="007F47BB" w:rsidRPr="002F0755" w:rsidRDefault="007F47BB" w:rsidP="00076D8F">
            <w:pPr>
              <w:overflowPunct w:val="0"/>
              <w:autoSpaceDN w:val="0"/>
              <w:adjustRightInd w:val="0"/>
              <w:ind w:right="62"/>
              <w:jc w:val="center"/>
            </w:pPr>
            <w:r w:rsidRPr="002F0755">
              <w:t>41</w:t>
            </w:r>
          </w:p>
        </w:tc>
      </w:tr>
      <w:tr w:rsidR="007F47BB" w:rsidRPr="002F0755" w:rsidTr="00E223D1">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7F47BB" w:rsidRPr="002F0755" w:rsidRDefault="007F47BB" w:rsidP="00076D8F">
            <w:pPr>
              <w:pStyle w:val="Standard"/>
              <w:snapToGrid w:val="0"/>
              <w:jc w:val="center"/>
              <w:rPr>
                <w:szCs w:val="24"/>
              </w:rPr>
            </w:pPr>
            <w:r>
              <w:rPr>
                <w:szCs w:val="24"/>
              </w:rPr>
              <w:t>13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F47BB" w:rsidRPr="002F0755" w:rsidRDefault="007F47BB" w:rsidP="00076D8F">
            <w:pPr>
              <w:pStyle w:val="Standard"/>
              <w:snapToGrid w:val="0"/>
              <w:rPr>
                <w:szCs w:val="24"/>
              </w:rPr>
            </w:pPr>
            <w:r w:rsidRPr="002F0755">
              <w:rPr>
                <w:szCs w:val="24"/>
              </w:rPr>
              <w:t>д.Опалихино, д.43</w:t>
            </w:r>
          </w:p>
        </w:tc>
        <w:tc>
          <w:tcPr>
            <w:tcW w:w="2694" w:type="dxa"/>
            <w:tcBorders>
              <w:top w:val="single" w:sz="4" w:space="0" w:color="auto"/>
              <w:left w:val="single" w:sz="4" w:space="0" w:color="auto"/>
              <w:bottom w:val="single" w:sz="4" w:space="0" w:color="auto"/>
            </w:tcBorders>
            <w:shd w:val="clear" w:color="auto" w:fill="auto"/>
            <w:vAlign w:val="center"/>
          </w:tcPr>
          <w:p w:rsidR="007F47BB" w:rsidRPr="006E4791" w:rsidRDefault="007F47BB" w:rsidP="00F81BE0">
            <w:r w:rsidRPr="006E4791">
              <w:t>артскважина №5478-4 РЭ</w:t>
            </w:r>
          </w:p>
        </w:tc>
        <w:tc>
          <w:tcPr>
            <w:tcW w:w="1417" w:type="dxa"/>
            <w:vMerge/>
            <w:shd w:val="clear" w:color="auto" w:fill="auto"/>
            <w:vAlign w:val="center"/>
          </w:tcPr>
          <w:p w:rsidR="007F47BB" w:rsidRPr="002F0755" w:rsidRDefault="007F47BB" w:rsidP="00076D8F">
            <w:pPr>
              <w:overflowPunct w:val="0"/>
              <w:autoSpaceDN w:val="0"/>
              <w:adjustRightInd w:val="0"/>
              <w:ind w:right="62"/>
              <w:jc w:val="center"/>
            </w:pPr>
          </w:p>
        </w:tc>
        <w:tc>
          <w:tcPr>
            <w:tcW w:w="1275" w:type="dxa"/>
            <w:tcBorders>
              <w:top w:val="single" w:sz="4" w:space="0" w:color="auto"/>
              <w:bottom w:val="single" w:sz="4" w:space="0" w:color="auto"/>
              <w:right w:val="single" w:sz="4" w:space="0" w:color="auto"/>
            </w:tcBorders>
            <w:vAlign w:val="center"/>
          </w:tcPr>
          <w:p w:rsidR="007F47BB" w:rsidRPr="002F0755" w:rsidRDefault="007F47BB" w:rsidP="00076D8F">
            <w:pPr>
              <w:overflowPunct w:val="0"/>
              <w:autoSpaceDN w:val="0"/>
              <w:adjustRightInd w:val="0"/>
              <w:ind w:right="62"/>
              <w:jc w:val="center"/>
            </w:pPr>
            <w:r w:rsidRPr="002F0755">
              <w:t>2005</w:t>
            </w:r>
          </w:p>
        </w:tc>
        <w:tc>
          <w:tcPr>
            <w:tcW w:w="1026" w:type="dxa"/>
            <w:vMerge/>
            <w:tcBorders>
              <w:left w:val="single" w:sz="4" w:space="0" w:color="auto"/>
              <w:right w:val="single" w:sz="4" w:space="0" w:color="auto"/>
            </w:tcBorders>
            <w:shd w:val="clear" w:color="auto" w:fill="auto"/>
            <w:vAlign w:val="center"/>
          </w:tcPr>
          <w:p w:rsidR="007F47BB" w:rsidRPr="002F0755" w:rsidRDefault="007F47BB" w:rsidP="00076D8F">
            <w:pPr>
              <w:overflowPunct w:val="0"/>
              <w:autoSpaceDN w:val="0"/>
              <w:adjustRightInd w:val="0"/>
              <w:ind w:right="62"/>
              <w:jc w:val="center"/>
            </w:pPr>
          </w:p>
        </w:tc>
        <w:tc>
          <w:tcPr>
            <w:tcW w:w="1101" w:type="dxa"/>
            <w:tcBorders>
              <w:top w:val="single" w:sz="4" w:space="0" w:color="auto"/>
              <w:left w:val="single" w:sz="4" w:space="0" w:color="auto"/>
              <w:bottom w:val="single" w:sz="4" w:space="0" w:color="auto"/>
              <w:right w:val="single" w:sz="4" w:space="0" w:color="auto"/>
            </w:tcBorders>
            <w:vAlign w:val="center"/>
          </w:tcPr>
          <w:p w:rsidR="007F47BB" w:rsidRPr="002F0755" w:rsidRDefault="007F47BB" w:rsidP="00076D8F">
            <w:pPr>
              <w:overflowPunct w:val="0"/>
              <w:autoSpaceDN w:val="0"/>
              <w:adjustRightInd w:val="0"/>
              <w:ind w:right="62"/>
              <w:jc w:val="center"/>
            </w:pPr>
            <w:r w:rsidRPr="002F0755">
              <w:t>45,5</w:t>
            </w:r>
          </w:p>
        </w:tc>
      </w:tr>
      <w:tr w:rsidR="007F47BB" w:rsidRPr="002F0755" w:rsidTr="00E223D1">
        <w:trPr>
          <w:trHeight w:val="20"/>
        </w:trPr>
        <w:tc>
          <w:tcPr>
            <w:tcW w:w="567" w:type="dxa"/>
            <w:tcBorders>
              <w:top w:val="single" w:sz="4" w:space="0" w:color="auto"/>
            </w:tcBorders>
            <w:vAlign w:val="center"/>
          </w:tcPr>
          <w:p w:rsidR="007F47BB" w:rsidRPr="002F0755" w:rsidRDefault="007F47BB" w:rsidP="00076D8F">
            <w:pPr>
              <w:pStyle w:val="Standard"/>
              <w:snapToGrid w:val="0"/>
              <w:jc w:val="center"/>
              <w:rPr>
                <w:szCs w:val="24"/>
              </w:rPr>
            </w:pPr>
            <w:r>
              <w:rPr>
                <w:szCs w:val="24"/>
              </w:rPr>
              <w:t>14</w:t>
            </w:r>
          </w:p>
        </w:tc>
        <w:tc>
          <w:tcPr>
            <w:tcW w:w="2126" w:type="dxa"/>
            <w:tcBorders>
              <w:top w:val="single" w:sz="4" w:space="0" w:color="auto"/>
            </w:tcBorders>
            <w:shd w:val="clear" w:color="auto" w:fill="auto"/>
            <w:vAlign w:val="center"/>
          </w:tcPr>
          <w:p w:rsidR="007F47BB" w:rsidRPr="002F0755" w:rsidRDefault="007F47BB" w:rsidP="00076D8F">
            <w:pPr>
              <w:pStyle w:val="Standard"/>
              <w:snapToGrid w:val="0"/>
              <w:rPr>
                <w:szCs w:val="24"/>
              </w:rPr>
            </w:pPr>
            <w:r w:rsidRPr="002F0755">
              <w:rPr>
                <w:szCs w:val="24"/>
              </w:rPr>
              <w:t>д.Опалихино, д.43</w:t>
            </w:r>
          </w:p>
        </w:tc>
        <w:tc>
          <w:tcPr>
            <w:tcW w:w="2694" w:type="dxa"/>
            <w:tcBorders>
              <w:top w:val="single" w:sz="4" w:space="0" w:color="auto"/>
            </w:tcBorders>
            <w:shd w:val="clear" w:color="auto" w:fill="auto"/>
            <w:vAlign w:val="center"/>
          </w:tcPr>
          <w:p w:rsidR="007F47BB" w:rsidRPr="006E4791" w:rsidRDefault="007F47BB" w:rsidP="00F81BE0">
            <w:r w:rsidRPr="006E4791">
              <w:t>артскважина №5480-6 РЭ</w:t>
            </w:r>
          </w:p>
        </w:tc>
        <w:tc>
          <w:tcPr>
            <w:tcW w:w="1417" w:type="dxa"/>
            <w:vMerge/>
            <w:shd w:val="clear" w:color="auto" w:fill="auto"/>
            <w:vAlign w:val="center"/>
          </w:tcPr>
          <w:p w:rsidR="007F47BB" w:rsidRPr="002F0755" w:rsidRDefault="007F47BB" w:rsidP="00076D8F">
            <w:pPr>
              <w:overflowPunct w:val="0"/>
              <w:autoSpaceDN w:val="0"/>
              <w:adjustRightInd w:val="0"/>
              <w:ind w:right="62"/>
              <w:jc w:val="center"/>
            </w:pPr>
          </w:p>
        </w:tc>
        <w:tc>
          <w:tcPr>
            <w:tcW w:w="1275" w:type="dxa"/>
            <w:tcBorders>
              <w:top w:val="single" w:sz="4" w:space="0" w:color="auto"/>
              <w:right w:val="single" w:sz="4" w:space="0" w:color="auto"/>
            </w:tcBorders>
            <w:vAlign w:val="center"/>
          </w:tcPr>
          <w:p w:rsidR="007F47BB" w:rsidRPr="002F0755" w:rsidRDefault="007F47BB" w:rsidP="00076D8F">
            <w:pPr>
              <w:overflowPunct w:val="0"/>
              <w:autoSpaceDN w:val="0"/>
              <w:adjustRightInd w:val="0"/>
              <w:ind w:right="62"/>
              <w:jc w:val="center"/>
            </w:pPr>
            <w:r w:rsidRPr="002F0755">
              <w:t>2005</w:t>
            </w:r>
          </w:p>
        </w:tc>
        <w:tc>
          <w:tcPr>
            <w:tcW w:w="1026" w:type="dxa"/>
            <w:vMerge/>
            <w:tcBorders>
              <w:left w:val="single" w:sz="4" w:space="0" w:color="auto"/>
              <w:right w:val="single" w:sz="4" w:space="0" w:color="auto"/>
            </w:tcBorders>
            <w:shd w:val="clear" w:color="auto" w:fill="auto"/>
            <w:vAlign w:val="center"/>
          </w:tcPr>
          <w:p w:rsidR="007F47BB" w:rsidRPr="002F0755" w:rsidRDefault="007F47BB" w:rsidP="00076D8F">
            <w:pPr>
              <w:overflowPunct w:val="0"/>
              <w:autoSpaceDN w:val="0"/>
              <w:adjustRightInd w:val="0"/>
              <w:ind w:right="62"/>
              <w:jc w:val="center"/>
            </w:pPr>
          </w:p>
        </w:tc>
        <w:tc>
          <w:tcPr>
            <w:tcW w:w="1101" w:type="dxa"/>
            <w:tcBorders>
              <w:top w:val="single" w:sz="4" w:space="0" w:color="auto"/>
              <w:left w:val="single" w:sz="4" w:space="0" w:color="auto"/>
            </w:tcBorders>
            <w:vAlign w:val="center"/>
          </w:tcPr>
          <w:p w:rsidR="007F47BB" w:rsidRPr="002F0755" w:rsidRDefault="007F47BB" w:rsidP="00076D8F">
            <w:pPr>
              <w:overflowPunct w:val="0"/>
              <w:autoSpaceDN w:val="0"/>
              <w:adjustRightInd w:val="0"/>
              <w:ind w:right="62"/>
              <w:jc w:val="center"/>
            </w:pPr>
            <w:r w:rsidRPr="002F0755">
              <w:t>45</w:t>
            </w:r>
          </w:p>
        </w:tc>
      </w:tr>
      <w:tr w:rsidR="007F47BB" w:rsidRPr="002F0755" w:rsidTr="00E223D1">
        <w:trPr>
          <w:trHeight w:val="20"/>
        </w:trPr>
        <w:tc>
          <w:tcPr>
            <w:tcW w:w="567" w:type="dxa"/>
            <w:vAlign w:val="center"/>
          </w:tcPr>
          <w:p w:rsidR="007F47BB" w:rsidRPr="002F0755" w:rsidRDefault="007F47BB" w:rsidP="00076D8F">
            <w:pPr>
              <w:pStyle w:val="Standard"/>
              <w:snapToGrid w:val="0"/>
              <w:jc w:val="center"/>
              <w:rPr>
                <w:szCs w:val="24"/>
              </w:rPr>
            </w:pPr>
            <w:r>
              <w:rPr>
                <w:szCs w:val="24"/>
              </w:rPr>
              <w:t>15</w:t>
            </w:r>
          </w:p>
        </w:tc>
        <w:tc>
          <w:tcPr>
            <w:tcW w:w="2126" w:type="dxa"/>
            <w:shd w:val="clear" w:color="auto" w:fill="auto"/>
            <w:vAlign w:val="center"/>
          </w:tcPr>
          <w:p w:rsidR="007F47BB" w:rsidRPr="002F0755" w:rsidRDefault="007F47BB" w:rsidP="00076D8F">
            <w:pPr>
              <w:pStyle w:val="Standard"/>
              <w:snapToGrid w:val="0"/>
              <w:rPr>
                <w:szCs w:val="24"/>
              </w:rPr>
            </w:pPr>
            <w:r w:rsidRPr="002F0755">
              <w:rPr>
                <w:szCs w:val="24"/>
              </w:rPr>
              <w:t>д.Опалихино, д.43</w:t>
            </w:r>
          </w:p>
        </w:tc>
        <w:tc>
          <w:tcPr>
            <w:tcW w:w="2694" w:type="dxa"/>
            <w:shd w:val="clear" w:color="auto" w:fill="auto"/>
            <w:vAlign w:val="center"/>
          </w:tcPr>
          <w:p w:rsidR="007F47BB" w:rsidRPr="006E4791" w:rsidRDefault="007F47BB" w:rsidP="00F81BE0">
            <w:r w:rsidRPr="006E4791">
              <w:t>артскважина №5481-2 РЭ</w:t>
            </w:r>
          </w:p>
        </w:tc>
        <w:tc>
          <w:tcPr>
            <w:tcW w:w="1417" w:type="dxa"/>
            <w:vMerge/>
            <w:shd w:val="clear" w:color="auto" w:fill="auto"/>
            <w:vAlign w:val="center"/>
          </w:tcPr>
          <w:p w:rsidR="007F47BB" w:rsidRPr="002F0755" w:rsidRDefault="007F47BB" w:rsidP="00076D8F">
            <w:pPr>
              <w:overflowPunct w:val="0"/>
              <w:autoSpaceDN w:val="0"/>
              <w:adjustRightInd w:val="0"/>
              <w:ind w:right="62"/>
              <w:jc w:val="center"/>
            </w:pPr>
          </w:p>
        </w:tc>
        <w:tc>
          <w:tcPr>
            <w:tcW w:w="1275" w:type="dxa"/>
            <w:tcBorders>
              <w:right w:val="single" w:sz="4" w:space="0" w:color="auto"/>
            </w:tcBorders>
            <w:vAlign w:val="center"/>
          </w:tcPr>
          <w:p w:rsidR="007F47BB" w:rsidRPr="002F0755" w:rsidRDefault="007F47BB" w:rsidP="00076D8F">
            <w:pPr>
              <w:overflowPunct w:val="0"/>
              <w:autoSpaceDN w:val="0"/>
              <w:adjustRightInd w:val="0"/>
              <w:ind w:right="62"/>
              <w:jc w:val="center"/>
            </w:pPr>
            <w:r w:rsidRPr="002F0755">
              <w:t>2002</w:t>
            </w:r>
          </w:p>
        </w:tc>
        <w:tc>
          <w:tcPr>
            <w:tcW w:w="1026" w:type="dxa"/>
            <w:vMerge/>
            <w:tcBorders>
              <w:left w:val="single" w:sz="4" w:space="0" w:color="auto"/>
              <w:right w:val="single" w:sz="4" w:space="0" w:color="auto"/>
            </w:tcBorders>
            <w:shd w:val="clear" w:color="auto" w:fill="auto"/>
            <w:vAlign w:val="center"/>
          </w:tcPr>
          <w:p w:rsidR="007F47BB" w:rsidRPr="002F0755" w:rsidRDefault="007F47BB" w:rsidP="00076D8F">
            <w:pPr>
              <w:overflowPunct w:val="0"/>
              <w:autoSpaceDN w:val="0"/>
              <w:adjustRightInd w:val="0"/>
              <w:ind w:right="62"/>
              <w:jc w:val="center"/>
            </w:pPr>
          </w:p>
        </w:tc>
        <w:tc>
          <w:tcPr>
            <w:tcW w:w="1101" w:type="dxa"/>
            <w:tcBorders>
              <w:left w:val="single" w:sz="4" w:space="0" w:color="auto"/>
            </w:tcBorders>
            <w:vAlign w:val="center"/>
          </w:tcPr>
          <w:p w:rsidR="007F47BB" w:rsidRPr="002F0755" w:rsidRDefault="007F47BB" w:rsidP="00076D8F">
            <w:pPr>
              <w:overflowPunct w:val="0"/>
              <w:autoSpaceDN w:val="0"/>
              <w:adjustRightInd w:val="0"/>
              <w:ind w:right="62"/>
              <w:jc w:val="center"/>
            </w:pPr>
            <w:r w:rsidRPr="002F0755">
              <w:t>45</w:t>
            </w:r>
          </w:p>
        </w:tc>
      </w:tr>
      <w:tr w:rsidR="00EB01FD" w:rsidRPr="002F0755" w:rsidTr="00E223D1">
        <w:trPr>
          <w:trHeight w:val="20"/>
        </w:trPr>
        <w:tc>
          <w:tcPr>
            <w:tcW w:w="567" w:type="dxa"/>
            <w:vAlign w:val="center"/>
          </w:tcPr>
          <w:p w:rsidR="00EB01FD" w:rsidRDefault="00EB01FD" w:rsidP="00076D8F">
            <w:pPr>
              <w:pStyle w:val="Standard"/>
              <w:snapToGrid w:val="0"/>
              <w:jc w:val="center"/>
              <w:rPr>
                <w:szCs w:val="24"/>
              </w:rPr>
            </w:pPr>
            <w:r>
              <w:rPr>
                <w:szCs w:val="24"/>
              </w:rPr>
              <w:t>16</w:t>
            </w:r>
          </w:p>
        </w:tc>
        <w:tc>
          <w:tcPr>
            <w:tcW w:w="2126" w:type="dxa"/>
            <w:shd w:val="clear" w:color="auto" w:fill="auto"/>
            <w:vAlign w:val="center"/>
          </w:tcPr>
          <w:p w:rsidR="00EB01FD" w:rsidRPr="002F0755" w:rsidRDefault="00EB01FD" w:rsidP="00076D8F">
            <w:pPr>
              <w:pStyle w:val="Standard"/>
              <w:snapToGrid w:val="0"/>
              <w:rPr>
                <w:szCs w:val="24"/>
              </w:rPr>
            </w:pPr>
            <w:r>
              <w:rPr>
                <w:szCs w:val="24"/>
              </w:rPr>
              <w:t>пл. Революции</w:t>
            </w:r>
          </w:p>
        </w:tc>
        <w:tc>
          <w:tcPr>
            <w:tcW w:w="2694" w:type="dxa"/>
            <w:shd w:val="clear" w:color="auto" w:fill="auto"/>
            <w:vAlign w:val="center"/>
          </w:tcPr>
          <w:p w:rsidR="00EB01FD" w:rsidRPr="002F0755" w:rsidRDefault="00EB01FD" w:rsidP="00F81BE0">
            <w:r>
              <w:t xml:space="preserve">артскважина </w:t>
            </w:r>
            <w:r w:rsidRPr="00F915E4">
              <w:t>№2472</w:t>
            </w:r>
          </w:p>
        </w:tc>
        <w:tc>
          <w:tcPr>
            <w:tcW w:w="1417" w:type="dxa"/>
            <w:vMerge/>
            <w:shd w:val="clear" w:color="auto" w:fill="auto"/>
            <w:vAlign w:val="center"/>
          </w:tcPr>
          <w:p w:rsidR="00EB01FD" w:rsidRPr="002F0755" w:rsidRDefault="00EB01FD" w:rsidP="00076D8F">
            <w:pPr>
              <w:overflowPunct w:val="0"/>
              <w:autoSpaceDN w:val="0"/>
              <w:adjustRightInd w:val="0"/>
              <w:ind w:right="62"/>
              <w:jc w:val="center"/>
            </w:pPr>
          </w:p>
        </w:tc>
        <w:tc>
          <w:tcPr>
            <w:tcW w:w="1275" w:type="dxa"/>
            <w:vAlign w:val="center"/>
          </w:tcPr>
          <w:p w:rsidR="00EB01FD" w:rsidRPr="002F0755" w:rsidRDefault="00EB01FD" w:rsidP="00076D8F">
            <w:pPr>
              <w:overflowPunct w:val="0"/>
              <w:autoSpaceDN w:val="0"/>
              <w:adjustRightInd w:val="0"/>
              <w:ind w:right="62"/>
              <w:jc w:val="center"/>
            </w:pPr>
          </w:p>
        </w:tc>
        <w:tc>
          <w:tcPr>
            <w:tcW w:w="1026" w:type="dxa"/>
            <w:shd w:val="clear" w:color="auto" w:fill="auto"/>
            <w:vAlign w:val="center"/>
          </w:tcPr>
          <w:p w:rsidR="00EB01FD" w:rsidRDefault="00EB01FD" w:rsidP="00076D8F">
            <w:pPr>
              <w:overflowPunct w:val="0"/>
              <w:autoSpaceDN w:val="0"/>
              <w:adjustRightInd w:val="0"/>
              <w:ind w:right="62"/>
              <w:jc w:val="center"/>
            </w:pPr>
          </w:p>
        </w:tc>
        <w:tc>
          <w:tcPr>
            <w:tcW w:w="1101" w:type="dxa"/>
            <w:vAlign w:val="center"/>
          </w:tcPr>
          <w:p w:rsidR="00EB01FD" w:rsidRPr="002F0755" w:rsidRDefault="00EB01FD" w:rsidP="00076D8F">
            <w:pPr>
              <w:overflowPunct w:val="0"/>
              <w:autoSpaceDN w:val="0"/>
              <w:adjustRightInd w:val="0"/>
              <w:ind w:right="62"/>
              <w:jc w:val="center"/>
            </w:pPr>
          </w:p>
        </w:tc>
      </w:tr>
    </w:tbl>
    <w:p w:rsidR="00B41DB1" w:rsidRDefault="00B41DB1" w:rsidP="001E2DB8">
      <w:pPr>
        <w:autoSpaceDE w:val="0"/>
        <w:autoSpaceDN w:val="0"/>
        <w:adjustRightInd w:val="0"/>
        <w:ind w:firstLine="709"/>
        <w:jc w:val="both"/>
        <w:rPr>
          <w:rFonts w:eastAsia="TimesNewRomanPS-BoldMT"/>
          <w:bCs/>
          <w:sz w:val="26"/>
          <w:szCs w:val="26"/>
        </w:rPr>
      </w:pPr>
      <w:r>
        <w:rPr>
          <w:rFonts w:eastAsia="TimesNewRomanPS-BoldMT"/>
          <w:bCs/>
          <w:sz w:val="26"/>
          <w:szCs w:val="26"/>
        </w:rPr>
        <w:t>*БЗВ – бак запаса воды</w:t>
      </w:r>
    </w:p>
    <w:p w:rsidR="00156A2A" w:rsidRDefault="008C6D9A" w:rsidP="008446D9">
      <w:pPr>
        <w:autoSpaceDE w:val="0"/>
        <w:autoSpaceDN w:val="0"/>
        <w:adjustRightInd w:val="0"/>
        <w:ind w:firstLine="709"/>
        <w:jc w:val="both"/>
        <w:rPr>
          <w:rFonts w:eastAsia="TimesNewRomanPS-BoldMT"/>
          <w:bCs/>
          <w:sz w:val="26"/>
          <w:szCs w:val="26"/>
        </w:rPr>
      </w:pPr>
      <w:r>
        <w:rPr>
          <w:rFonts w:eastAsia="TimesNewRomanPS-BoldMT"/>
          <w:bCs/>
          <w:sz w:val="26"/>
          <w:szCs w:val="26"/>
        </w:rPr>
        <w:t>Сведения</w:t>
      </w:r>
      <w:r w:rsidR="00A71599">
        <w:rPr>
          <w:rFonts w:eastAsia="TimesNewRomanPS-BoldMT"/>
          <w:bCs/>
          <w:sz w:val="26"/>
          <w:szCs w:val="26"/>
        </w:rPr>
        <w:t xml:space="preserve">о </w:t>
      </w:r>
      <w:r w:rsidRPr="008C6D9A">
        <w:rPr>
          <w:rFonts w:eastAsia="TimesNewRomanPS-BoldMT"/>
          <w:bCs/>
          <w:sz w:val="26"/>
          <w:szCs w:val="26"/>
        </w:rPr>
        <w:t>существующи</w:t>
      </w:r>
      <w:r w:rsidR="00C338A6">
        <w:rPr>
          <w:rFonts w:eastAsia="TimesNewRomanPS-BoldMT"/>
          <w:bCs/>
          <w:sz w:val="26"/>
          <w:szCs w:val="26"/>
        </w:rPr>
        <w:t>х</w:t>
      </w:r>
      <w:r w:rsidR="00B41DB1">
        <w:rPr>
          <w:rFonts w:eastAsia="TimesNewRomanPS-BoldMT"/>
          <w:bCs/>
          <w:sz w:val="26"/>
          <w:szCs w:val="26"/>
        </w:rPr>
        <w:t>водозаборных сооружениях (</w:t>
      </w:r>
      <w:r w:rsidR="006D18DE">
        <w:rPr>
          <w:rFonts w:eastAsia="TimesNewRomanPS-BoldMT"/>
          <w:bCs/>
          <w:sz w:val="26"/>
          <w:szCs w:val="26"/>
        </w:rPr>
        <w:t>ВЗС</w:t>
      </w:r>
      <w:r w:rsidR="00B41DB1">
        <w:rPr>
          <w:rFonts w:eastAsia="TimesNewRomanPS-BoldMT"/>
          <w:bCs/>
          <w:sz w:val="26"/>
          <w:szCs w:val="26"/>
        </w:rPr>
        <w:t>)</w:t>
      </w:r>
      <w:r w:rsidR="00B40758">
        <w:rPr>
          <w:rFonts w:eastAsia="TimesNewRomanPS-BoldMT"/>
          <w:bCs/>
          <w:sz w:val="26"/>
          <w:szCs w:val="26"/>
        </w:rPr>
        <w:t>,</w:t>
      </w:r>
      <w:r w:rsidR="00BC1B83">
        <w:rPr>
          <w:rFonts w:eastAsia="TimesNewRomanPS-BoldMT"/>
          <w:bCs/>
          <w:sz w:val="26"/>
          <w:szCs w:val="26"/>
        </w:rPr>
        <w:t>насосно</w:t>
      </w:r>
      <w:r w:rsidR="00DA71CA">
        <w:rPr>
          <w:rFonts w:eastAsia="TimesNewRomanPS-BoldMT"/>
          <w:bCs/>
          <w:sz w:val="26"/>
          <w:szCs w:val="26"/>
        </w:rPr>
        <w:t>м</w:t>
      </w:r>
      <w:r w:rsidR="00BC1B83">
        <w:rPr>
          <w:rFonts w:eastAsia="TimesNewRomanPS-BoldMT"/>
          <w:bCs/>
          <w:sz w:val="26"/>
          <w:szCs w:val="26"/>
        </w:rPr>
        <w:t xml:space="preserve"> оборудовании</w:t>
      </w:r>
      <w:r w:rsidR="00B40758">
        <w:rPr>
          <w:rFonts w:eastAsia="TimesNewRomanPS-BoldMT"/>
          <w:bCs/>
          <w:sz w:val="26"/>
          <w:szCs w:val="26"/>
        </w:rPr>
        <w:t xml:space="preserve">, водосчетчиках и прочем оборудованиискважин </w:t>
      </w:r>
      <w:r w:rsidR="00BC1B83">
        <w:rPr>
          <w:rFonts w:eastAsia="TimesNewRomanPS-BoldMT"/>
          <w:bCs/>
          <w:sz w:val="26"/>
          <w:szCs w:val="26"/>
        </w:rPr>
        <w:t>на территории</w:t>
      </w:r>
      <w:r w:rsidR="00076D8F">
        <w:rPr>
          <w:rFonts w:eastAsia="TimesNewRomanPS-BoldMT"/>
          <w:bCs/>
          <w:sz w:val="26"/>
          <w:szCs w:val="26"/>
        </w:rPr>
        <w:t xml:space="preserve">ГП </w:t>
      </w:r>
      <w:r w:rsidR="00CF1BE5">
        <w:rPr>
          <w:rFonts w:eastAsia="TimesNewRomanPS-BoldMT"/>
          <w:bCs/>
          <w:sz w:val="26"/>
          <w:szCs w:val="26"/>
        </w:rPr>
        <w:t>г</w:t>
      </w:r>
      <w:r w:rsidR="003345C0">
        <w:rPr>
          <w:rFonts w:eastAsia="TimesNewRomanPS-BoldMT"/>
          <w:bCs/>
          <w:sz w:val="26"/>
          <w:szCs w:val="26"/>
        </w:rPr>
        <w:t>.</w:t>
      </w:r>
      <w:r w:rsidR="00CF1BE5">
        <w:rPr>
          <w:rFonts w:eastAsia="TimesNewRomanPS-BoldMT"/>
          <w:bCs/>
          <w:sz w:val="26"/>
          <w:szCs w:val="26"/>
        </w:rPr>
        <w:t xml:space="preserve"> Макарьев </w:t>
      </w:r>
      <w:r>
        <w:rPr>
          <w:rFonts w:eastAsia="TimesNewRomanPS-BoldMT"/>
          <w:bCs/>
          <w:sz w:val="26"/>
          <w:szCs w:val="26"/>
        </w:rPr>
        <w:t xml:space="preserve">приведены в </w:t>
      </w:r>
      <w:r w:rsidRPr="0063274B">
        <w:rPr>
          <w:rFonts w:eastAsia="TimesNewRomanPS-BoldMT"/>
          <w:bCs/>
          <w:sz w:val="26"/>
          <w:szCs w:val="26"/>
        </w:rPr>
        <w:t xml:space="preserve">таблице </w:t>
      </w:r>
      <w:r w:rsidR="00D860DC" w:rsidRPr="0063274B">
        <w:rPr>
          <w:rFonts w:eastAsia="TimesNewRomanPS-BoldMT"/>
          <w:bCs/>
          <w:sz w:val="26"/>
          <w:szCs w:val="26"/>
        </w:rPr>
        <w:t>1.</w:t>
      </w:r>
      <w:r w:rsidR="00B41DB1">
        <w:rPr>
          <w:rFonts w:eastAsia="TimesNewRomanPS-BoldMT"/>
          <w:bCs/>
          <w:sz w:val="26"/>
          <w:szCs w:val="26"/>
        </w:rPr>
        <w:t>4</w:t>
      </w:r>
      <w:r w:rsidR="00D860DC" w:rsidRPr="0063274B">
        <w:rPr>
          <w:rFonts w:eastAsia="TimesNewRomanPS-BoldMT"/>
          <w:bCs/>
          <w:sz w:val="26"/>
          <w:szCs w:val="26"/>
        </w:rPr>
        <w:t>.2.</w:t>
      </w:r>
    </w:p>
    <w:p w:rsidR="008C6D9A" w:rsidRDefault="00662E9A" w:rsidP="00A87787">
      <w:pPr>
        <w:spacing w:before="80" w:after="120"/>
        <w:jc w:val="center"/>
        <w:rPr>
          <w:rFonts w:eastAsia="TimesNewRomanPS-BoldMT"/>
          <w:bCs/>
          <w:sz w:val="26"/>
          <w:szCs w:val="26"/>
        </w:rPr>
      </w:pPr>
      <w:r w:rsidRPr="006E4791">
        <w:rPr>
          <w:rFonts w:eastAsia="TimesNewRomanPS-BoldMT"/>
          <w:bCs/>
          <w:sz w:val="26"/>
          <w:szCs w:val="26"/>
        </w:rPr>
        <w:t>Таблица 1.</w:t>
      </w:r>
      <w:r w:rsidR="00B41DB1" w:rsidRPr="006E4791">
        <w:rPr>
          <w:rFonts w:eastAsia="TimesNewRomanPS-BoldMT"/>
          <w:bCs/>
          <w:sz w:val="26"/>
          <w:szCs w:val="26"/>
        </w:rPr>
        <w:t>4</w:t>
      </w:r>
      <w:r w:rsidRPr="006E4791">
        <w:rPr>
          <w:rFonts w:eastAsia="TimesNewRomanPS-BoldMT"/>
          <w:bCs/>
          <w:sz w:val="26"/>
          <w:szCs w:val="26"/>
        </w:rPr>
        <w:t>.2.</w:t>
      </w:r>
      <w:r w:rsidR="008C6D9A">
        <w:rPr>
          <w:rFonts w:eastAsia="TimesNewRomanPS-BoldMT"/>
          <w:bCs/>
          <w:sz w:val="26"/>
          <w:szCs w:val="26"/>
        </w:rPr>
        <w:t xml:space="preserve">Сведения </w:t>
      </w:r>
      <w:r w:rsidR="00B40758">
        <w:rPr>
          <w:rFonts w:eastAsia="TimesNewRomanPS-BoldMT"/>
          <w:bCs/>
          <w:sz w:val="26"/>
          <w:szCs w:val="26"/>
        </w:rPr>
        <w:t xml:space="preserve">об </w:t>
      </w:r>
      <w:r w:rsidR="00BC1B83">
        <w:rPr>
          <w:rFonts w:eastAsia="TimesNewRomanPS-BoldMT"/>
          <w:bCs/>
          <w:sz w:val="26"/>
          <w:szCs w:val="26"/>
        </w:rPr>
        <w:t>оборудовани</w:t>
      </w:r>
      <w:r w:rsidR="00B40758">
        <w:rPr>
          <w:rFonts w:eastAsia="TimesNewRomanPS-BoldMT"/>
          <w:bCs/>
          <w:sz w:val="26"/>
          <w:szCs w:val="26"/>
        </w:rPr>
        <w:t>и на скважинах</w:t>
      </w:r>
      <w:r>
        <w:rPr>
          <w:rFonts w:eastAsia="TimesNewRomanPS-BoldMT"/>
          <w:bCs/>
          <w:sz w:val="26"/>
          <w:szCs w:val="26"/>
        </w:rPr>
        <w:t xml:space="preserve">ГП </w:t>
      </w:r>
      <w:r w:rsidR="00CF1BE5">
        <w:rPr>
          <w:rFonts w:eastAsia="TimesNewRomanPS-BoldMT"/>
          <w:bCs/>
          <w:sz w:val="26"/>
          <w:szCs w:val="26"/>
        </w:rPr>
        <w:t>г</w:t>
      </w:r>
      <w:r>
        <w:rPr>
          <w:rFonts w:eastAsia="TimesNewRomanPS-BoldMT"/>
          <w:bCs/>
          <w:sz w:val="26"/>
          <w:szCs w:val="26"/>
        </w:rPr>
        <w:t>.</w:t>
      </w:r>
      <w:r w:rsidR="00CF1BE5">
        <w:rPr>
          <w:rFonts w:eastAsia="TimesNewRomanPS-BoldMT"/>
          <w:bCs/>
          <w:sz w:val="26"/>
          <w:szCs w:val="26"/>
        </w:rPr>
        <w:t xml:space="preserve"> Макарьев</w:t>
      </w:r>
    </w:p>
    <w:tbl>
      <w:tblPr>
        <w:tblStyle w:val="a9"/>
        <w:tblW w:w="10266" w:type="dxa"/>
        <w:tblInd w:w="-5" w:type="dxa"/>
        <w:tblLayout w:type="fixed"/>
        <w:tblCellMar>
          <w:left w:w="28" w:type="dxa"/>
          <w:right w:w="28" w:type="dxa"/>
        </w:tblCellMar>
        <w:tblLook w:val="04A0"/>
      </w:tblPr>
      <w:tblGrid>
        <w:gridCol w:w="317"/>
        <w:gridCol w:w="1417"/>
        <w:gridCol w:w="1276"/>
        <w:gridCol w:w="2026"/>
        <w:gridCol w:w="1801"/>
        <w:gridCol w:w="1276"/>
        <w:gridCol w:w="992"/>
        <w:gridCol w:w="1161"/>
      </w:tblGrid>
      <w:tr w:rsidR="00EB01FD" w:rsidTr="003A1644">
        <w:tc>
          <w:tcPr>
            <w:tcW w:w="317" w:type="dxa"/>
            <w:vMerge w:val="restart"/>
          </w:tcPr>
          <w:p w:rsidR="00EB01FD" w:rsidRPr="009305B0" w:rsidRDefault="00EB01FD" w:rsidP="000B644C">
            <w:pPr>
              <w:pStyle w:val="a7"/>
              <w:ind w:left="0"/>
              <w:contextualSpacing w:val="0"/>
              <w:jc w:val="center"/>
            </w:pPr>
          </w:p>
        </w:tc>
        <w:tc>
          <w:tcPr>
            <w:tcW w:w="1417" w:type="dxa"/>
            <w:vMerge w:val="restart"/>
          </w:tcPr>
          <w:p w:rsidR="00EB01FD" w:rsidRPr="009305B0" w:rsidRDefault="00EB01FD" w:rsidP="000B644C">
            <w:pPr>
              <w:pStyle w:val="a7"/>
              <w:ind w:left="0"/>
              <w:contextualSpacing w:val="0"/>
              <w:jc w:val="center"/>
            </w:pPr>
            <w:r w:rsidRPr="009305B0">
              <w:t>№ скважины</w:t>
            </w:r>
            <w:r>
              <w:t>, насосной станции</w:t>
            </w:r>
          </w:p>
        </w:tc>
        <w:tc>
          <w:tcPr>
            <w:tcW w:w="1276" w:type="dxa"/>
            <w:vMerge w:val="restart"/>
          </w:tcPr>
          <w:p w:rsidR="00EB01FD" w:rsidRDefault="00EB01FD" w:rsidP="000B644C">
            <w:pPr>
              <w:pStyle w:val="a7"/>
              <w:ind w:left="0"/>
              <w:contextualSpacing w:val="0"/>
              <w:jc w:val="center"/>
            </w:pPr>
            <w:r>
              <w:t>г</w:t>
            </w:r>
            <w:r w:rsidRPr="009305B0">
              <w:t>од ввода в эксплуа-тацию</w:t>
            </w:r>
            <w:r>
              <w:t>/</w:t>
            </w:r>
          </w:p>
          <w:p w:rsidR="00EB01FD" w:rsidRPr="009305B0" w:rsidRDefault="00EB01FD" w:rsidP="00B44018">
            <w:pPr>
              <w:pStyle w:val="a7"/>
              <w:ind w:left="0"/>
              <w:contextualSpacing w:val="0"/>
              <w:jc w:val="center"/>
            </w:pPr>
            <w:r>
              <w:t>кап.ремонт</w:t>
            </w:r>
          </w:p>
        </w:tc>
        <w:tc>
          <w:tcPr>
            <w:tcW w:w="2026" w:type="dxa"/>
            <w:vMerge w:val="restart"/>
          </w:tcPr>
          <w:p w:rsidR="00EB01FD" w:rsidRPr="009305B0" w:rsidRDefault="00EB01FD" w:rsidP="000B644C">
            <w:pPr>
              <w:pStyle w:val="a7"/>
              <w:ind w:left="0"/>
              <w:contextualSpacing w:val="0"/>
              <w:jc w:val="center"/>
            </w:pPr>
            <w:r>
              <w:t>г</w:t>
            </w:r>
            <w:r w:rsidRPr="009305B0">
              <w:t>де расположена (нас. пункт, улица)</w:t>
            </w:r>
          </w:p>
        </w:tc>
        <w:tc>
          <w:tcPr>
            <w:tcW w:w="1801" w:type="dxa"/>
            <w:vMerge w:val="restart"/>
          </w:tcPr>
          <w:p w:rsidR="00EB01FD" w:rsidRDefault="00EB01FD" w:rsidP="000B644C">
            <w:pPr>
              <w:pStyle w:val="a7"/>
              <w:ind w:left="0"/>
              <w:contextualSpacing w:val="0"/>
              <w:jc w:val="center"/>
            </w:pPr>
            <w:r>
              <w:t>м</w:t>
            </w:r>
            <w:r w:rsidRPr="009305B0">
              <w:t>арка</w:t>
            </w:r>
          </w:p>
          <w:p w:rsidR="00EB01FD" w:rsidRPr="009305B0" w:rsidRDefault="00EB01FD" w:rsidP="000B644C">
            <w:pPr>
              <w:pStyle w:val="a7"/>
              <w:ind w:left="0"/>
              <w:contextualSpacing w:val="0"/>
              <w:jc w:val="center"/>
            </w:pPr>
            <w:r w:rsidRPr="009305B0">
              <w:t>установленного насоса</w:t>
            </w:r>
          </w:p>
        </w:tc>
        <w:tc>
          <w:tcPr>
            <w:tcW w:w="3429" w:type="dxa"/>
            <w:gridSpan w:val="3"/>
          </w:tcPr>
          <w:p w:rsidR="00EB01FD" w:rsidRPr="009305B0" w:rsidRDefault="00EB01FD" w:rsidP="000B644C">
            <w:pPr>
              <w:pStyle w:val="a7"/>
              <w:ind w:left="0"/>
              <w:contextualSpacing w:val="0"/>
              <w:jc w:val="center"/>
            </w:pPr>
            <w:r>
              <w:t xml:space="preserve">установлено оборудование. </w:t>
            </w:r>
          </w:p>
        </w:tc>
      </w:tr>
      <w:tr w:rsidR="00EB01FD" w:rsidTr="003A1644">
        <w:tc>
          <w:tcPr>
            <w:tcW w:w="317" w:type="dxa"/>
            <w:vMerge/>
          </w:tcPr>
          <w:p w:rsidR="00EB01FD" w:rsidRPr="009305B0" w:rsidRDefault="00EB01FD" w:rsidP="000B644C">
            <w:pPr>
              <w:pStyle w:val="a7"/>
              <w:ind w:left="0"/>
              <w:contextualSpacing w:val="0"/>
            </w:pPr>
          </w:p>
        </w:tc>
        <w:tc>
          <w:tcPr>
            <w:tcW w:w="1417" w:type="dxa"/>
            <w:vMerge/>
          </w:tcPr>
          <w:p w:rsidR="00EB01FD" w:rsidRPr="009305B0" w:rsidRDefault="00EB01FD" w:rsidP="000B644C">
            <w:pPr>
              <w:pStyle w:val="a7"/>
              <w:ind w:left="0"/>
              <w:contextualSpacing w:val="0"/>
            </w:pPr>
          </w:p>
        </w:tc>
        <w:tc>
          <w:tcPr>
            <w:tcW w:w="1276" w:type="dxa"/>
            <w:vMerge/>
          </w:tcPr>
          <w:p w:rsidR="00EB01FD" w:rsidRPr="009305B0" w:rsidRDefault="00EB01FD" w:rsidP="000B644C">
            <w:pPr>
              <w:pStyle w:val="a7"/>
              <w:ind w:left="0"/>
              <w:contextualSpacing w:val="0"/>
            </w:pPr>
          </w:p>
        </w:tc>
        <w:tc>
          <w:tcPr>
            <w:tcW w:w="2026" w:type="dxa"/>
            <w:vMerge/>
          </w:tcPr>
          <w:p w:rsidR="00EB01FD" w:rsidRPr="009305B0" w:rsidRDefault="00EB01FD" w:rsidP="000B644C">
            <w:pPr>
              <w:pStyle w:val="a7"/>
              <w:ind w:left="0"/>
              <w:contextualSpacing w:val="0"/>
            </w:pPr>
          </w:p>
        </w:tc>
        <w:tc>
          <w:tcPr>
            <w:tcW w:w="1801" w:type="dxa"/>
            <w:vMerge/>
          </w:tcPr>
          <w:p w:rsidR="00EB01FD" w:rsidRPr="009305B0" w:rsidRDefault="00EB01FD" w:rsidP="000B644C">
            <w:pPr>
              <w:pStyle w:val="a7"/>
              <w:ind w:left="0"/>
              <w:contextualSpacing w:val="0"/>
            </w:pPr>
          </w:p>
        </w:tc>
        <w:tc>
          <w:tcPr>
            <w:tcW w:w="1276" w:type="dxa"/>
          </w:tcPr>
          <w:p w:rsidR="00EB01FD" w:rsidRPr="009305B0" w:rsidRDefault="00EB01FD" w:rsidP="00B44018">
            <w:pPr>
              <w:pStyle w:val="a7"/>
              <w:ind w:left="0"/>
              <w:contextualSpacing w:val="0"/>
              <w:jc w:val="center"/>
            </w:pPr>
            <w:r>
              <w:t>ВНБ* или бак</w:t>
            </w:r>
            <w:r w:rsidRPr="009305B0">
              <w:t xml:space="preserve"> запаса воды, м</w:t>
            </w:r>
            <w:r w:rsidRPr="009305B0">
              <w:rPr>
                <w:vertAlign w:val="superscript"/>
              </w:rPr>
              <w:t>3</w:t>
            </w:r>
          </w:p>
        </w:tc>
        <w:tc>
          <w:tcPr>
            <w:tcW w:w="992" w:type="dxa"/>
          </w:tcPr>
          <w:p w:rsidR="00EB01FD" w:rsidRPr="009305B0" w:rsidRDefault="00EB01FD" w:rsidP="000B644C">
            <w:pPr>
              <w:pStyle w:val="a7"/>
              <w:ind w:left="0"/>
              <w:contextualSpacing w:val="0"/>
              <w:jc w:val="center"/>
            </w:pPr>
            <w:r>
              <w:t>водо-счетчик</w:t>
            </w:r>
          </w:p>
        </w:tc>
        <w:tc>
          <w:tcPr>
            <w:tcW w:w="1161" w:type="dxa"/>
          </w:tcPr>
          <w:p w:rsidR="00EB01FD" w:rsidRPr="009305B0" w:rsidRDefault="00EB01FD" w:rsidP="000B644C">
            <w:pPr>
              <w:pStyle w:val="a7"/>
              <w:ind w:left="0"/>
              <w:contextualSpacing w:val="0"/>
              <w:jc w:val="center"/>
            </w:pPr>
            <w:r>
              <w:t>частотный регулятор давления</w:t>
            </w:r>
          </w:p>
        </w:tc>
      </w:tr>
      <w:tr w:rsidR="006B6265" w:rsidTr="003A1644">
        <w:tc>
          <w:tcPr>
            <w:tcW w:w="317" w:type="dxa"/>
          </w:tcPr>
          <w:p w:rsidR="006B6265" w:rsidRPr="00F617BB" w:rsidRDefault="006B6265" w:rsidP="000B644C">
            <w:pPr>
              <w:pStyle w:val="a7"/>
              <w:ind w:left="0"/>
              <w:contextualSpacing w:val="0"/>
            </w:pPr>
            <w:r w:rsidRPr="00F617BB">
              <w:t>1</w:t>
            </w:r>
          </w:p>
        </w:tc>
        <w:tc>
          <w:tcPr>
            <w:tcW w:w="1417" w:type="dxa"/>
          </w:tcPr>
          <w:p w:rsidR="006B6265" w:rsidRPr="00B94ADF" w:rsidRDefault="006B6265" w:rsidP="000B644C">
            <w:pPr>
              <w:pStyle w:val="a7"/>
              <w:ind w:left="0"/>
              <w:contextualSpacing w:val="0"/>
            </w:pPr>
            <w:r w:rsidRPr="00B94ADF">
              <w:t>№1304</w:t>
            </w:r>
          </w:p>
        </w:tc>
        <w:tc>
          <w:tcPr>
            <w:tcW w:w="1276" w:type="dxa"/>
          </w:tcPr>
          <w:p w:rsidR="006B6265" w:rsidRPr="00EB6178" w:rsidRDefault="006B6265" w:rsidP="000B644C">
            <w:pPr>
              <w:pStyle w:val="a7"/>
              <w:ind w:left="0"/>
              <w:contextualSpacing w:val="0"/>
            </w:pPr>
            <w:r w:rsidRPr="00EB6178">
              <w:t>1967/2015</w:t>
            </w:r>
          </w:p>
        </w:tc>
        <w:tc>
          <w:tcPr>
            <w:tcW w:w="2026" w:type="dxa"/>
          </w:tcPr>
          <w:p w:rsidR="006B6265" w:rsidRPr="00B94ADF" w:rsidRDefault="009F35B8" w:rsidP="00B94ADF">
            <w:pPr>
              <w:pStyle w:val="a7"/>
              <w:ind w:left="0"/>
              <w:contextualSpacing w:val="0"/>
            </w:pPr>
            <w:r w:rsidRPr="00B94ADF">
              <w:t>у</w:t>
            </w:r>
            <w:r w:rsidR="006B6265" w:rsidRPr="00B94ADF">
              <w:t>л.</w:t>
            </w:r>
            <w:r w:rsidR="00B94ADF" w:rsidRPr="00B94ADF">
              <w:t>Н.Валовая</w:t>
            </w:r>
          </w:p>
        </w:tc>
        <w:tc>
          <w:tcPr>
            <w:tcW w:w="1801" w:type="dxa"/>
          </w:tcPr>
          <w:p w:rsidR="006B6265" w:rsidRPr="00687AED" w:rsidRDefault="006B6265" w:rsidP="000B644C">
            <w:pPr>
              <w:pStyle w:val="a7"/>
              <w:ind w:left="0"/>
              <w:contextualSpacing w:val="0"/>
            </w:pPr>
            <w:r>
              <w:t>ЭЦВ 5-6,5-120</w:t>
            </w:r>
          </w:p>
        </w:tc>
        <w:tc>
          <w:tcPr>
            <w:tcW w:w="1276" w:type="dxa"/>
          </w:tcPr>
          <w:p w:rsidR="006B6265" w:rsidRPr="00687AED" w:rsidRDefault="006B6265" w:rsidP="000B644C">
            <w:pPr>
              <w:pStyle w:val="a7"/>
              <w:ind w:left="0"/>
              <w:contextualSpacing w:val="0"/>
            </w:pPr>
          </w:p>
        </w:tc>
        <w:tc>
          <w:tcPr>
            <w:tcW w:w="992" w:type="dxa"/>
          </w:tcPr>
          <w:p w:rsidR="006B6265" w:rsidRPr="00687AED" w:rsidRDefault="006B6265" w:rsidP="00B41DB1">
            <w:pPr>
              <w:pStyle w:val="a7"/>
              <w:ind w:left="0"/>
              <w:contextualSpacing w:val="0"/>
              <w:jc w:val="center"/>
            </w:pPr>
            <w:r>
              <w:t>нет</w:t>
            </w:r>
          </w:p>
        </w:tc>
        <w:tc>
          <w:tcPr>
            <w:tcW w:w="1161" w:type="dxa"/>
          </w:tcPr>
          <w:p w:rsidR="006B6265" w:rsidRPr="00687AED" w:rsidRDefault="006B6265" w:rsidP="00B41DB1">
            <w:pPr>
              <w:pStyle w:val="a7"/>
              <w:ind w:left="0"/>
              <w:contextualSpacing w:val="0"/>
              <w:jc w:val="center"/>
            </w:pPr>
            <w:r>
              <w:t>нет</w:t>
            </w:r>
          </w:p>
        </w:tc>
      </w:tr>
      <w:tr w:rsidR="006B6265" w:rsidTr="003A1644">
        <w:tc>
          <w:tcPr>
            <w:tcW w:w="317" w:type="dxa"/>
          </w:tcPr>
          <w:p w:rsidR="006B6265" w:rsidRPr="00F617BB" w:rsidRDefault="006B6265" w:rsidP="000B644C">
            <w:pPr>
              <w:pStyle w:val="a7"/>
              <w:ind w:left="0"/>
              <w:contextualSpacing w:val="0"/>
            </w:pPr>
            <w:r w:rsidRPr="00F617BB">
              <w:t>2</w:t>
            </w:r>
          </w:p>
        </w:tc>
        <w:tc>
          <w:tcPr>
            <w:tcW w:w="1417" w:type="dxa"/>
          </w:tcPr>
          <w:p w:rsidR="006B6265" w:rsidRPr="00B94ADF" w:rsidRDefault="006B6265" w:rsidP="000B644C">
            <w:pPr>
              <w:pStyle w:val="a7"/>
              <w:ind w:left="0"/>
              <w:contextualSpacing w:val="0"/>
            </w:pPr>
            <w:r w:rsidRPr="00B94ADF">
              <w:t>№1708</w:t>
            </w:r>
          </w:p>
        </w:tc>
        <w:tc>
          <w:tcPr>
            <w:tcW w:w="1276" w:type="dxa"/>
          </w:tcPr>
          <w:p w:rsidR="006B6265" w:rsidRPr="00EB6178" w:rsidRDefault="006B6265" w:rsidP="000B644C">
            <w:pPr>
              <w:pStyle w:val="a7"/>
              <w:ind w:left="0"/>
              <w:contextualSpacing w:val="0"/>
            </w:pPr>
            <w:r w:rsidRPr="00EB6178">
              <w:t>1969</w:t>
            </w:r>
          </w:p>
        </w:tc>
        <w:tc>
          <w:tcPr>
            <w:tcW w:w="2026" w:type="dxa"/>
          </w:tcPr>
          <w:p w:rsidR="006B6265" w:rsidRPr="00B94ADF" w:rsidRDefault="009F35B8" w:rsidP="00B94ADF">
            <w:pPr>
              <w:pStyle w:val="a7"/>
              <w:ind w:left="0"/>
              <w:contextualSpacing w:val="0"/>
            </w:pPr>
            <w:r w:rsidRPr="00B94ADF">
              <w:t>у</w:t>
            </w:r>
            <w:r w:rsidR="006B6265" w:rsidRPr="00B94ADF">
              <w:t>л.</w:t>
            </w:r>
            <w:r w:rsidR="00B94ADF" w:rsidRPr="00B94ADF">
              <w:t>Н.Валовая</w:t>
            </w:r>
          </w:p>
        </w:tc>
        <w:tc>
          <w:tcPr>
            <w:tcW w:w="1801" w:type="dxa"/>
          </w:tcPr>
          <w:p w:rsidR="006B6265" w:rsidRPr="00687AED" w:rsidRDefault="006B6265" w:rsidP="000B644C">
            <w:pPr>
              <w:pStyle w:val="a7"/>
              <w:ind w:left="0"/>
              <w:contextualSpacing w:val="0"/>
            </w:pPr>
            <w:r>
              <w:t>ЭЦВ 5-6,5-80</w:t>
            </w:r>
          </w:p>
        </w:tc>
        <w:tc>
          <w:tcPr>
            <w:tcW w:w="1276" w:type="dxa"/>
          </w:tcPr>
          <w:p w:rsidR="006B6265" w:rsidRPr="00687AED" w:rsidRDefault="006B6265" w:rsidP="000B644C">
            <w:pPr>
              <w:pStyle w:val="a7"/>
              <w:ind w:left="0"/>
              <w:contextualSpacing w:val="0"/>
            </w:pPr>
          </w:p>
        </w:tc>
        <w:tc>
          <w:tcPr>
            <w:tcW w:w="992" w:type="dxa"/>
          </w:tcPr>
          <w:p w:rsidR="006B6265" w:rsidRPr="00687AED" w:rsidRDefault="006B6265" w:rsidP="00B41DB1">
            <w:pPr>
              <w:pStyle w:val="a7"/>
              <w:ind w:left="0"/>
              <w:contextualSpacing w:val="0"/>
              <w:jc w:val="center"/>
            </w:pPr>
            <w:r>
              <w:t>нет</w:t>
            </w:r>
          </w:p>
        </w:tc>
        <w:tc>
          <w:tcPr>
            <w:tcW w:w="1161" w:type="dxa"/>
          </w:tcPr>
          <w:p w:rsidR="006B6265" w:rsidRPr="00687AED" w:rsidRDefault="006B6265" w:rsidP="00B41DB1">
            <w:pPr>
              <w:pStyle w:val="a7"/>
              <w:ind w:left="0"/>
              <w:contextualSpacing w:val="0"/>
              <w:jc w:val="center"/>
            </w:pPr>
            <w:r>
              <w:t>нет</w:t>
            </w:r>
          </w:p>
        </w:tc>
      </w:tr>
      <w:tr w:rsidR="006B6265" w:rsidTr="003A1644">
        <w:tc>
          <w:tcPr>
            <w:tcW w:w="317" w:type="dxa"/>
          </w:tcPr>
          <w:p w:rsidR="006B6265" w:rsidRPr="00F617BB" w:rsidRDefault="006B6265" w:rsidP="000B644C">
            <w:pPr>
              <w:pStyle w:val="a7"/>
              <w:ind w:left="0"/>
              <w:contextualSpacing w:val="0"/>
            </w:pPr>
            <w:r w:rsidRPr="00F617BB">
              <w:t>3</w:t>
            </w:r>
          </w:p>
        </w:tc>
        <w:tc>
          <w:tcPr>
            <w:tcW w:w="1417" w:type="dxa"/>
          </w:tcPr>
          <w:p w:rsidR="006B6265" w:rsidRPr="00B94ADF" w:rsidRDefault="006B6265" w:rsidP="00B94ADF">
            <w:pPr>
              <w:pStyle w:val="a7"/>
              <w:ind w:left="0"/>
              <w:contextualSpacing w:val="0"/>
            </w:pPr>
            <w:r w:rsidRPr="00B94ADF">
              <w:t xml:space="preserve">№ </w:t>
            </w:r>
            <w:r w:rsidR="00B94ADF" w:rsidRPr="00B94ADF">
              <w:t>1722</w:t>
            </w:r>
          </w:p>
        </w:tc>
        <w:tc>
          <w:tcPr>
            <w:tcW w:w="1276" w:type="dxa"/>
          </w:tcPr>
          <w:p w:rsidR="006B6265" w:rsidRPr="00EB6178" w:rsidRDefault="006B6265" w:rsidP="000B644C">
            <w:pPr>
              <w:pStyle w:val="a7"/>
              <w:ind w:left="0"/>
              <w:contextualSpacing w:val="0"/>
            </w:pPr>
          </w:p>
        </w:tc>
        <w:tc>
          <w:tcPr>
            <w:tcW w:w="2026" w:type="dxa"/>
          </w:tcPr>
          <w:p w:rsidR="006B6265" w:rsidRPr="00B94ADF" w:rsidRDefault="009F35B8" w:rsidP="00B94ADF">
            <w:pPr>
              <w:pStyle w:val="a7"/>
              <w:ind w:left="0"/>
              <w:contextualSpacing w:val="0"/>
            </w:pPr>
            <w:r w:rsidRPr="00B94ADF">
              <w:t>у</w:t>
            </w:r>
            <w:r w:rsidR="006B6265" w:rsidRPr="00B94ADF">
              <w:t>л.В</w:t>
            </w:r>
            <w:r w:rsidR="00B94ADF" w:rsidRPr="00B94ADF">
              <w:t>етлужская,30</w:t>
            </w:r>
          </w:p>
        </w:tc>
        <w:tc>
          <w:tcPr>
            <w:tcW w:w="1801" w:type="dxa"/>
          </w:tcPr>
          <w:p w:rsidR="006B6265" w:rsidRPr="00687AED" w:rsidRDefault="006B6265" w:rsidP="000B644C">
            <w:pPr>
              <w:pStyle w:val="a7"/>
              <w:ind w:left="0"/>
              <w:contextualSpacing w:val="0"/>
            </w:pPr>
            <w:r>
              <w:t>Китайский ЛЕО</w:t>
            </w:r>
          </w:p>
        </w:tc>
        <w:tc>
          <w:tcPr>
            <w:tcW w:w="1276" w:type="dxa"/>
          </w:tcPr>
          <w:p w:rsidR="006B6265" w:rsidRPr="008446D9" w:rsidRDefault="008446D9" w:rsidP="000B644C">
            <w:pPr>
              <w:pStyle w:val="a7"/>
              <w:ind w:left="0"/>
              <w:contextualSpacing w:val="0"/>
              <w:rPr>
                <w:vertAlign w:val="superscript"/>
              </w:rPr>
            </w:pPr>
            <w:r>
              <w:t>ВНБ-100м</w:t>
            </w:r>
            <w:r>
              <w:rPr>
                <w:vertAlign w:val="superscript"/>
              </w:rPr>
              <w:t>3</w:t>
            </w:r>
          </w:p>
        </w:tc>
        <w:tc>
          <w:tcPr>
            <w:tcW w:w="992" w:type="dxa"/>
          </w:tcPr>
          <w:p w:rsidR="006B6265" w:rsidRPr="00687AED" w:rsidRDefault="006B6265" w:rsidP="00B41DB1">
            <w:pPr>
              <w:pStyle w:val="a7"/>
              <w:ind w:left="0"/>
              <w:contextualSpacing w:val="0"/>
              <w:jc w:val="center"/>
            </w:pPr>
            <w:r>
              <w:t>нет</w:t>
            </w:r>
          </w:p>
        </w:tc>
        <w:tc>
          <w:tcPr>
            <w:tcW w:w="1161" w:type="dxa"/>
          </w:tcPr>
          <w:p w:rsidR="006B6265" w:rsidRPr="00687AED" w:rsidRDefault="006B6265" w:rsidP="00B41DB1">
            <w:pPr>
              <w:pStyle w:val="a7"/>
              <w:ind w:left="0"/>
              <w:contextualSpacing w:val="0"/>
              <w:jc w:val="center"/>
            </w:pPr>
            <w:r>
              <w:t>нет</w:t>
            </w:r>
          </w:p>
        </w:tc>
      </w:tr>
      <w:tr w:rsidR="006B6265" w:rsidTr="003A1644">
        <w:tc>
          <w:tcPr>
            <w:tcW w:w="317" w:type="dxa"/>
          </w:tcPr>
          <w:p w:rsidR="006B6265" w:rsidRPr="00F617BB" w:rsidRDefault="006B6265" w:rsidP="000B644C">
            <w:pPr>
              <w:pStyle w:val="a7"/>
              <w:ind w:left="0"/>
              <w:contextualSpacing w:val="0"/>
            </w:pPr>
            <w:r w:rsidRPr="00F617BB">
              <w:t>4</w:t>
            </w:r>
          </w:p>
        </w:tc>
        <w:tc>
          <w:tcPr>
            <w:tcW w:w="1417" w:type="dxa"/>
          </w:tcPr>
          <w:p w:rsidR="006B6265" w:rsidRPr="00F617BB" w:rsidRDefault="006B6265" w:rsidP="000B644C">
            <w:pPr>
              <w:pStyle w:val="a7"/>
              <w:ind w:left="0"/>
              <w:contextualSpacing w:val="0"/>
            </w:pPr>
            <w:r w:rsidRPr="00F617BB">
              <w:t>№2472</w:t>
            </w:r>
          </w:p>
        </w:tc>
        <w:tc>
          <w:tcPr>
            <w:tcW w:w="1276" w:type="dxa"/>
          </w:tcPr>
          <w:p w:rsidR="006B6265" w:rsidRPr="00EB6178" w:rsidRDefault="006B6265" w:rsidP="000B644C">
            <w:pPr>
              <w:pStyle w:val="a7"/>
              <w:ind w:left="0"/>
              <w:contextualSpacing w:val="0"/>
            </w:pPr>
            <w:r w:rsidRPr="00EB6178">
              <w:t>1970</w:t>
            </w:r>
          </w:p>
        </w:tc>
        <w:tc>
          <w:tcPr>
            <w:tcW w:w="2026" w:type="dxa"/>
          </w:tcPr>
          <w:p w:rsidR="006B6265" w:rsidRPr="00687AED" w:rsidRDefault="009F35B8" w:rsidP="000B644C">
            <w:pPr>
              <w:pStyle w:val="a7"/>
              <w:ind w:left="0"/>
              <w:contextualSpacing w:val="0"/>
            </w:pPr>
            <w:r>
              <w:t>п</w:t>
            </w:r>
            <w:r w:rsidR="006B6265">
              <w:t>л.Революции</w:t>
            </w:r>
          </w:p>
        </w:tc>
        <w:tc>
          <w:tcPr>
            <w:tcW w:w="1801" w:type="dxa"/>
          </w:tcPr>
          <w:p w:rsidR="006B6265" w:rsidRPr="00687AED" w:rsidRDefault="006B6265" w:rsidP="000B644C">
            <w:pPr>
              <w:pStyle w:val="a7"/>
              <w:ind w:left="0"/>
              <w:contextualSpacing w:val="0"/>
            </w:pPr>
            <w:r>
              <w:t>ЭЦВ 6-6,5-85</w:t>
            </w:r>
          </w:p>
        </w:tc>
        <w:tc>
          <w:tcPr>
            <w:tcW w:w="1276" w:type="dxa"/>
          </w:tcPr>
          <w:p w:rsidR="006B6265" w:rsidRPr="00687AED" w:rsidRDefault="006B6265" w:rsidP="000B644C">
            <w:pPr>
              <w:pStyle w:val="a7"/>
              <w:ind w:left="0"/>
              <w:contextualSpacing w:val="0"/>
            </w:pPr>
          </w:p>
        </w:tc>
        <w:tc>
          <w:tcPr>
            <w:tcW w:w="992" w:type="dxa"/>
          </w:tcPr>
          <w:p w:rsidR="006B6265" w:rsidRPr="00687AED" w:rsidRDefault="006B6265" w:rsidP="00B41DB1">
            <w:pPr>
              <w:pStyle w:val="a7"/>
              <w:ind w:left="0"/>
              <w:contextualSpacing w:val="0"/>
              <w:jc w:val="center"/>
            </w:pPr>
            <w:r>
              <w:t>нет</w:t>
            </w:r>
          </w:p>
        </w:tc>
        <w:tc>
          <w:tcPr>
            <w:tcW w:w="1161" w:type="dxa"/>
          </w:tcPr>
          <w:p w:rsidR="006B6265" w:rsidRPr="00687AED" w:rsidRDefault="006B6265" w:rsidP="00B41DB1">
            <w:pPr>
              <w:pStyle w:val="a7"/>
              <w:ind w:left="0"/>
              <w:contextualSpacing w:val="0"/>
              <w:jc w:val="center"/>
            </w:pPr>
            <w:r>
              <w:t>нет</w:t>
            </w:r>
          </w:p>
        </w:tc>
      </w:tr>
      <w:tr w:rsidR="006B6265" w:rsidTr="003A1644">
        <w:tc>
          <w:tcPr>
            <w:tcW w:w="317" w:type="dxa"/>
          </w:tcPr>
          <w:p w:rsidR="006B6265" w:rsidRPr="00F617BB" w:rsidRDefault="006B6265" w:rsidP="000B644C">
            <w:pPr>
              <w:pStyle w:val="a7"/>
              <w:ind w:left="0"/>
              <w:contextualSpacing w:val="0"/>
            </w:pPr>
            <w:r w:rsidRPr="00F617BB">
              <w:t>5</w:t>
            </w:r>
          </w:p>
        </w:tc>
        <w:tc>
          <w:tcPr>
            <w:tcW w:w="1417" w:type="dxa"/>
          </w:tcPr>
          <w:p w:rsidR="006B6265" w:rsidRPr="00F617BB" w:rsidRDefault="006B6265" w:rsidP="000B644C">
            <w:pPr>
              <w:pStyle w:val="a7"/>
              <w:ind w:left="0"/>
              <w:contextualSpacing w:val="0"/>
            </w:pPr>
            <w:r w:rsidRPr="00F617BB">
              <w:t>№4004</w:t>
            </w:r>
          </w:p>
        </w:tc>
        <w:tc>
          <w:tcPr>
            <w:tcW w:w="1276" w:type="dxa"/>
          </w:tcPr>
          <w:p w:rsidR="006B6265" w:rsidRPr="00EB6178" w:rsidRDefault="006B6265" w:rsidP="000B644C">
            <w:pPr>
              <w:pStyle w:val="a7"/>
              <w:ind w:left="0"/>
              <w:contextualSpacing w:val="0"/>
            </w:pPr>
            <w:r w:rsidRPr="00EB6178">
              <w:t>1982</w:t>
            </w:r>
          </w:p>
        </w:tc>
        <w:tc>
          <w:tcPr>
            <w:tcW w:w="2026" w:type="dxa"/>
          </w:tcPr>
          <w:p w:rsidR="006B6265" w:rsidRPr="00687AED" w:rsidRDefault="009F35B8" w:rsidP="000B644C">
            <w:pPr>
              <w:pStyle w:val="a7"/>
              <w:ind w:left="0"/>
              <w:contextualSpacing w:val="0"/>
            </w:pPr>
            <w:r>
              <w:t>у</w:t>
            </w:r>
            <w:r w:rsidR="006B6265">
              <w:t>л.Уколово</w:t>
            </w:r>
          </w:p>
        </w:tc>
        <w:tc>
          <w:tcPr>
            <w:tcW w:w="1801" w:type="dxa"/>
          </w:tcPr>
          <w:p w:rsidR="006B6265" w:rsidRPr="00687AED" w:rsidRDefault="006B6265" w:rsidP="000B644C">
            <w:pPr>
              <w:pStyle w:val="a7"/>
              <w:ind w:left="0"/>
              <w:contextualSpacing w:val="0"/>
            </w:pPr>
            <w:r>
              <w:t>ЭЦВ 5-6,5-120</w:t>
            </w:r>
          </w:p>
        </w:tc>
        <w:tc>
          <w:tcPr>
            <w:tcW w:w="1276" w:type="dxa"/>
          </w:tcPr>
          <w:p w:rsidR="006B6265" w:rsidRPr="00687AED" w:rsidRDefault="006B6265" w:rsidP="000B644C">
            <w:pPr>
              <w:pStyle w:val="a7"/>
              <w:ind w:left="0"/>
              <w:contextualSpacing w:val="0"/>
            </w:pPr>
          </w:p>
        </w:tc>
        <w:tc>
          <w:tcPr>
            <w:tcW w:w="992" w:type="dxa"/>
          </w:tcPr>
          <w:p w:rsidR="006B6265" w:rsidRPr="00687AED" w:rsidRDefault="006B6265" w:rsidP="00B41DB1">
            <w:pPr>
              <w:pStyle w:val="a7"/>
              <w:ind w:left="0"/>
              <w:contextualSpacing w:val="0"/>
              <w:jc w:val="center"/>
            </w:pPr>
            <w:r>
              <w:t>имеется</w:t>
            </w:r>
          </w:p>
        </w:tc>
        <w:tc>
          <w:tcPr>
            <w:tcW w:w="1161" w:type="dxa"/>
          </w:tcPr>
          <w:p w:rsidR="006B6265" w:rsidRPr="00687AED" w:rsidRDefault="006B6265" w:rsidP="00B41DB1">
            <w:pPr>
              <w:pStyle w:val="a7"/>
              <w:ind w:left="0"/>
              <w:contextualSpacing w:val="0"/>
              <w:jc w:val="center"/>
            </w:pPr>
            <w:r>
              <w:t>нет</w:t>
            </w:r>
          </w:p>
        </w:tc>
      </w:tr>
      <w:tr w:rsidR="006B6265" w:rsidTr="003A1644">
        <w:tc>
          <w:tcPr>
            <w:tcW w:w="317" w:type="dxa"/>
          </w:tcPr>
          <w:p w:rsidR="006B6265" w:rsidRPr="00F617BB" w:rsidRDefault="006B6265" w:rsidP="000B644C">
            <w:pPr>
              <w:pStyle w:val="a7"/>
              <w:ind w:left="0"/>
              <w:contextualSpacing w:val="0"/>
            </w:pPr>
            <w:r w:rsidRPr="00F617BB">
              <w:t>6</w:t>
            </w:r>
          </w:p>
        </w:tc>
        <w:tc>
          <w:tcPr>
            <w:tcW w:w="1417" w:type="dxa"/>
          </w:tcPr>
          <w:p w:rsidR="006B6265" w:rsidRPr="00F617BB" w:rsidRDefault="006B6265" w:rsidP="000B644C">
            <w:pPr>
              <w:pStyle w:val="a7"/>
              <w:ind w:left="0"/>
              <w:contextualSpacing w:val="0"/>
            </w:pPr>
            <w:r w:rsidRPr="00F617BB">
              <w:t>№4157</w:t>
            </w:r>
          </w:p>
        </w:tc>
        <w:tc>
          <w:tcPr>
            <w:tcW w:w="1276" w:type="dxa"/>
          </w:tcPr>
          <w:p w:rsidR="006B6265" w:rsidRPr="00EB6178" w:rsidRDefault="006B6265" w:rsidP="000B644C">
            <w:pPr>
              <w:pStyle w:val="a7"/>
              <w:ind w:left="0"/>
              <w:contextualSpacing w:val="0"/>
            </w:pPr>
            <w:r w:rsidRPr="00EB6178">
              <w:t>1984</w:t>
            </w:r>
          </w:p>
        </w:tc>
        <w:tc>
          <w:tcPr>
            <w:tcW w:w="2026" w:type="dxa"/>
          </w:tcPr>
          <w:p w:rsidR="006B6265" w:rsidRPr="00687AED" w:rsidRDefault="009F35B8" w:rsidP="000B644C">
            <w:pPr>
              <w:pStyle w:val="a7"/>
              <w:ind w:left="0"/>
              <w:contextualSpacing w:val="0"/>
            </w:pPr>
            <w:r>
              <w:t>у</w:t>
            </w:r>
            <w:r w:rsidR="006B6265">
              <w:t>л.Юрьевецкая</w:t>
            </w:r>
          </w:p>
        </w:tc>
        <w:tc>
          <w:tcPr>
            <w:tcW w:w="1801" w:type="dxa"/>
          </w:tcPr>
          <w:p w:rsidR="006B6265" w:rsidRPr="00687AED" w:rsidRDefault="006B6265" w:rsidP="000B644C">
            <w:pPr>
              <w:pStyle w:val="a7"/>
              <w:ind w:left="0"/>
              <w:contextualSpacing w:val="0"/>
            </w:pPr>
            <w:r>
              <w:t>ЭЦВ 6-6,5-85</w:t>
            </w:r>
          </w:p>
        </w:tc>
        <w:tc>
          <w:tcPr>
            <w:tcW w:w="1276" w:type="dxa"/>
          </w:tcPr>
          <w:p w:rsidR="006B6265" w:rsidRPr="00687AED" w:rsidRDefault="006B6265" w:rsidP="000B644C">
            <w:pPr>
              <w:pStyle w:val="a7"/>
              <w:ind w:left="0"/>
              <w:contextualSpacing w:val="0"/>
            </w:pPr>
          </w:p>
        </w:tc>
        <w:tc>
          <w:tcPr>
            <w:tcW w:w="992" w:type="dxa"/>
          </w:tcPr>
          <w:p w:rsidR="006B6265" w:rsidRPr="00687AED" w:rsidRDefault="006B6265" w:rsidP="00B41DB1">
            <w:pPr>
              <w:pStyle w:val="a7"/>
              <w:ind w:left="0"/>
              <w:contextualSpacing w:val="0"/>
              <w:jc w:val="center"/>
            </w:pPr>
            <w:r>
              <w:t>нет</w:t>
            </w:r>
          </w:p>
        </w:tc>
        <w:tc>
          <w:tcPr>
            <w:tcW w:w="1161" w:type="dxa"/>
          </w:tcPr>
          <w:p w:rsidR="006B6265" w:rsidRPr="00687AED" w:rsidRDefault="006B6265" w:rsidP="00B41DB1">
            <w:pPr>
              <w:pStyle w:val="a7"/>
              <w:ind w:left="0"/>
              <w:contextualSpacing w:val="0"/>
              <w:jc w:val="center"/>
            </w:pPr>
            <w:r>
              <w:t>нет</w:t>
            </w:r>
          </w:p>
        </w:tc>
      </w:tr>
      <w:tr w:rsidR="006B6265" w:rsidTr="003A1644">
        <w:tc>
          <w:tcPr>
            <w:tcW w:w="317" w:type="dxa"/>
          </w:tcPr>
          <w:p w:rsidR="006B6265" w:rsidRPr="00F617BB" w:rsidRDefault="006B6265" w:rsidP="000B644C">
            <w:pPr>
              <w:pStyle w:val="a7"/>
              <w:ind w:left="0"/>
              <w:contextualSpacing w:val="0"/>
            </w:pPr>
            <w:r w:rsidRPr="00F617BB">
              <w:t>7</w:t>
            </w:r>
          </w:p>
        </w:tc>
        <w:tc>
          <w:tcPr>
            <w:tcW w:w="1417" w:type="dxa"/>
          </w:tcPr>
          <w:p w:rsidR="006B6265" w:rsidRPr="00F617BB" w:rsidRDefault="006B6265" w:rsidP="000B644C">
            <w:pPr>
              <w:pStyle w:val="a7"/>
              <w:ind w:left="0"/>
              <w:contextualSpacing w:val="0"/>
            </w:pPr>
            <w:r w:rsidRPr="00F617BB">
              <w:t>№4158</w:t>
            </w:r>
          </w:p>
        </w:tc>
        <w:tc>
          <w:tcPr>
            <w:tcW w:w="1276" w:type="dxa"/>
          </w:tcPr>
          <w:p w:rsidR="006B6265" w:rsidRPr="00EB6178" w:rsidRDefault="006B6265" w:rsidP="000B644C">
            <w:pPr>
              <w:pStyle w:val="a7"/>
              <w:ind w:left="0"/>
              <w:contextualSpacing w:val="0"/>
            </w:pPr>
            <w:r w:rsidRPr="00EB6178">
              <w:t>1984</w:t>
            </w:r>
          </w:p>
        </w:tc>
        <w:tc>
          <w:tcPr>
            <w:tcW w:w="2026" w:type="dxa"/>
          </w:tcPr>
          <w:p w:rsidR="006B6265" w:rsidRPr="00687AED" w:rsidRDefault="009F35B8" w:rsidP="000B644C">
            <w:pPr>
              <w:pStyle w:val="a7"/>
              <w:ind w:left="0"/>
              <w:contextualSpacing w:val="0"/>
            </w:pPr>
            <w:r>
              <w:t>у</w:t>
            </w:r>
            <w:r w:rsidR="006B6265">
              <w:t>л.Юрьевецкая</w:t>
            </w:r>
          </w:p>
        </w:tc>
        <w:tc>
          <w:tcPr>
            <w:tcW w:w="1801" w:type="dxa"/>
          </w:tcPr>
          <w:p w:rsidR="006B6265" w:rsidRPr="00687AED" w:rsidRDefault="006B6265" w:rsidP="000B644C">
            <w:pPr>
              <w:pStyle w:val="a7"/>
              <w:ind w:left="0"/>
              <w:contextualSpacing w:val="0"/>
            </w:pPr>
            <w:r>
              <w:t>ЭЦВ 6-6,5-85</w:t>
            </w:r>
          </w:p>
        </w:tc>
        <w:tc>
          <w:tcPr>
            <w:tcW w:w="1276" w:type="dxa"/>
          </w:tcPr>
          <w:p w:rsidR="006B6265" w:rsidRPr="00687AED" w:rsidRDefault="006B6265" w:rsidP="000B644C">
            <w:pPr>
              <w:pStyle w:val="a7"/>
              <w:ind w:left="0"/>
              <w:contextualSpacing w:val="0"/>
            </w:pPr>
          </w:p>
        </w:tc>
        <w:tc>
          <w:tcPr>
            <w:tcW w:w="992" w:type="dxa"/>
          </w:tcPr>
          <w:p w:rsidR="006B6265" w:rsidRPr="00687AED" w:rsidRDefault="006B6265" w:rsidP="00B41DB1">
            <w:pPr>
              <w:pStyle w:val="a7"/>
              <w:ind w:left="0"/>
              <w:contextualSpacing w:val="0"/>
              <w:jc w:val="center"/>
            </w:pPr>
            <w:r>
              <w:t>нет</w:t>
            </w:r>
          </w:p>
        </w:tc>
        <w:tc>
          <w:tcPr>
            <w:tcW w:w="1161" w:type="dxa"/>
          </w:tcPr>
          <w:p w:rsidR="006B6265" w:rsidRPr="00687AED" w:rsidRDefault="006B6265" w:rsidP="00B41DB1">
            <w:pPr>
              <w:pStyle w:val="a7"/>
              <w:ind w:left="0"/>
              <w:contextualSpacing w:val="0"/>
              <w:jc w:val="center"/>
            </w:pPr>
            <w:r>
              <w:t>нет</w:t>
            </w:r>
          </w:p>
        </w:tc>
      </w:tr>
      <w:tr w:rsidR="006B6265" w:rsidTr="003A1644">
        <w:tc>
          <w:tcPr>
            <w:tcW w:w="317" w:type="dxa"/>
          </w:tcPr>
          <w:p w:rsidR="006B6265" w:rsidRPr="00F617BB" w:rsidRDefault="006B6265" w:rsidP="000B644C">
            <w:pPr>
              <w:pStyle w:val="a7"/>
              <w:ind w:left="0"/>
              <w:contextualSpacing w:val="0"/>
            </w:pPr>
            <w:r w:rsidRPr="00F617BB">
              <w:t>8</w:t>
            </w:r>
          </w:p>
        </w:tc>
        <w:tc>
          <w:tcPr>
            <w:tcW w:w="1417" w:type="dxa"/>
          </w:tcPr>
          <w:p w:rsidR="006B6265" w:rsidRPr="00F617BB" w:rsidRDefault="006B6265" w:rsidP="000B644C">
            <w:pPr>
              <w:pStyle w:val="a7"/>
              <w:ind w:left="0"/>
              <w:contextualSpacing w:val="0"/>
            </w:pPr>
            <w:r w:rsidRPr="00F617BB">
              <w:t>№4546</w:t>
            </w:r>
          </w:p>
        </w:tc>
        <w:tc>
          <w:tcPr>
            <w:tcW w:w="1276" w:type="dxa"/>
          </w:tcPr>
          <w:p w:rsidR="006B6265" w:rsidRPr="00EB6178" w:rsidRDefault="006B6265" w:rsidP="000B644C">
            <w:pPr>
              <w:pStyle w:val="a7"/>
              <w:ind w:left="0"/>
              <w:contextualSpacing w:val="0"/>
            </w:pPr>
            <w:r w:rsidRPr="00EB6178">
              <w:t>1987</w:t>
            </w:r>
          </w:p>
        </w:tc>
        <w:tc>
          <w:tcPr>
            <w:tcW w:w="2026" w:type="dxa"/>
          </w:tcPr>
          <w:p w:rsidR="006B6265" w:rsidRPr="00687AED" w:rsidRDefault="009F35B8" w:rsidP="000B644C">
            <w:pPr>
              <w:pStyle w:val="a7"/>
              <w:ind w:left="0"/>
              <w:contextualSpacing w:val="0"/>
            </w:pPr>
            <w:r>
              <w:t>у</w:t>
            </w:r>
            <w:r w:rsidR="006B6265">
              <w:t>л.Валовая</w:t>
            </w:r>
          </w:p>
        </w:tc>
        <w:tc>
          <w:tcPr>
            <w:tcW w:w="1801" w:type="dxa"/>
          </w:tcPr>
          <w:p w:rsidR="006B6265" w:rsidRPr="00687AED" w:rsidRDefault="006B6265" w:rsidP="000B644C">
            <w:pPr>
              <w:pStyle w:val="a7"/>
              <w:ind w:left="0"/>
              <w:contextualSpacing w:val="0"/>
            </w:pPr>
            <w:r>
              <w:t>ЭЦВ 5-6,5-80</w:t>
            </w:r>
          </w:p>
        </w:tc>
        <w:tc>
          <w:tcPr>
            <w:tcW w:w="1276" w:type="dxa"/>
          </w:tcPr>
          <w:p w:rsidR="006B6265" w:rsidRPr="00687AED" w:rsidRDefault="006B6265" w:rsidP="000B644C">
            <w:pPr>
              <w:pStyle w:val="a7"/>
              <w:ind w:left="0"/>
              <w:contextualSpacing w:val="0"/>
            </w:pPr>
          </w:p>
        </w:tc>
        <w:tc>
          <w:tcPr>
            <w:tcW w:w="992" w:type="dxa"/>
          </w:tcPr>
          <w:p w:rsidR="006B6265" w:rsidRPr="00687AED" w:rsidRDefault="006B6265" w:rsidP="00B41DB1">
            <w:pPr>
              <w:pStyle w:val="a7"/>
              <w:ind w:left="0"/>
              <w:contextualSpacing w:val="0"/>
              <w:jc w:val="center"/>
            </w:pPr>
            <w:r>
              <w:t>нет</w:t>
            </w:r>
          </w:p>
        </w:tc>
        <w:tc>
          <w:tcPr>
            <w:tcW w:w="1161" w:type="dxa"/>
          </w:tcPr>
          <w:p w:rsidR="006B6265" w:rsidRPr="00687AED" w:rsidRDefault="006B6265" w:rsidP="00B41DB1">
            <w:pPr>
              <w:pStyle w:val="a7"/>
              <w:ind w:left="0"/>
              <w:contextualSpacing w:val="0"/>
              <w:jc w:val="center"/>
            </w:pPr>
            <w:r>
              <w:t>нет</w:t>
            </w:r>
          </w:p>
        </w:tc>
      </w:tr>
      <w:tr w:rsidR="006B6265" w:rsidTr="00A87787">
        <w:tc>
          <w:tcPr>
            <w:tcW w:w="317" w:type="dxa"/>
          </w:tcPr>
          <w:p w:rsidR="006B6265" w:rsidRPr="00F617BB" w:rsidRDefault="006B6265" w:rsidP="000B644C">
            <w:pPr>
              <w:pStyle w:val="a7"/>
              <w:ind w:left="0"/>
              <w:contextualSpacing w:val="0"/>
            </w:pPr>
            <w:r w:rsidRPr="00F617BB">
              <w:t>9</w:t>
            </w:r>
          </w:p>
        </w:tc>
        <w:tc>
          <w:tcPr>
            <w:tcW w:w="1417" w:type="dxa"/>
          </w:tcPr>
          <w:p w:rsidR="006B6265" w:rsidRPr="00F617BB" w:rsidRDefault="006B6265" w:rsidP="000B644C">
            <w:pPr>
              <w:pStyle w:val="a7"/>
              <w:ind w:left="0"/>
              <w:contextualSpacing w:val="0"/>
            </w:pPr>
            <w:r w:rsidRPr="00F617BB">
              <w:t>№5162</w:t>
            </w:r>
          </w:p>
        </w:tc>
        <w:tc>
          <w:tcPr>
            <w:tcW w:w="1276" w:type="dxa"/>
          </w:tcPr>
          <w:p w:rsidR="006B6265" w:rsidRPr="00EB6178" w:rsidRDefault="006B6265" w:rsidP="000B644C">
            <w:pPr>
              <w:pStyle w:val="a7"/>
              <w:ind w:left="0"/>
              <w:contextualSpacing w:val="0"/>
            </w:pPr>
            <w:r w:rsidRPr="00EB6178">
              <w:t>1992/2016</w:t>
            </w:r>
          </w:p>
        </w:tc>
        <w:tc>
          <w:tcPr>
            <w:tcW w:w="2026" w:type="dxa"/>
          </w:tcPr>
          <w:p w:rsidR="006B6265" w:rsidRPr="00687AED" w:rsidRDefault="009F35B8" w:rsidP="009B376F">
            <w:pPr>
              <w:pStyle w:val="a7"/>
              <w:ind w:left="0"/>
              <w:contextualSpacing w:val="0"/>
            </w:pPr>
            <w:r>
              <w:t>у</w:t>
            </w:r>
            <w:r w:rsidR="006B6265">
              <w:t>л.Юрьеве</w:t>
            </w:r>
            <w:r w:rsidR="009B376F">
              <w:t>ц</w:t>
            </w:r>
            <w:r w:rsidR="006B6265">
              <w:t>кая</w:t>
            </w:r>
          </w:p>
        </w:tc>
        <w:tc>
          <w:tcPr>
            <w:tcW w:w="1801" w:type="dxa"/>
            <w:tcBorders>
              <w:bottom w:val="single" w:sz="4" w:space="0" w:color="auto"/>
            </w:tcBorders>
          </w:tcPr>
          <w:p w:rsidR="006B6265" w:rsidRPr="00687AED" w:rsidRDefault="006B6265" w:rsidP="000B644C">
            <w:pPr>
              <w:pStyle w:val="a7"/>
              <w:ind w:left="0"/>
              <w:contextualSpacing w:val="0"/>
            </w:pPr>
            <w:r>
              <w:t>ЭЦВ 5-6,5-85</w:t>
            </w:r>
          </w:p>
        </w:tc>
        <w:tc>
          <w:tcPr>
            <w:tcW w:w="1276" w:type="dxa"/>
            <w:tcBorders>
              <w:bottom w:val="single" w:sz="4" w:space="0" w:color="auto"/>
            </w:tcBorders>
          </w:tcPr>
          <w:p w:rsidR="006B6265" w:rsidRPr="00687AED" w:rsidRDefault="006B6265" w:rsidP="000B644C">
            <w:pPr>
              <w:pStyle w:val="a7"/>
              <w:ind w:left="0"/>
              <w:contextualSpacing w:val="0"/>
            </w:pPr>
          </w:p>
        </w:tc>
        <w:tc>
          <w:tcPr>
            <w:tcW w:w="992" w:type="dxa"/>
            <w:tcBorders>
              <w:bottom w:val="single" w:sz="4" w:space="0" w:color="auto"/>
            </w:tcBorders>
          </w:tcPr>
          <w:p w:rsidR="006B6265" w:rsidRPr="00687AED" w:rsidRDefault="006B6265" w:rsidP="00B41DB1">
            <w:pPr>
              <w:pStyle w:val="a7"/>
              <w:ind w:left="0"/>
              <w:contextualSpacing w:val="0"/>
              <w:jc w:val="center"/>
            </w:pPr>
            <w:r>
              <w:t>имеется</w:t>
            </w:r>
          </w:p>
        </w:tc>
        <w:tc>
          <w:tcPr>
            <w:tcW w:w="1161" w:type="dxa"/>
            <w:tcBorders>
              <w:bottom w:val="single" w:sz="4" w:space="0" w:color="auto"/>
            </w:tcBorders>
          </w:tcPr>
          <w:p w:rsidR="006B6265" w:rsidRPr="00687AED" w:rsidRDefault="006B6265" w:rsidP="00B41DB1">
            <w:pPr>
              <w:pStyle w:val="a7"/>
              <w:ind w:left="0"/>
              <w:contextualSpacing w:val="0"/>
              <w:jc w:val="center"/>
            </w:pPr>
            <w:r>
              <w:t>нет</w:t>
            </w:r>
          </w:p>
        </w:tc>
      </w:tr>
      <w:tr w:rsidR="006B6265" w:rsidTr="00A87787">
        <w:tc>
          <w:tcPr>
            <w:tcW w:w="317" w:type="dxa"/>
          </w:tcPr>
          <w:p w:rsidR="006B6265" w:rsidRPr="00F617BB" w:rsidRDefault="006B6265" w:rsidP="000B644C">
            <w:pPr>
              <w:pStyle w:val="a7"/>
              <w:ind w:left="0"/>
              <w:contextualSpacing w:val="0"/>
            </w:pPr>
            <w:r w:rsidRPr="00F617BB">
              <w:t>10</w:t>
            </w:r>
          </w:p>
        </w:tc>
        <w:tc>
          <w:tcPr>
            <w:tcW w:w="1417" w:type="dxa"/>
          </w:tcPr>
          <w:p w:rsidR="006B6265" w:rsidRPr="00F617BB" w:rsidRDefault="006B6265" w:rsidP="000B644C">
            <w:pPr>
              <w:pStyle w:val="a7"/>
              <w:ind w:left="0"/>
              <w:contextualSpacing w:val="0"/>
            </w:pPr>
            <w:r w:rsidRPr="00F617BB">
              <w:t>№5163</w:t>
            </w:r>
          </w:p>
        </w:tc>
        <w:tc>
          <w:tcPr>
            <w:tcW w:w="1276" w:type="dxa"/>
          </w:tcPr>
          <w:p w:rsidR="006B6265" w:rsidRPr="00EB6178" w:rsidRDefault="006B6265" w:rsidP="000B644C">
            <w:pPr>
              <w:pStyle w:val="a7"/>
              <w:ind w:left="0"/>
              <w:contextualSpacing w:val="0"/>
            </w:pPr>
            <w:r w:rsidRPr="00EB6178">
              <w:t>1992/2021</w:t>
            </w:r>
          </w:p>
        </w:tc>
        <w:tc>
          <w:tcPr>
            <w:tcW w:w="2026" w:type="dxa"/>
            <w:tcBorders>
              <w:right w:val="single" w:sz="4" w:space="0" w:color="auto"/>
            </w:tcBorders>
          </w:tcPr>
          <w:p w:rsidR="006B6265" w:rsidRPr="00687AED" w:rsidRDefault="009F35B8" w:rsidP="000B644C">
            <w:pPr>
              <w:pStyle w:val="a7"/>
              <w:ind w:left="0"/>
              <w:contextualSpacing w:val="0"/>
            </w:pPr>
            <w:r>
              <w:t>у</w:t>
            </w:r>
            <w:r w:rsidR="006B6265">
              <w:t>л.Юрьевецкая</w:t>
            </w:r>
          </w:p>
        </w:tc>
        <w:tc>
          <w:tcPr>
            <w:tcW w:w="1801" w:type="dxa"/>
            <w:tcBorders>
              <w:top w:val="single" w:sz="4" w:space="0" w:color="auto"/>
              <w:left w:val="single" w:sz="4" w:space="0" w:color="auto"/>
              <w:bottom w:val="single" w:sz="4" w:space="0" w:color="auto"/>
              <w:right w:val="single" w:sz="4" w:space="0" w:color="auto"/>
            </w:tcBorders>
          </w:tcPr>
          <w:p w:rsidR="006B6265" w:rsidRPr="00687AED" w:rsidRDefault="006B6265" w:rsidP="000B644C">
            <w:pPr>
              <w:pStyle w:val="a7"/>
              <w:ind w:left="0"/>
              <w:contextualSpacing w:val="0"/>
            </w:pPr>
            <w:r>
              <w:t>ЭЦВ 6-6,5-85</w:t>
            </w:r>
          </w:p>
        </w:tc>
        <w:tc>
          <w:tcPr>
            <w:tcW w:w="1276" w:type="dxa"/>
            <w:tcBorders>
              <w:top w:val="single" w:sz="4" w:space="0" w:color="auto"/>
              <w:left w:val="single" w:sz="4" w:space="0" w:color="auto"/>
              <w:bottom w:val="single" w:sz="4" w:space="0" w:color="auto"/>
              <w:right w:val="single" w:sz="4" w:space="0" w:color="auto"/>
            </w:tcBorders>
          </w:tcPr>
          <w:p w:rsidR="006B6265" w:rsidRPr="00687AED" w:rsidRDefault="006B6265" w:rsidP="000B644C">
            <w:pPr>
              <w:pStyle w:val="a7"/>
              <w:ind w:left="0"/>
              <w:contextualSpacing w:val="0"/>
            </w:pPr>
          </w:p>
        </w:tc>
        <w:tc>
          <w:tcPr>
            <w:tcW w:w="992" w:type="dxa"/>
            <w:tcBorders>
              <w:top w:val="single" w:sz="4" w:space="0" w:color="auto"/>
              <w:left w:val="single" w:sz="4" w:space="0" w:color="auto"/>
              <w:bottom w:val="single" w:sz="4" w:space="0" w:color="auto"/>
              <w:right w:val="single" w:sz="4" w:space="0" w:color="auto"/>
            </w:tcBorders>
          </w:tcPr>
          <w:p w:rsidR="006B6265" w:rsidRPr="00687AED" w:rsidRDefault="006B6265" w:rsidP="00B41DB1">
            <w:pPr>
              <w:pStyle w:val="a7"/>
              <w:ind w:left="0"/>
              <w:contextualSpacing w:val="0"/>
              <w:jc w:val="center"/>
            </w:pPr>
            <w:r>
              <w:t>нет</w:t>
            </w:r>
          </w:p>
        </w:tc>
        <w:tc>
          <w:tcPr>
            <w:tcW w:w="1161" w:type="dxa"/>
            <w:tcBorders>
              <w:top w:val="single" w:sz="4" w:space="0" w:color="auto"/>
              <w:left w:val="single" w:sz="4" w:space="0" w:color="auto"/>
              <w:bottom w:val="single" w:sz="4" w:space="0" w:color="auto"/>
              <w:right w:val="single" w:sz="4" w:space="0" w:color="auto"/>
            </w:tcBorders>
          </w:tcPr>
          <w:p w:rsidR="006B6265" w:rsidRPr="00687AED" w:rsidRDefault="006B6265" w:rsidP="00B41DB1">
            <w:pPr>
              <w:pStyle w:val="a7"/>
              <w:ind w:left="0"/>
              <w:contextualSpacing w:val="0"/>
              <w:jc w:val="center"/>
            </w:pPr>
            <w:r>
              <w:t>нет</w:t>
            </w:r>
          </w:p>
        </w:tc>
      </w:tr>
      <w:tr w:rsidR="006B6265" w:rsidTr="00A87787">
        <w:tc>
          <w:tcPr>
            <w:tcW w:w="317" w:type="dxa"/>
          </w:tcPr>
          <w:p w:rsidR="006B6265" w:rsidRPr="00F617BB" w:rsidRDefault="006B6265" w:rsidP="000B644C">
            <w:pPr>
              <w:pStyle w:val="a7"/>
              <w:ind w:left="0"/>
              <w:contextualSpacing w:val="0"/>
            </w:pPr>
            <w:r w:rsidRPr="00F617BB">
              <w:t>11</w:t>
            </w:r>
          </w:p>
        </w:tc>
        <w:tc>
          <w:tcPr>
            <w:tcW w:w="1417" w:type="dxa"/>
          </w:tcPr>
          <w:p w:rsidR="006B6265" w:rsidRPr="00F617BB" w:rsidRDefault="006B6265" w:rsidP="000B644C">
            <w:pPr>
              <w:pStyle w:val="a7"/>
              <w:ind w:left="0"/>
              <w:contextualSpacing w:val="0"/>
            </w:pPr>
            <w:r w:rsidRPr="00F617BB">
              <w:t>№5471-1РЭ</w:t>
            </w:r>
          </w:p>
        </w:tc>
        <w:tc>
          <w:tcPr>
            <w:tcW w:w="1276" w:type="dxa"/>
          </w:tcPr>
          <w:p w:rsidR="006B6265" w:rsidRPr="00EB6178" w:rsidRDefault="006B6265" w:rsidP="000B644C">
            <w:pPr>
              <w:pStyle w:val="a7"/>
              <w:ind w:left="0"/>
              <w:contextualSpacing w:val="0"/>
            </w:pPr>
            <w:r w:rsidRPr="00EB6178">
              <w:t>2009</w:t>
            </w:r>
          </w:p>
        </w:tc>
        <w:tc>
          <w:tcPr>
            <w:tcW w:w="2026" w:type="dxa"/>
            <w:tcBorders>
              <w:right w:val="single" w:sz="4" w:space="0" w:color="auto"/>
            </w:tcBorders>
          </w:tcPr>
          <w:p w:rsidR="006B6265" w:rsidRPr="00687AED" w:rsidRDefault="006B6265" w:rsidP="000B644C">
            <w:pPr>
              <w:pStyle w:val="a7"/>
              <w:ind w:left="0"/>
              <w:contextualSpacing w:val="0"/>
            </w:pPr>
            <w:r>
              <w:t>д.Опалихино,43</w:t>
            </w:r>
          </w:p>
        </w:tc>
        <w:tc>
          <w:tcPr>
            <w:tcW w:w="1801" w:type="dxa"/>
            <w:tcBorders>
              <w:top w:val="single" w:sz="4" w:space="0" w:color="auto"/>
              <w:left w:val="single" w:sz="4" w:space="0" w:color="auto"/>
              <w:bottom w:val="single" w:sz="4" w:space="0" w:color="auto"/>
              <w:right w:val="single" w:sz="4" w:space="0" w:color="auto"/>
            </w:tcBorders>
          </w:tcPr>
          <w:p w:rsidR="006B6265" w:rsidRPr="00687AED" w:rsidRDefault="006B6265" w:rsidP="000B644C">
            <w:pPr>
              <w:pStyle w:val="a7"/>
              <w:ind w:left="0"/>
              <w:contextualSpacing w:val="0"/>
            </w:pPr>
            <w:r>
              <w:t>ЭЦВ 6-6,5-125</w:t>
            </w:r>
          </w:p>
        </w:tc>
        <w:tc>
          <w:tcPr>
            <w:tcW w:w="1276" w:type="dxa"/>
            <w:vMerge w:val="restart"/>
            <w:tcBorders>
              <w:top w:val="single" w:sz="4" w:space="0" w:color="auto"/>
              <w:left w:val="single" w:sz="4" w:space="0" w:color="auto"/>
              <w:bottom w:val="single" w:sz="4" w:space="0" w:color="auto"/>
              <w:right w:val="single" w:sz="4" w:space="0" w:color="auto"/>
            </w:tcBorders>
          </w:tcPr>
          <w:p w:rsidR="006B6265" w:rsidRPr="00687AED" w:rsidRDefault="006B6265" w:rsidP="00B41DB1">
            <w:pPr>
              <w:pStyle w:val="a7"/>
              <w:ind w:left="0"/>
              <w:contextualSpacing w:val="0"/>
              <w:jc w:val="center"/>
            </w:pPr>
            <w:r>
              <w:t>2 БЗВ по 300 м</w:t>
            </w:r>
            <w:r w:rsidRPr="00B41DB1">
              <w:rPr>
                <w:vertAlign w:val="superscript"/>
              </w:rPr>
              <w:t>3</w:t>
            </w:r>
          </w:p>
        </w:tc>
        <w:tc>
          <w:tcPr>
            <w:tcW w:w="992" w:type="dxa"/>
            <w:tcBorders>
              <w:top w:val="single" w:sz="4" w:space="0" w:color="auto"/>
              <w:left w:val="single" w:sz="4" w:space="0" w:color="auto"/>
              <w:bottom w:val="single" w:sz="4" w:space="0" w:color="auto"/>
              <w:right w:val="single" w:sz="4" w:space="0" w:color="auto"/>
            </w:tcBorders>
          </w:tcPr>
          <w:p w:rsidR="006B6265" w:rsidRPr="00687AED" w:rsidRDefault="006B6265" w:rsidP="00B41DB1">
            <w:pPr>
              <w:pStyle w:val="a7"/>
              <w:ind w:left="0"/>
              <w:contextualSpacing w:val="0"/>
              <w:jc w:val="center"/>
            </w:pPr>
            <w:r>
              <w:t>нет</w:t>
            </w:r>
          </w:p>
        </w:tc>
        <w:tc>
          <w:tcPr>
            <w:tcW w:w="1161" w:type="dxa"/>
            <w:tcBorders>
              <w:top w:val="single" w:sz="4" w:space="0" w:color="auto"/>
              <w:left w:val="single" w:sz="4" w:space="0" w:color="auto"/>
              <w:bottom w:val="single" w:sz="4" w:space="0" w:color="auto"/>
              <w:right w:val="single" w:sz="4" w:space="0" w:color="auto"/>
            </w:tcBorders>
          </w:tcPr>
          <w:p w:rsidR="006B6265" w:rsidRPr="00687AED" w:rsidRDefault="006B6265" w:rsidP="00B41DB1">
            <w:pPr>
              <w:pStyle w:val="a7"/>
              <w:ind w:left="0"/>
              <w:contextualSpacing w:val="0"/>
              <w:jc w:val="center"/>
            </w:pPr>
            <w:r>
              <w:t>нет</w:t>
            </w:r>
          </w:p>
        </w:tc>
      </w:tr>
      <w:tr w:rsidR="006B6265" w:rsidTr="00A87787">
        <w:tc>
          <w:tcPr>
            <w:tcW w:w="317" w:type="dxa"/>
          </w:tcPr>
          <w:p w:rsidR="006B6265" w:rsidRPr="00F617BB" w:rsidRDefault="006B6265" w:rsidP="000B644C">
            <w:pPr>
              <w:pStyle w:val="a7"/>
              <w:ind w:left="0"/>
              <w:contextualSpacing w:val="0"/>
            </w:pPr>
            <w:r w:rsidRPr="00F617BB">
              <w:t>12</w:t>
            </w:r>
          </w:p>
        </w:tc>
        <w:tc>
          <w:tcPr>
            <w:tcW w:w="1417" w:type="dxa"/>
          </w:tcPr>
          <w:p w:rsidR="006B6265" w:rsidRPr="00F617BB" w:rsidRDefault="006B6265" w:rsidP="00B94ADF">
            <w:pPr>
              <w:pStyle w:val="a7"/>
              <w:ind w:left="0"/>
              <w:contextualSpacing w:val="0"/>
            </w:pPr>
            <w:r w:rsidRPr="00F617BB">
              <w:t>№5472-</w:t>
            </w:r>
            <w:r w:rsidR="00B94ADF">
              <w:t>5</w:t>
            </w:r>
            <w:r w:rsidRPr="00F617BB">
              <w:t>РЭ</w:t>
            </w:r>
          </w:p>
        </w:tc>
        <w:tc>
          <w:tcPr>
            <w:tcW w:w="1276" w:type="dxa"/>
          </w:tcPr>
          <w:p w:rsidR="006B6265" w:rsidRPr="00EB6178" w:rsidRDefault="006B6265" w:rsidP="000B644C">
            <w:pPr>
              <w:pStyle w:val="a7"/>
              <w:ind w:left="0"/>
              <w:contextualSpacing w:val="0"/>
            </w:pPr>
            <w:r w:rsidRPr="00EB6178">
              <w:t>2009</w:t>
            </w:r>
          </w:p>
        </w:tc>
        <w:tc>
          <w:tcPr>
            <w:tcW w:w="2026" w:type="dxa"/>
            <w:tcBorders>
              <w:right w:val="single" w:sz="4" w:space="0" w:color="auto"/>
            </w:tcBorders>
          </w:tcPr>
          <w:p w:rsidR="006B6265" w:rsidRPr="00687AED" w:rsidRDefault="006B6265" w:rsidP="000B644C">
            <w:pPr>
              <w:pStyle w:val="a7"/>
              <w:ind w:left="0"/>
              <w:contextualSpacing w:val="0"/>
            </w:pPr>
            <w:r>
              <w:t>д.Опалихино,43</w:t>
            </w:r>
          </w:p>
        </w:tc>
        <w:tc>
          <w:tcPr>
            <w:tcW w:w="1801" w:type="dxa"/>
            <w:tcBorders>
              <w:top w:val="single" w:sz="4" w:space="0" w:color="auto"/>
              <w:left w:val="single" w:sz="4" w:space="0" w:color="auto"/>
              <w:bottom w:val="single" w:sz="4" w:space="0" w:color="auto"/>
              <w:right w:val="single" w:sz="4" w:space="0" w:color="auto"/>
            </w:tcBorders>
          </w:tcPr>
          <w:p w:rsidR="006B6265" w:rsidRPr="00687AED" w:rsidRDefault="006B6265" w:rsidP="000B644C">
            <w:pPr>
              <w:pStyle w:val="a7"/>
              <w:ind w:left="0"/>
              <w:contextualSpacing w:val="0"/>
            </w:pPr>
            <w:r>
              <w:t>ЭЦВ 6-6,5-80</w:t>
            </w:r>
          </w:p>
        </w:tc>
        <w:tc>
          <w:tcPr>
            <w:tcW w:w="1276" w:type="dxa"/>
            <w:vMerge/>
            <w:tcBorders>
              <w:top w:val="single" w:sz="4" w:space="0" w:color="auto"/>
              <w:left w:val="single" w:sz="4" w:space="0" w:color="auto"/>
              <w:bottom w:val="single" w:sz="4" w:space="0" w:color="auto"/>
              <w:right w:val="single" w:sz="4" w:space="0" w:color="auto"/>
            </w:tcBorders>
          </w:tcPr>
          <w:p w:rsidR="006B6265" w:rsidRPr="00687AED" w:rsidRDefault="006B6265" w:rsidP="000B644C">
            <w:pPr>
              <w:pStyle w:val="a7"/>
              <w:ind w:left="0"/>
              <w:contextualSpacing w:val="0"/>
            </w:pPr>
          </w:p>
        </w:tc>
        <w:tc>
          <w:tcPr>
            <w:tcW w:w="992" w:type="dxa"/>
            <w:tcBorders>
              <w:top w:val="single" w:sz="4" w:space="0" w:color="auto"/>
              <w:left w:val="single" w:sz="4" w:space="0" w:color="auto"/>
              <w:bottom w:val="single" w:sz="4" w:space="0" w:color="auto"/>
              <w:right w:val="single" w:sz="4" w:space="0" w:color="auto"/>
            </w:tcBorders>
          </w:tcPr>
          <w:p w:rsidR="006B6265" w:rsidRPr="00687AED" w:rsidRDefault="006B6265" w:rsidP="00B41DB1">
            <w:pPr>
              <w:pStyle w:val="a7"/>
              <w:ind w:left="0"/>
              <w:contextualSpacing w:val="0"/>
              <w:jc w:val="center"/>
            </w:pPr>
            <w:r>
              <w:t>нет</w:t>
            </w:r>
          </w:p>
        </w:tc>
        <w:tc>
          <w:tcPr>
            <w:tcW w:w="1161" w:type="dxa"/>
            <w:tcBorders>
              <w:top w:val="single" w:sz="4" w:space="0" w:color="auto"/>
              <w:left w:val="single" w:sz="4" w:space="0" w:color="auto"/>
              <w:bottom w:val="single" w:sz="4" w:space="0" w:color="auto"/>
              <w:right w:val="single" w:sz="4" w:space="0" w:color="auto"/>
            </w:tcBorders>
          </w:tcPr>
          <w:p w:rsidR="006B6265" w:rsidRPr="00687AED" w:rsidRDefault="006B6265" w:rsidP="00B41DB1">
            <w:pPr>
              <w:pStyle w:val="a7"/>
              <w:ind w:left="0"/>
              <w:contextualSpacing w:val="0"/>
              <w:jc w:val="center"/>
            </w:pPr>
            <w:r>
              <w:t>нет</w:t>
            </w:r>
          </w:p>
        </w:tc>
      </w:tr>
      <w:tr w:rsidR="006B6265" w:rsidTr="00A87787">
        <w:tc>
          <w:tcPr>
            <w:tcW w:w="317" w:type="dxa"/>
          </w:tcPr>
          <w:p w:rsidR="006B6265" w:rsidRPr="00F617BB" w:rsidRDefault="006B6265" w:rsidP="000B644C">
            <w:pPr>
              <w:pStyle w:val="a7"/>
              <w:ind w:left="0"/>
              <w:contextualSpacing w:val="0"/>
            </w:pPr>
            <w:r w:rsidRPr="00F617BB">
              <w:t>13</w:t>
            </w:r>
          </w:p>
        </w:tc>
        <w:tc>
          <w:tcPr>
            <w:tcW w:w="1417" w:type="dxa"/>
          </w:tcPr>
          <w:p w:rsidR="006B6265" w:rsidRPr="00F617BB" w:rsidRDefault="006B6265" w:rsidP="000B644C">
            <w:pPr>
              <w:pStyle w:val="a7"/>
              <w:ind w:left="0"/>
              <w:contextualSpacing w:val="0"/>
            </w:pPr>
            <w:r w:rsidRPr="00F617BB">
              <w:t>№5476-3РЭ</w:t>
            </w:r>
          </w:p>
        </w:tc>
        <w:tc>
          <w:tcPr>
            <w:tcW w:w="1276" w:type="dxa"/>
          </w:tcPr>
          <w:p w:rsidR="006B6265" w:rsidRPr="00EB6178" w:rsidRDefault="006B6265" w:rsidP="000B644C">
            <w:pPr>
              <w:pStyle w:val="a7"/>
              <w:ind w:left="0"/>
              <w:contextualSpacing w:val="0"/>
            </w:pPr>
            <w:r w:rsidRPr="00EB6178">
              <w:t>2009</w:t>
            </w:r>
          </w:p>
        </w:tc>
        <w:tc>
          <w:tcPr>
            <w:tcW w:w="2026" w:type="dxa"/>
            <w:tcBorders>
              <w:right w:val="single" w:sz="4" w:space="0" w:color="auto"/>
            </w:tcBorders>
          </w:tcPr>
          <w:p w:rsidR="006B6265" w:rsidRPr="00687AED" w:rsidRDefault="006B6265" w:rsidP="000B644C">
            <w:pPr>
              <w:pStyle w:val="a7"/>
              <w:ind w:left="0"/>
              <w:contextualSpacing w:val="0"/>
            </w:pPr>
            <w:r>
              <w:t>д.Опалихино,43</w:t>
            </w:r>
          </w:p>
        </w:tc>
        <w:tc>
          <w:tcPr>
            <w:tcW w:w="1801" w:type="dxa"/>
            <w:tcBorders>
              <w:top w:val="single" w:sz="4" w:space="0" w:color="auto"/>
              <w:left w:val="single" w:sz="4" w:space="0" w:color="auto"/>
              <w:bottom w:val="single" w:sz="4" w:space="0" w:color="auto"/>
              <w:right w:val="single" w:sz="4" w:space="0" w:color="auto"/>
            </w:tcBorders>
          </w:tcPr>
          <w:p w:rsidR="006B6265" w:rsidRPr="00687AED" w:rsidRDefault="006B6265" w:rsidP="000B644C">
            <w:pPr>
              <w:pStyle w:val="a7"/>
              <w:ind w:left="0"/>
              <w:contextualSpacing w:val="0"/>
            </w:pPr>
            <w:r>
              <w:t>ЭЦВ 6-6,5-85</w:t>
            </w:r>
          </w:p>
        </w:tc>
        <w:tc>
          <w:tcPr>
            <w:tcW w:w="1276" w:type="dxa"/>
            <w:vMerge/>
            <w:tcBorders>
              <w:top w:val="single" w:sz="4" w:space="0" w:color="auto"/>
              <w:left w:val="single" w:sz="4" w:space="0" w:color="auto"/>
              <w:bottom w:val="single" w:sz="4" w:space="0" w:color="auto"/>
              <w:right w:val="single" w:sz="4" w:space="0" w:color="auto"/>
            </w:tcBorders>
          </w:tcPr>
          <w:p w:rsidR="006B6265" w:rsidRPr="00687AED" w:rsidRDefault="006B6265" w:rsidP="000B644C">
            <w:pPr>
              <w:pStyle w:val="a7"/>
              <w:ind w:left="0"/>
              <w:contextualSpacing w:val="0"/>
            </w:pPr>
          </w:p>
        </w:tc>
        <w:tc>
          <w:tcPr>
            <w:tcW w:w="992" w:type="dxa"/>
            <w:tcBorders>
              <w:top w:val="single" w:sz="4" w:space="0" w:color="auto"/>
              <w:left w:val="single" w:sz="4" w:space="0" w:color="auto"/>
              <w:bottom w:val="single" w:sz="4" w:space="0" w:color="auto"/>
              <w:right w:val="single" w:sz="4" w:space="0" w:color="auto"/>
            </w:tcBorders>
          </w:tcPr>
          <w:p w:rsidR="006B6265" w:rsidRPr="00687AED" w:rsidRDefault="006B6265" w:rsidP="00B41DB1">
            <w:pPr>
              <w:pStyle w:val="a7"/>
              <w:ind w:left="0"/>
              <w:contextualSpacing w:val="0"/>
              <w:jc w:val="center"/>
            </w:pPr>
            <w:r>
              <w:t>нет</w:t>
            </w:r>
          </w:p>
        </w:tc>
        <w:tc>
          <w:tcPr>
            <w:tcW w:w="1161" w:type="dxa"/>
            <w:tcBorders>
              <w:top w:val="single" w:sz="4" w:space="0" w:color="auto"/>
              <w:left w:val="single" w:sz="4" w:space="0" w:color="auto"/>
              <w:bottom w:val="single" w:sz="4" w:space="0" w:color="auto"/>
              <w:right w:val="single" w:sz="4" w:space="0" w:color="auto"/>
            </w:tcBorders>
          </w:tcPr>
          <w:p w:rsidR="006B6265" w:rsidRPr="00687AED" w:rsidRDefault="006B6265" w:rsidP="00B41DB1">
            <w:pPr>
              <w:pStyle w:val="a7"/>
              <w:ind w:left="0"/>
              <w:contextualSpacing w:val="0"/>
              <w:jc w:val="center"/>
            </w:pPr>
            <w:r>
              <w:t>нет</w:t>
            </w:r>
          </w:p>
        </w:tc>
      </w:tr>
      <w:tr w:rsidR="006B6265" w:rsidTr="00A87787">
        <w:tc>
          <w:tcPr>
            <w:tcW w:w="317" w:type="dxa"/>
          </w:tcPr>
          <w:p w:rsidR="006B6265" w:rsidRPr="00F617BB" w:rsidRDefault="006B6265" w:rsidP="000B644C">
            <w:pPr>
              <w:pStyle w:val="a7"/>
              <w:ind w:left="0"/>
              <w:contextualSpacing w:val="0"/>
            </w:pPr>
            <w:r w:rsidRPr="00F617BB">
              <w:t>14</w:t>
            </w:r>
          </w:p>
        </w:tc>
        <w:tc>
          <w:tcPr>
            <w:tcW w:w="1417" w:type="dxa"/>
          </w:tcPr>
          <w:p w:rsidR="006B6265" w:rsidRPr="00F617BB" w:rsidRDefault="006B6265" w:rsidP="000B644C">
            <w:pPr>
              <w:pStyle w:val="a7"/>
              <w:ind w:left="0"/>
              <w:contextualSpacing w:val="0"/>
            </w:pPr>
            <w:r w:rsidRPr="00F617BB">
              <w:t>№5478-4РЭ</w:t>
            </w:r>
          </w:p>
        </w:tc>
        <w:tc>
          <w:tcPr>
            <w:tcW w:w="1276" w:type="dxa"/>
          </w:tcPr>
          <w:p w:rsidR="006B6265" w:rsidRPr="00EB6178" w:rsidRDefault="006B6265" w:rsidP="000B644C">
            <w:pPr>
              <w:pStyle w:val="a7"/>
              <w:ind w:left="0"/>
              <w:contextualSpacing w:val="0"/>
            </w:pPr>
            <w:r w:rsidRPr="00EB6178">
              <w:t>2009</w:t>
            </w:r>
          </w:p>
        </w:tc>
        <w:tc>
          <w:tcPr>
            <w:tcW w:w="2026" w:type="dxa"/>
            <w:tcBorders>
              <w:right w:val="single" w:sz="4" w:space="0" w:color="auto"/>
            </w:tcBorders>
          </w:tcPr>
          <w:p w:rsidR="006B6265" w:rsidRPr="00687AED" w:rsidRDefault="006B6265" w:rsidP="000B644C">
            <w:pPr>
              <w:pStyle w:val="a7"/>
              <w:ind w:left="0"/>
              <w:contextualSpacing w:val="0"/>
            </w:pPr>
            <w:r>
              <w:t>д.Опалихино,43</w:t>
            </w:r>
          </w:p>
        </w:tc>
        <w:tc>
          <w:tcPr>
            <w:tcW w:w="1801" w:type="dxa"/>
            <w:tcBorders>
              <w:top w:val="single" w:sz="4" w:space="0" w:color="auto"/>
              <w:left w:val="single" w:sz="4" w:space="0" w:color="auto"/>
              <w:bottom w:val="single" w:sz="4" w:space="0" w:color="auto"/>
              <w:right w:val="single" w:sz="4" w:space="0" w:color="auto"/>
            </w:tcBorders>
          </w:tcPr>
          <w:p w:rsidR="006B6265" w:rsidRPr="00687AED" w:rsidRDefault="006B6265" w:rsidP="000B644C">
            <w:pPr>
              <w:pStyle w:val="a7"/>
              <w:ind w:left="0"/>
              <w:contextualSpacing w:val="0"/>
            </w:pPr>
            <w:r>
              <w:t>ЭЦВ 5-6,5-80</w:t>
            </w:r>
          </w:p>
        </w:tc>
        <w:tc>
          <w:tcPr>
            <w:tcW w:w="1276" w:type="dxa"/>
            <w:vMerge/>
            <w:tcBorders>
              <w:top w:val="single" w:sz="4" w:space="0" w:color="auto"/>
              <w:left w:val="single" w:sz="4" w:space="0" w:color="auto"/>
              <w:bottom w:val="single" w:sz="4" w:space="0" w:color="auto"/>
              <w:right w:val="single" w:sz="4" w:space="0" w:color="auto"/>
            </w:tcBorders>
          </w:tcPr>
          <w:p w:rsidR="006B6265" w:rsidRPr="00687AED" w:rsidRDefault="006B6265" w:rsidP="000B644C">
            <w:pPr>
              <w:pStyle w:val="a7"/>
              <w:ind w:left="0"/>
              <w:contextualSpacing w:val="0"/>
            </w:pPr>
          </w:p>
        </w:tc>
        <w:tc>
          <w:tcPr>
            <w:tcW w:w="992" w:type="dxa"/>
            <w:tcBorders>
              <w:top w:val="single" w:sz="4" w:space="0" w:color="auto"/>
              <w:left w:val="single" w:sz="4" w:space="0" w:color="auto"/>
              <w:bottom w:val="single" w:sz="4" w:space="0" w:color="auto"/>
              <w:right w:val="single" w:sz="4" w:space="0" w:color="auto"/>
            </w:tcBorders>
          </w:tcPr>
          <w:p w:rsidR="006B6265" w:rsidRPr="00687AED" w:rsidRDefault="006B6265" w:rsidP="00B41DB1">
            <w:pPr>
              <w:pStyle w:val="a7"/>
              <w:ind w:left="0"/>
              <w:contextualSpacing w:val="0"/>
              <w:jc w:val="center"/>
            </w:pPr>
            <w:r>
              <w:t>нет</w:t>
            </w:r>
          </w:p>
        </w:tc>
        <w:tc>
          <w:tcPr>
            <w:tcW w:w="1161" w:type="dxa"/>
            <w:tcBorders>
              <w:top w:val="single" w:sz="4" w:space="0" w:color="auto"/>
              <w:left w:val="single" w:sz="4" w:space="0" w:color="auto"/>
              <w:bottom w:val="single" w:sz="4" w:space="0" w:color="auto"/>
              <w:right w:val="single" w:sz="4" w:space="0" w:color="auto"/>
            </w:tcBorders>
          </w:tcPr>
          <w:p w:rsidR="006B6265" w:rsidRPr="00687AED" w:rsidRDefault="006B6265" w:rsidP="00B41DB1">
            <w:pPr>
              <w:pStyle w:val="a7"/>
              <w:ind w:left="0"/>
              <w:contextualSpacing w:val="0"/>
              <w:jc w:val="center"/>
            </w:pPr>
            <w:r>
              <w:t>нет</w:t>
            </w:r>
          </w:p>
        </w:tc>
      </w:tr>
      <w:tr w:rsidR="006B6265" w:rsidTr="00A87787">
        <w:tc>
          <w:tcPr>
            <w:tcW w:w="317" w:type="dxa"/>
          </w:tcPr>
          <w:p w:rsidR="006B6265" w:rsidRPr="00F617BB" w:rsidRDefault="006B6265" w:rsidP="000B644C">
            <w:pPr>
              <w:pStyle w:val="a7"/>
              <w:ind w:left="0"/>
              <w:contextualSpacing w:val="0"/>
            </w:pPr>
            <w:r w:rsidRPr="00F617BB">
              <w:t>15</w:t>
            </w:r>
          </w:p>
        </w:tc>
        <w:tc>
          <w:tcPr>
            <w:tcW w:w="1417" w:type="dxa"/>
          </w:tcPr>
          <w:p w:rsidR="006B6265" w:rsidRPr="00F617BB" w:rsidRDefault="006B6265" w:rsidP="00B94ADF">
            <w:pPr>
              <w:pStyle w:val="a7"/>
              <w:ind w:left="0"/>
              <w:contextualSpacing w:val="0"/>
            </w:pPr>
            <w:r w:rsidRPr="00F617BB">
              <w:t>№5480-</w:t>
            </w:r>
            <w:r w:rsidR="00B94ADF">
              <w:t>6</w:t>
            </w:r>
            <w:r w:rsidRPr="00F617BB">
              <w:t>РЭ</w:t>
            </w:r>
          </w:p>
        </w:tc>
        <w:tc>
          <w:tcPr>
            <w:tcW w:w="1276" w:type="dxa"/>
          </w:tcPr>
          <w:p w:rsidR="006B6265" w:rsidRPr="00EB6178" w:rsidRDefault="006B6265" w:rsidP="000B644C">
            <w:pPr>
              <w:pStyle w:val="a7"/>
              <w:ind w:left="0"/>
              <w:contextualSpacing w:val="0"/>
            </w:pPr>
            <w:r w:rsidRPr="00EB6178">
              <w:t>2009</w:t>
            </w:r>
          </w:p>
        </w:tc>
        <w:tc>
          <w:tcPr>
            <w:tcW w:w="2026" w:type="dxa"/>
            <w:tcBorders>
              <w:right w:val="single" w:sz="4" w:space="0" w:color="auto"/>
            </w:tcBorders>
          </w:tcPr>
          <w:p w:rsidR="006B6265" w:rsidRPr="00687AED" w:rsidRDefault="006B6265" w:rsidP="000B644C">
            <w:pPr>
              <w:pStyle w:val="a7"/>
              <w:ind w:left="0"/>
              <w:contextualSpacing w:val="0"/>
            </w:pPr>
            <w:r>
              <w:t>д.Опалихино,43</w:t>
            </w:r>
          </w:p>
        </w:tc>
        <w:tc>
          <w:tcPr>
            <w:tcW w:w="1801" w:type="dxa"/>
            <w:tcBorders>
              <w:top w:val="single" w:sz="4" w:space="0" w:color="auto"/>
              <w:left w:val="single" w:sz="4" w:space="0" w:color="auto"/>
              <w:bottom w:val="single" w:sz="4" w:space="0" w:color="auto"/>
              <w:right w:val="single" w:sz="4" w:space="0" w:color="auto"/>
            </w:tcBorders>
          </w:tcPr>
          <w:p w:rsidR="006B6265" w:rsidRPr="00687AED" w:rsidRDefault="006B6265" w:rsidP="000B644C">
            <w:pPr>
              <w:pStyle w:val="a7"/>
              <w:ind w:left="0"/>
              <w:contextualSpacing w:val="0"/>
            </w:pPr>
            <w:r>
              <w:t>ЭЦВ 5-6,5-80</w:t>
            </w:r>
          </w:p>
        </w:tc>
        <w:tc>
          <w:tcPr>
            <w:tcW w:w="1276" w:type="dxa"/>
            <w:vMerge/>
            <w:tcBorders>
              <w:top w:val="single" w:sz="4" w:space="0" w:color="auto"/>
              <w:left w:val="single" w:sz="4" w:space="0" w:color="auto"/>
              <w:bottom w:val="single" w:sz="4" w:space="0" w:color="auto"/>
              <w:right w:val="single" w:sz="4" w:space="0" w:color="auto"/>
            </w:tcBorders>
          </w:tcPr>
          <w:p w:rsidR="006B6265" w:rsidRPr="00687AED" w:rsidRDefault="006B6265" w:rsidP="000B644C">
            <w:pPr>
              <w:pStyle w:val="a7"/>
              <w:ind w:left="0"/>
              <w:contextualSpacing w:val="0"/>
            </w:pPr>
          </w:p>
        </w:tc>
        <w:tc>
          <w:tcPr>
            <w:tcW w:w="992" w:type="dxa"/>
            <w:tcBorders>
              <w:top w:val="single" w:sz="4" w:space="0" w:color="auto"/>
              <w:left w:val="single" w:sz="4" w:space="0" w:color="auto"/>
              <w:bottom w:val="single" w:sz="4" w:space="0" w:color="auto"/>
              <w:right w:val="single" w:sz="4" w:space="0" w:color="auto"/>
            </w:tcBorders>
          </w:tcPr>
          <w:p w:rsidR="006B6265" w:rsidRPr="00687AED" w:rsidRDefault="006B6265" w:rsidP="00B41DB1">
            <w:pPr>
              <w:pStyle w:val="a7"/>
              <w:ind w:left="0"/>
              <w:contextualSpacing w:val="0"/>
              <w:jc w:val="center"/>
            </w:pPr>
            <w:r>
              <w:t>нет</w:t>
            </w:r>
          </w:p>
        </w:tc>
        <w:tc>
          <w:tcPr>
            <w:tcW w:w="1161" w:type="dxa"/>
            <w:tcBorders>
              <w:top w:val="single" w:sz="4" w:space="0" w:color="auto"/>
              <w:left w:val="single" w:sz="4" w:space="0" w:color="auto"/>
              <w:bottom w:val="single" w:sz="4" w:space="0" w:color="auto"/>
              <w:right w:val="single" w:sz="4" w:space="0" w:color="auto"/>
            </w:tcBorders>
          </w:tcPr>
          <w:p w:rsidR="006B6265" w:rsidRPr="00687AED" w:rsidRDefault="006B6265" w:rsidP="00B41DB1">
            <w:pPr>
              <w:pStyle w:val="a7"/>
              <w:ind w:left="0"/>
              <w:contextualSpacing w:val="0"/>
              <w:jc w:val="center"/>
            </w:pPr>
            <w:r>
              <w:t>нет</w:t>
            </w:r>
          </w:p>
        </w:tc>
      </w:tr>
      <w:tr w:rsidR="006B6265" w:rsidTr="00A87787">
        <w:tc>
          <w:tcPr>
            <w:tcW w:w="317" w:type="dxa"/>
          </w:tcPr>
          <w:p w:rsidR="006B6265" w:rsidRPr="00F617BB" w:rsidRDefault="006B6265" w:rsidP="000B644C">
            <w:pPr>
              <w:pStyle w:val="a7"/>
              <w:ind w:left="0"/>
              <w:contextualSpacing w:val="0"/>
            </w:pPr>
            <w:r w:rsidRPr="00F617BB">
              <w:lastRenderedPageBreak/>
              <w:t>16</w:t>
            </w:r>
          </w:p>
        </w:tc>
        <w:tc>
          <w:tcPr>
            <w:tcW w:w="1417" w:type="dxa"/>
          </w:tcPr>
          <w:p w:rsidR="006B6265" w:rsidRPr="00F617BB" w:rsidRDefault="006B6265" w:rsidP="00B94ADF">
            <w:pPr>
              <w:pStyle w:val="a7"/>
              <w:ind w:left="0"/>
              <w:contextualSpacing w:val="0"/>
            </w:pPr>
            <w:r w:rsidRPr="00F617BB">
              <w:t>№5481-</w:t>
            </w:r>
            <w:r w:rsidR="00B94ADF">
              <w:t>2</w:t>
            </w:r>
            <w:r w:rsidRPr="00F617BB">
              <w:t>РЭ</w:t>
            </w:r>
          </w:p>
        </w:tc>
        <w:tc>
          <w:tcPr>
            <w:tcW w:w="1276" w:type="dxa"/>
          </w:tcPr>
          <w:p w:rsidR="006B6265" w:rsidRPr="00EB6178" w:rsidRDefault="006B6265" w:rsidP="000B644C">
            <w:pPr>
              <w:pStyle w:val="a7"/>
              <w:ind w:left="0"/>
              <w:contextualSpacing w:val="0"/>
            </w:pPr>
            <w:r w:rsidRPr="00EB6178">
              <w:t>2009</w:t>
            </w:r>
          </w:p>
        </w:tc>
        <w:tc>
          <w:tcPr>
            <w:tcW w:w="2026" w:type="dxa"/>
            <w:tcBorders>
              <w:right w:val="single" w:sz="4" w:space="0" w:color="auto"/>
            </w:tcBorders>
          </w:tcPr>
          <w:p w:rsidR="006B6265" w:rsidRPr="00687AED" w:rsidRDefault="006B6265" w:rsidP="000B644C">
            <w:pPr>
              <w:pStyle w:val="a7"/>
              <w:ind w:left="0"/>
              <w:contextualSpacing w:val="0"/>
            </w:pPr>
            <w:r>
              <w:t>д.Опалихино,43</w:t>
            </w:r>
          </w:p>
        </w:tc>
        <w:tc>
          <w:tcPr>
            <w:tcW w:w="1801" w:type="dxa"/>
            <w:tcBorders>
              <w:top w:val="single" w:sz="4" w:space="0" w:color="auto"/>
              <w:left w:val="single" w:sz="4" w:space="0" w:color="auto"/>
              <w:bottom w:val="single" w:sz="4" w:space="0" w:color="auto"/>
              <w:right w:val="single" w:sz="4" w:space="0" w:color="auto"/>
            </w:tcBorders>
          </w:tcPr>
          <w:p w:rsidR="006B6265" w:rsidRPr="00687AED" w:rsidRDefault="006B6265" w:rsidP="000B644C">
            <w:pPr>
              <w:pStyle w:val="a7"/>
              <w:ind w:left="0"/>
              <w:contextualSpacing w:val="0"/>
            </w:pPr>
            <w:r>
              <w:t>ЭЦВ 6-6,5-85</w:t>
            </w:r>
          </w:p>
        </w:tc>
        <w:tc>
          <w:tcPr>
            <w:tcW w:w="1276" w:type="dxa"/>
            <w:vMerge/>
            <w:tcBorders>
              <w:top w:val="single" w:sz="4" w:space="0" w:color="auto"/>
              <w:left w:val="single" w:sz="4" w:space="0" w:color="auto"/>
              <w:bottom w:val="single" w:sz="4" w:space="0" w:color="auto"/>
              <w:right w:val="single" w:sz="4" w:space="0" w:color="auto"/>
            </w:tcBorders>
          </w:tcPr>
          <w:p w:rsidR="006B6265" w:rsidRPr="00687AED" w:rsidRDefault="006B6265" w:rsidP="000B644C">
            <w:pPr>
              <w:pStyle w:val="a7"/>
              <w:ind w:left="0"/>
              <w:contextualSpacing w:val="0"/>
            </w:pPr>
          </w:p>
        </w:tc>
        <w:tc>
          <w:tcPr>
            <w:tcW w:w="992" w:type="dxa"/>
            <w:tcBorders>
              <w:top w:val="single" w:sz="4" w:space="0" w:color="auto"/>
              <w:left w:val="single" w:sz="4" w:space="0" w:color="auto"/>
              <w:bottom w:val="single" w:sz="4" w:space="0" w:color="auto"/>
              <w:right w:val="single" w:sz="4" w:space="0" w:color="auto"/>
            </w:tcBorders>
          </w:tcPr>
          <w:p w:rsidR="006B6265" w:rsidRPr="00687AED" w:rsidRDefault="006B6265" w:rsidP="00B41DB1">
            <w:pPr>
              <w:pStyle w:val="a7"/>
              <w:ind w:left="0"/>
              <w:contextualSpacing w:val="0"/>
              <w:jc w:val="center"/>
            </w:pPr>
            <w:r>
              <w:t>нет</w:t>
            </w:r>
          </w:p>
        </w:tc>
        <w:tc>
          <w:tcPr>
            <w:tcW w:w="1161" w:type="dxa"/>
            <w:tcBorders>
              <w:top w:val="single" w:sz="4" w:space="0" w:color="auto"/>
              <w:left w:val="single" w:sz="4" w:space="0" w:color="auto"/>
              <w:bottom w:val="single" w:sz="4" w:space="0" w:color="auto"/>
              <w:right w:val="single" w:sz="4" w:space="0" w:color="auto"/>
            </w:tcBorders>
          </w:tcPr>
          <w:p w:rsidR="006B6265" w:rsidRPr="00687AED" w:rsidRDefault="006B6265" w:rsidP="00B41DB1">
            <w:pPr>
              <w:pStyle w:val="a7"/>
              <w:ind w:left="0"/>
              <w:contextualSpacing w:val="0"/>
              <w:jc w:val="center"/>
            </w:pPr>
            <w:r>
              <w:t>нет</w:t>
            </w:r>
          </w:p>
        </w:tc>
      </w:tr>
    </w:tbl>
    <w:p w:rsidR="00432045" w:rsidRDefault="00432045" w:rsidP="00D66CBA">
      <w:pPr>
        <w:spacing w:before="120" w:after="120"/>
        <w:ind w:firstLine="709"/>
        <w:jc w:val="both"/>
        <w:rPr>
          <w:sz w:val="26"/>
          <w:szCs w:val="26"/>
        </w:rPr>
      </w:pPr>
      <w:r w:rsidRPr="006E4791">
        <w:rPr>
          <w:rFonts w:eastAsia="TimesNewRomanPS-BoldMT"/>
          <w:bCs/>
          <w:sz w:val="26"/>
          <w:szCs w:val="26"/>
        </w:rPr>
        <w:t>Таблица 1.</w:t>
      </w:r>
      <w:r w:rsidR="00B41DB1" w:rsidRPr="006E4791">
        <w:rPr>
          <w:rFonts w:eastAsia="TimesNewRomanPS-BoldMT"/>
          <w:bCs/>
          <w:sz w:val="26"/>
          <w:szCs w:val="26"/>
        </w:rPr>
        <w:t>4</w:t>
      </w:r>
      <w:r w:rsidRPr="006E4791">
        <w:rPr>
          <w:rFonts w:eastAsia="TimesNewRomanPS-BoldMT"/>
          <w:bCs/>
          <w:sz w:val="26"/>
          <w:szCs w:val="26"/>
        </w:rPr>
        <w:t>.3</w:t>
      </w:r>
      <w:r>
        <w:rPr>
          <w:rFonts w:eastAsia="TimesNewRomanPS-BoldMT"/>
          <w:bCs/>
          <w:sz w:val="26"/>
          <w:szCs w:val="26"/>
        </w:rPr>
        <w:t>. Сведения</w:t>
      </w:r>
      <w:r w:rsidR="00CF51C4">
        <w:rPr>
          <w:rFonts w:eastAsia="TimesNewRomanPS-BoldMT"/>
          <w:bCs/>
          <w:sz w:val="26"/>
          <w:szCs w:val="26"/>
        </w:rPr>
        <w:t xml:space="preserve"> о</w:t>
      </w:r>
      <w:r>
        <w:rPr>
          <w:rFonts w:eastAsia="TimesNewRomanPS-BoldMT"/>
          <w:bCs/>
          <w:sz w:val="26"/>
          <w:szCs w:val="26"/>
        </w:rPr>
        <w:t xml:space="preserve"> дебитах основных групп скважин ГП г. Макарьев</w:t>
      </w:r>
    </w:p>
    <w:tbl>
      <w:tblPr>
        <w:tblStyle w:val="a9"/>
        <w:tblW w:w="10122" w:type="dxa"/>
        <w:tblCellMar>
          <w:left w:w="57" w:type="dxa"/>
          <w:right w:w="57" w:type="dxa"/>
        </w:tblCellMar>
        <w:tblLook w:val="04A0"/>
      </w:tblPr>
      <w:tblGrid>
        <w:gridCol w:w="1487"/>
        <w:gridCol w:w="1612"/>
        <w:gridCol w:w="2061"/>
        <w:gridCol w:w="1781"/>
        <w:gridCol w:w="1666"/>
        <w:gridCol w:w="1515"/>
      </w:tblGrid>
      <w:tr w:rsidR="00791FAB" w:rsidTr="003B4827">
        <w:tc>
          <w:tcPr>
            <w:tcW w:w="1487" w:type="dxa"/>
          </w:tcPr>
          <w:p w:rsidR="00791FAB" w:rsidRDefault="00791FAB" w:rsidP="00432045">
            <w:pPr>
              <w:jc w:val="center"/>
              <w:rPr>
                <w:sz w:val="26"/>
                <w:szCs w:val="26"/>
              </w:rPr>
            </w:pPr>
            <w:r w:rsidRPr="009305B0">
              <w:t>№ скважины</w:t>
            </w:r>
          </w:p>
        </w:tc>
        <w:tc>
          <w:tcPr>
            <w:tcW w:w="1612" w:type="dxa"/>
          </w:tcPr>
          <w:p w:rsidR="00791FAB" w:rsidRDefault="00B41DB1" w:rsidP="00432045">
            <w:pPr>
              <w:jc w:val="center"/>
              <w:rPr>
                <w:sz w:val="26"/>
                <w:szCs w:val="26"/>
              </w:rPr>
            </w:pPr>
            <w:r>
              <w:t>Г</w:t>
            </w:r>
            <w:r w:rsidR="00791FAB">
              <w:t>од ввода в эксплуа</w:t>
            </w:r>
            <w:r w:rsidR="00791FAB" w:rsidRPr="009305B0">
              <w:t>тацию</w:t>
            </w:r>
          </w:p>
        </w:tc>
        <w:tc>
          <w:tcPr>
            <w:tcW w:w="2061" w:type="dxa"/>
          </w:tcPr>
          <w:p w:rsidR="00791FAB" w:rsidRDefault="00B41DB1" w:rsidP="00432045">
            <w:pPr>
              <w:jc w:val="center"/>
              <w:rPr>
                <w:sz w:val="26"/>
                <w:szCs w:val="26"/>
              </w:rPr>
            </w:pPr>
            <w:r>
              <w:t>А</w:t>
            </w:r>
            <w:r w:rsidR="00791FAB">
              <w:t>дрес скважины</w:t>
            </w:r>
          </w:p>
        </w:tc>
        <w:tc>
          <w:tcPr>
            <w:tcW w:w="1781" w:type="dxa"/>
          </w:tcPr>
          <w:p w:rsidR="00791FAB" w:rsidRDefault="00B41DB1" w:rsidP="00432045">
            <w:pPr>
              <w:pStyle w:val="a7"/>
              <w:ind w:left="0"/>
              <w:contextualSpacing w:val="0"/>
              <w:jc w:val="center"/>
            </w:pPr>
            <w:r>
              <w:t>М</w:t>
            </w:r>
            <w:r w:rsidR="00791FAB" w:rsidRPr="009305B0">
              <w:t>арка</w:t>
            </w:r>
          </w:p>
          <w:p w:rsidR="00791FAB" w:rsidRDefault="00791FAB" w:rsidP="00432045">
            <w:pPr>
              <w:jc w:val="center"/>
              <w:rPr>
                <w:sz w:val="26"/>
                <w:szCs w:val="26"/>
              </w:rPr>
            </w:pPr>
            <w:r w:rsidRPr="009305B0">
              <w:t>установленного насоса</w:t>
            </w:r>
          </w:p>
        </w:tc>
        <w:tc>
          <w:tcPr>
            <w:tcW w:w="1666" w:type="dxa"/>
          </w:tcPr>
          <w:p w:rsidR="00791FAB" w:rsidRPr="00D66CBA" w:rsidRDefault="00B41DB1" w:rsidP="00432045">
            <w:pPr>
              <w:jc w:val="center"/>
            </w:pPr>
            <w:r>
              <w:t>М</w:t>
            </w:r>
            <w:r w:rsidR="00791FAB" w:rsidRPr="00D66CBA">
              <w:t>инимальный динамический уровень, м</w:t>
            </w:r>
          </w:p>
        </w:tc>
        <w:tc>
          <w:tcPr>
            <w:tcW w:w="1515" w:type="dxa"/>
          </w:tcPr>
          <w:p w:rsidR="00791FAB" w:rsidRPr="00B41DB1" w:rsidRDefault="00B41DB1" w:rsidP="00432045">
            <w:pPr>
              <w:jc w:val="center"/>
            </w:pPr>
            <w:r w:rsidRPr="00B41DB1">
              <w:t>Д</w:t>
            </w:r>
            <w:r w:rsidR="00791FAB" w:rsidRPr="00B41DB1">
              <w:t>ебит скважины*, м</w:t>
            </w:r>
            <w:r w:rsidR="00791FAB" w:rsidRPr="00B41DB1">
              <w:rPr>
                <w:vertAlign w:val="superscript"/>
              </w:rPr>
              <w:t>3</w:t>
            </w:r>
            <w:r w:rsidR="00791FAB" w:rsidRPr="00B41DB1">
              <w:t>/ч</w:t>
            </w:r>
          </w:p>
        </w:tc>
      </w:tr>
      <w:tr w:rsidR="00791FAB" w:rsidTr="003B4827">
        <w:tc>
          <w:tcPr>
            <w:tcW w:w="1487" w:type="dxa"/>
            <w:vAlign w:val="center"/>
          </w:tcPr>
          <w:p w:rsidR="00791FAB" w:rsidRPr="00B94ADF" w:rsidRDefault="00791FAB" w:rsidP="00791FAB">
            <w:pPr>
              <w:overflowPunct w:val="0"/>
              <w:autoSpaceDN w:val="0"/>
              <w:adjustRightInd w:val="0"/>
              <w:ind w:right="62"/>
              <w:jc w:val="center"/>
              <w:rPr>
                <w:sz w:val="22"/>
                <w:szCs w:val="22"/>
              </w:rPr>
            </w:pPr>
            <w:r w:rsidRPr="00B94ADF">
              <w:rPr>
                <w:sz w:val="22"/>
                <w:szCs w:val="22"/>
              </w:rPr>
              <w:t>№1304</w:t>
            </w:r>
          </w:p>
        </w:tc>
        <w:tc>
          <w:tcPr>
            <w:tcW w:w="1612" w:type="dxa"/>
          </w:tcPr>
          <w:p w:rsidR="00791FAB" w:rsidRPr="00687AED" w:rsidRDefault="00791FAB" w:rsidP="00791FAB">
            <w:pPr>
              <w:pStyle w:val="a7"/>
              <w:ind w:left="0"/>
              <w:contextualSpacing w:val="0"/>
              <w:jc w:val="center"/>
            </w:pPr>
            <w:r>
              <w:t>1967</w:t>
            </w:r>
          </w:p>
        </w:tc>
        <w:tc>
          <w:tcPr>
            <w:tcW w:w="2061" w:type="dxa"/>
          </w:tcPr>
          <w:p w:rsidR="00791FAB" w:rsidRPr="00687AED" w:rsidRDefault="00791FAB" w:rsidP="004815B2">
            <w:pPr>
              <w:pStyle w:val="a7"/>
              <w:ind w:left="0"/>
              <w:contextualSpacing w:val="0"/>
            </w:pPr>
            <w:r>
              <w:t xml:space="preserve">ул. </w:t>
            </w:r>
            <w:r w:rsidR="004815B2">
              <w:t>Н</w:t>
            </w:r>
            <w:r>
              <w:t>.</w:t>
            </w:r>
            <w:r w:rsidR="004815B2">
              <w:t>Валовая</w:t>
            </w:r>
          </w:p>
        </w:tc>
        <w:tc>
          <w:tcPr>
            <w:tcW w:w="1781" w:type="dxa"/>
            <w:vAlign w:val="center"/>
          </w:tcPr>
          <w:p w:rsidR="00791FAB" w:rsidRPr="00A60A9A" w:rsidRDefault="00791FAB" w:rsidP="00791FAB">
            <w:pPr>
              <w:jc w:val="center"/>
              <w:rPr>
                <w:sz w:val="22"/>
                <w:szCs w:val="22"/>
              </w:rPr>
            </w:pPr>
            <w:r w:rsidRPr="00A60A9A">
              <w:rPr>
                <w:sz w:val="22"/>
                <w:szCs w:val="22"/>
              </w:rPr>
              <w:t>ЭЦВ 5-6,5-120</w:t>
            </w:r>
          </w:p>
        </w:tc>
        <w:tc>
          <w:tcPr>
            <w:tcW w:w="1666" w:type="dxa"/>
          </w:tcPr>
          <w:p w:rsidR="00791FAB" w:rsidRDefault="00D66CBA" w:rsidP="00791FAB">
            <w:pPr>
              <w:jc w:val="center"/>
              <w:rPr>
                <w:sz w:val="26"/>
                <w:szCs w:val="26"/>
              </w:rPr>
            </w:pPr>
            <w:r>
              <w:rPr>
                <w:sz w:val="26"/>
                <w:szCs w:val="26"/>
              </w:rPr>
              <w:t>51</w:t>
            </w:r>
          </w:p>
        </w:tc>
        <w:tc>
          <w:tcPr>
            <w:tcW w:w="1515" w:type="dxa"/>
          </w:tcPr>
          <w:p w:rsidR="00791FAB" w:rsidRDefault="00D66CBA" w:rsidP="00791FAB">
            <w:pPr>
              <w:jc w:val="center"/>
              <w:rPr>
                <w:sz w:val="26"/>
                <w:szCs w:val="26"/>
              </w:rPr>
            </w:pPr>
            <w:r>
              <w:rPr>
                <w:sz w:val="26"/>
                <w:szCs w:val="26"/>
              </w:rPr>
              <w:t>3,0</w:t>
            </w:r>
          </w:p>
        </w:tc>
      </w:tr>
      <w:tr w:rsidR="00791FAB" w:rsidTr="003B4827">
        <w:tc>
          <w:tcPr>
            <w:tcW w:w="1487" w:type="dxa"/>
            <w:vAlign w:val="center"/>
          </w:tcPr>
          <w:p w:rsidR="00791FAB" w:rsidRPr="00B94ADF" w:rsidRDefault="00791FAB" w:rsidP="00791FAB">
            <w:pPr>
              <w:overflowPunct w:val="0"/>
              <w:autoSpaceDN w:val="0"/>
              <w:adjustRightInd w:val="0"/>
              <w:ind w:right="62"/>
              <w:jc w:val="center"/>
              <w:rPr>
                <w:sz w:val="22"/>
                <w:szCs w:val="22"/>
              </w:rPr>
            </w:pPr>
            <w:r w:rsidRPr="00B94ADF">
              <w:rPr>
                <w:sz w:val="22"/>
                <w:szCs w:val="22"/>
              </w:rPr>
              <w:t>№1708</w:t>
            </w:r>
          </w:p>
        </w:tc>
        <w:tc>
          <w:tcPr>
            <w:tcW w:w="1612" w:type="dxa"/>
          </w:tcPr>
          <w:p w:rsidR="00791FAB" w:rsidRPr="00687AED" w:rsidRDefault="00791FAB" w:rsidP="00791FAB">
            <w:pPr>
              <w:pStyle w:val="a7"/>
              <w:ind w:left="0"/>
              <w:contextualSpacing w:val="0"/>
              <w:jc w:val="center"/>
            </w:pPr>
            <w:r>
              <w:t>1969</w:t>
            </w:r>
          </w:p>
        </w:tc>
        <w:tc>
          <w:tcPr>
            <w:tcW w:w="2061" w:type="dxa"/>
          </w:tcPr>
          <w:p w:rsidR="00791FAB" w:rsidRPr="00687AED" w:rsidRDefault="00791FAB" w:rsidP="004815B2">
            <w:pPr>
              <w:pStyle w:val="a7"/>
              <w:ind w:left="0"/>
              <w:contextualSpacing w:val="0"/>
            </w:pPr>
            <w:r>
              <w:t xml:space="preserve">ул. </w:t>
            </w:r>
            <w:r w:rsidR="004815B2">
              <w:t>Н</w:t>
            </w:r>
            <w:r>
              <w:t>.</w:t>
            </w:r>
            <w:r w:rsidR="004815B2">
              <w:t>Валовая</w:t>
            </w:r>
          </w:p>
        </w:tc>
        <w:tc>
          <w:tcPr>
            <w:tcW w:w="1781" w:type="dxa"/>
            <w:vAlign w:val="center"/>
          </w:tcPr>
          <w:p w:rsidR="00791FAB" w:rsidRPr="00A60A9A" w:rsidRDefault="00791FAB" w:rsidP="00791FAB">
            <w:pPr>
              <w:jc w:val="center"/>
              <w:rPr>
                <w:sz w:val="22"/>
                <w:szCs w:val="22"/>
              </w:rPr>
            </w:pPr>
            <w:r w:rsidRPr="00A60A9A">
              <w:rPr>
                <w:sz w:val="22"/>
                <w:szCs w:val="22"/>
              </w:rPr>
              <w:t>ЭЦВ 5-6,5-8</w:t>
            </w:r>
            <w:r>
              <w:rPr>
                <w:sz w:val="22"/>
                <w:szCs w:val="22"/>
              </w:rPr>
              <w:t>5</w:t>
            </w:r>
          </w:p>
        </w:tc>
        <w:tc>
          <w:tcPr>
            <w:tcW w:w="1666" w:type="dxa"/>
          </w:tcPr>
          <w:p w:rsidR="00791FAB" w:rsidRDefault="00D66CBA" w:rsidP="00791FAB">
            <w:pPr>
              <w:jc w:val="center"/>
              <w:rPr>
                <w:sz w:val="26"/>
                <w:szCs w:val="26"/>
              </w:rPr>
            </w:pPr>
            <w:r>
              <w:rPr>
                <w:sz w:val="26"/>
                <w:szCs w:val="26"/>
              </w:rPr>
              <w:t>52</w:t>
            </w:r>
          </w:p>
        </w:tc>
        <w:tc>
          <w:tcPr>
            <w:tcW w:w="1515" w:type="dxa"/>
          </w:tcPr>
          <w:p w:rsidR="00791FAB" w:rsidRDefault="00D66CBA" w:rsidP="00791FAB">
            <w:pPr>
              <w:jc w:val="center"/>
              <w:rPr>
                <w:sz w:val="26"/>
                <w:szCs w:val="26"/>
              </w:rPr>
            </w:pPr>
            <w:r>
              <w:rPr>
                <w:sz w:val="26"/>
                <w:szCs w:val="26"/>
              </w:rPr>
              <w:t>6,0</w:t>
            </w:r>
          </w:p>
        </w:tc>
      </w:tr>
      <w:tr w:rsidR="00791FAB" w:rsidTr="003B4827">
        <w:tc>
          <w:tcPr>
            <w:tcW w:w="1487" w:type="dxa"/>
            <w:vAlign w:val="center"/>
          </w:tcPr>
          <w:p w:rsidR="00791FAB" w:rsidRPr="00B94ADF" w:rsidRDefault="004815B2" w:rsidP="004815B2">
            <w:pPr>
              <w:overflowPunct w:val="0"/>
              <w:autoSpaceDN w:val="0"/>
              <w:adjustRightInd w:val="0"/>
              <w:ind w:right="62"/>
              <w:jc w:val="center"/>
              <w:rPr>
                <w:sz w:val="22"/>
                <w:szCs w:val="22"/>
              </w:rPr>
            </w:pPr>
            <w:r w:rsidRPr="00B94ADF">
              <w:rPr>
                <w:sz w:val="22"/>
                <w:szCs w:val="22"/>
              </w:rPr>
              <w:t>№ 1722</w:t>
            </w:r>
          </w:p>
        </w:tc>
        <w:tc>
          <w:tcPr>
            <w:tcW w:w="1612" w:type="dxa"/>
          </w:tcPr>
          <w:p w:rsidR="00791FAB" w:rsidRPr="00687AED" w:rsidRDefault="00C05FDA" w:rsidP="00791FAB">
            <w:pPr>
              <w:pStyle w:val="a7"/>
              <w:ind w:left="0"/>
              <w:contextualSpacing w:val="0"/>
              <w:jc w:val="center"/>
            </w:pPr>
            <w:r>
              <w:t>1969</w:t>
            </w:r>
          </w:p>
        </w:tc>
        <w:tc>
          <w:tcPr>
            <w:tcW w:w="2061" w:type="dxa"/>
          </w:tcPr>
          <w:p w:rsidR="00791FAB" w:rsidRPr="00687AED" w:rsidRDefault="00791FAB" w:rsidP="004815B2">
            <w:pPr>
              <w:pStyle w:val="a7"/>
              <w:ind w:left="0"/>
              <w:contextualSpacing w:val="0"/>
            </w:pPr>
            <w:r>
              <w:t>ул. В</w:t>
            </w:r>
            <w:r w:rsidR="004815B2">
              <w:t>етлужская,30</w:t>
            </w:r>
          </w:p>
        </w:tc>
        <w:tc>
          <w:tcPr>
            <w:tcW w:w="1781" w:type="dxa"/>
            <w:vAlign w:val="center"/>
          </w:tcPr>
          <w:p w:rsidR="00791FAB" w:rsidRPr="00A60A9A" w:rsidRDefault="00F617BB" w:rsidP="00791FAB">
            <w:pPr>
              <w:jc w:val="center"/>
              <w:rPr>
                <w:sz w:val="22"/>
                <w:szCs w:val="22"/>
              </w:rPr>
            </w:pPr>
            <w:r>
              <w:rPr>
                <w:sz w:val="22"/>
                <w:szCs w:val="22"/>
              </w:rPr>
              <w:t>Китайский ЛЕО</w:t>
            </w:r>
          </w:p>
        </w:tc>
        <w:tc>
          <w:tcPr>
            <w:tcW w:w="1666" w:type="dxa"/>
          </w:tcPr>
          <w:p w:rsidR="00791FAB" w:rsidRPr="00B94ADF" w:rsidRDefault="00D66CBA" w:rsidP="00791FAB">
            <w:pPr>
              <w:jc w:val="center"/>
              <w:rPr>
                <w:sz w:val="26"/>
                <w:szCs w:val="26"/>
              </w:rPr>
            </w:pPr>
            <w:r w:rsidRPr="00B94ADF">
              <w:rPr>
                <w:sz w:val="26"/>
                <w:szCs w:val="26"/>
              </w:rPr>
              <w:t>61</w:t>
            </w:r>
          </w:p>
        </w:tc>
        <w:tc>
          <w:tcPr>
            <w:tcW w:w="1515" w:type="dxa"/>
          </w:tcPr>
          <w:p w:rsidR="00791FAB" w:rsidRPr="00B94ADF" w:rsidRDefault="00D66CBA" w:rsidP="00791FAB">
            <w:pPr>
              <w:jc w:val="center"/>
              <w:rPr>
                <w:sz w:val="26"/>
                <w:szCs w:val="26"/>
              </w:rPr>
            </w:pPr>
            <w:r w:rsidRPr="00B94ADF">
              <w:rPr>
                <w:sz w:val="26"/>
                <w:szCs w:val="26"/>
              </w:rPr>
              <w:t>4,0</w:t>
            </w:r>
          </w:p>
        </w:tc>
      </w:tr>
      <w:tr w:rsidR="004815B2" w:rsidTr="003B4827">
        <w:tc>
          <w:tcPr>
            <w:tcW w:w="1487" w:type="dxa"/>
            <w:vAlign w:val="center"/>
          </w:tcPr>
          <w:p w:rsidR="004815B2" w:rsidRPr="00B94ADF" w:rsidRDefault="00EF5EC2" w:rsidP="004815B2">
            <w:pPr>
              <w:overflowPunct w:val="0"/>
              <w:autoSpaceDN w:val="0"/>
              <w:adjustRightInd w:val="0"/>
              <w:ind w:right="62"/>
              <w:jc w:val="center"/>
              <w:rPr>
                <w:sz w:val="22"/>
                <w:szCs w:val="22"/>
              </w:rPr>
            </w:pPr>
            <w:r w:rsidRPr="00B94ADF">
              <w:rPr>
                <w:sz w:val="22"/>
                <w:szCs w:val="22"/>
              </w:rPr>
              <w:t xml:space="preserve">№ </w:t>
            </w:r>
            <w:r w:rsidR="004815B2" w:rsidRPr="00B94ADF">
              <w:rPr>
                <w:sz w:val="22"/>
                <w:szCs w:val="22"/>
              </w:rPr>
              <w:t>4546</w:t>
            </w:r>
          </w:p>
        </w:tc>
        <w:tc>
          <w:tcPr>
            <w:tcW w:w="1612" w:type="dxa"/>
          </w:tcPr>
          <w:p w:rsidR="004815B2" w:rsidRPr="00687AED" w:rsidRDefault="00EF5EC2" w:rsidP="00791FAB">
            <w:pPr>
              <w:pStyle w:val="a7"/>
              <w:ind w:left="0"/>
              <w:contextualSpacing w:val="0"/>
              <w:jc w:val="center"/>
            </w:pPr>
            <w:r>
              <w:t>1987</w:t>
            </w:r>
          </w:p>
        </w:tc>
        <w:tc>
          <w:tcPr>
            <w:tcW w:w="2061" w:type="dxa"/>
          </w:tcPr>
          <w:p w:rsidR="004815B2" w:rsidRDefault="00EF5EC2" w:rsidP="00EF5EC2">
            <w:pPr>
              <w:pStyle w:val="a7"/>
              <w:ind w:left="0"/>
              <w:contextualSpacing w:val="0"/>
            </w:pPr>
            <w:r>
              <w:t>ул. В</w:t>
            </w:r>
            <w:r w:rsidR="004815B2">
              <w:t>аловая</w:t>
            </w:r>
          </w:p>
        </w:tc>
        <w:tc>
          <w:tcPr>
            <w:tcW w:w="1781" w:type="dxa"/>
            <w:vAlign w:val="center"/>
          </w:tcPr>
          <w:p w:rsidR="004815B2" w:rsidRDefault="00C05FDA" w:rsidP="00791FAB">
            <w:pPr>
              <w:jc w:val="center"/>
              <w:rPr>
                <w:sz w:val="22"/>
                <w:szCs w:val="22"/>
              </w:rPr>
            </w:pPr>
            <w:r>
              <w:rPr>
                <w:sz w:val="22"/>
                <w:szCs w:val="22"/>
              </w:rPr>
              <w:t>ЭЦВ 5-6,</w:t>
            </w:r>
            <w:r w:rsidRPr="00A60A9A">
              <w:rPr>
                <w:sz w:val="22"/>
                <w:szCs w:val="22"/>
              </w:rPr>
              <w:t>5-80</w:t>
            </w:r>
          </w:p>
        </w:tc>
        <w:tc>
          <w:tcPr>
            <w:tcW w:w="1666" w:type="dxa"/>
          </w:tcPr>
          <w:p w:rsidR="004815B2" w:rsidRPr="00F617BB" w:rsidRDefault="004815B2" w:rsidP="00791FAB">
            <w:pPr>
              <w:jc w:val="center"/>
              <w:rPr>
                <w:sz w:val="26"/>
                <w:szCs w:val="26"/>
                <w:highlight w:val="yellow"/>
              </w:rPr>
            </w:pPr>
          </w:p>
        </w:tc>
        <w:tc>
          <w:tcPr>
            <w:tcW w:w="1515" w:type="dxa"/>
          </w:tcPr>
          <w:p w:rsidR="004815B2" w:rsidRPr="00F617BB" w:rsidRDefault="00B41DB1" w:rsidP="00791FAB">
            <w:pPr>
              <w:jc w:val="center"/>
              <w:rPr>
                <w:sz w:val="26"/>
                <w:szCs w:val="26"/>
                <w:highlight w:val="yellow"/>
              </w:rPr>
            </w:pPr>
            <w:r w:rsidRPr="00B41DB1">
              <w:rPr>
                <w:sz w:val="26"/>
                <w:szCs w:val="26"/>
              </w:rPr>
              <w:t>-</w:t>
            </w:r>
          </w:p>
        </w:tc>
      </w:tr>
      <w:tr w:rsidR="00791FAB" w:rsidTr="003B4827">
        <w:tc>
          <w:tcPr>
            <w:tcW w:w="1487" w:type="dxa"/>
          </w:tcPr>
          <w:p w:rsidR="00791FAB" w:rsidRPr="00106C2B" w:rsidRDefault="00106C2B" w:rsidP="00106C2B">
            <w:pPr>
              <w:jc w:val="center"/>
              <w:rPr>
                <w:b/>
                <w:sz w:val="22"/>
                <w:szCs w:val="22"/>
              </w:rPr>
            </w:pPr>
            <w:r>
              <w:rPr>
                <w:b/>
                <w:sz w:val="22"/>
                <w:szCs w:val="22"/>
              </w:rPr>
              <w:t>И</w:t>
            </w:r>
            <w:r w:rsidR="00791FAB" w:rsidRPr="00106C2B">
              <w:rPr>
                <w:b/>
                <w:sz w:val="22"/>
                <w:szCs w:val="22"/>
              </w:rPr>
              <w:t>тог</w:t>
            </w:r>
            <w:r w:rsidR="004815B2">
              <w:rPr>
                <w:b/>
                <w:sz w:val="22"/>
                <w:szCs w:val="22"/>
              </w:rPr>
              <w:t>о</w:t>
            </w:r>
            <w:r>
              <w:rPr>
                <w:b/>
                <w:sz w:val="22"/>
                <w:szCs w:val="22"/>
              </w:rPr>
              <w:t>:</w:t>
            </w:r>
          </w:p>
        </w:tc>
        <w:tc>
          <w:tcPr>
            <w:tcW w:w="1612" w:type="dxa"/>
          </w:tcPr>
          <w:p w:rsidR="00791FAB" w:rsidRDefault="00791FAB" w:rsidP="00432045">
            <w:pPr>
              <w:jc w:val="center"/>
              <w:rPr>
                <w:sz w:val="26"/>
                <w:szCs w:val="26"/>
              </w:rPr>
            </w:pPr>
          </w:p>
        </w:tc>
        <w:tc>
          <w:tcPr>
            <w:tcW w:w="2061" w:type="dxa"/>
          </w:tcPr>
          <w:p w:rsidR="00791FAB" w:rsidRDefault="00791FAB" w:rsidP="00432045">
            <w:pPr>
              <w:jc w:val="center"/>
              <w:rPr>
                <w:sz w:val="26"/>
                <w:szCs w:val="26"/>
              </w:rPr>
            </w:pPr>
          </w:p>
        </w:tc>
        <w:tc>
          <w:tcPr>
            <w:tcW w:w="1781" w:type="dxa"/>
          </w:tcPr>
          <w:p w:rsidR="00791FAB" w:rsidRDefault="00791FAB" w:rsidP="00432045">
            <w:pPr>
              <w:jc w:val="center"/>
              <w:rPr>
                <w:sz w:val="26"/>
                <w:szCs w:val="26"/>
              </w:rPr>
            </w:pPr>
          </w:p>
        </w:tc>
        <w:tc>
          <w:tcPr>
            <w:tcW w:w="1666" w:type="dxa"/>
          </w:tcPr>
          <w:p w:rsidR="00791FAB" w:rsidRDefault="00791FAB" w:rsidP="00432045">
            <w:pPr>
              <w:jc w:val="center"/>
              <w:rPr>
                <w:sz w:val="26"/>
                <w:szCs w:val="26"/>
              </w:rPr>
            </w:pPr>
          </w:p>
        </w:tc>
        <w:tc>
          <w:tcPr>
            <w:tcW w:w="1515" w:type="dxa"/>
          </w:tcPr>
          <w:p w:rsidR="00791FAB" w:rsidRPr="00D66CBA" w:rsidRDefault="00B41DB1" w:rsidP="00432045">
            <w:pPr>
              <w:jc w:val="center"/>
              <w:rPr>
                <w:b/>
                <w:sz w:val="26"/>
                <w:szCs w:val="26"/>
              </w:rPr>
            </w:pPr>
            <w:r>
              <w:rPr>
                <w:b/>
                <w:sz w:val="26"/>
                <w:szCs w:val="26"/>
              </w:rPr>
              <w:t>13</w:t>
            </w:r>
            <w:r w:rsidR="000015D3">
              <w:rPr>
                <w:b/>
                <w:sz w:val="26"/>
                <w:szCs w:val="26"/>
              </w:rPr>
              <w:t>,0</w:t>
            </w:r>
          </w:p>
        </w:tc>
      </w:tr>
      <w:tr w:rsidR="00791FAB" w:rsidTr="003B4827">
        <w:tc>
          <w:tcPr>
            <w:tcW w:w="1487" w:type="dxa"/>
            <w:vAlign w:val="center"/>
          </w:tcPr>
          <w:p w:rsidR="00791FAB" w:rsidRPr="00B94ADF" w:rsidRDefault="00791FAB" w:rsidP="00791FAB">
            <w:pPr>
              <w:overflowPunct w:val="0"/>
              <w:autoSpaceDN w:val="0"/>
              <w:adjustRightInd w:val="0"/>
              <w:ind w:right="62"/>
              <w:jc w:val="center"/>
              <w:rPr>
                <w:sz w:val="22"/>
                <w:szCs w:val="22"/>
              </w:rPr>
            </w:pPr>
            <w:r w:rsidRPr="00B94ADF">
              <w:rPr>
                <w:sz w:val="22"/>
                <w:szCs w:val="22"/>
              </w:rPr>
              <w:t>№4157</w:t>
            </w:r>
          </w:p>
        </w:tc>
        <w:tc>
          <w:tcPr>
            <w:tcW w:w="1612" w:type="dxa"/>
          </w:tcPr>
          <w:p w:rsidR="00791FAB" w:rsidRPr="00687AED" w:rsidRDefault="00791FAB" w:rsidP="00791FAB">
            <w:pPr>
              <w:pStyle w:val="a7"/>
              <w:ind w:left="0"/>
              <w:contextualSpacing w:val="0"/>
              <w:jc w:val="center"/>
            </w:pPr>
            <w:r>
              <w:t>1984</w:t>
            </w:r>
          </w:p>
        </w:tc>
        <w:tc>
          <w:tcPr>
            <w:tcW w:w="2061" w:type="dxa"/>
          </w:tcPr>
          <w:p w:rsidR="00791FAB" w:rsidRPr="00687AED" w:rsidRDefault="00791FAB" w:rsidP="00791FAB">
            <w:pPr>
              <w:pStyle w:val="a7"/>
              <w:ind w:left="0"/>
              <w:contextualSpacing w:val="0"/>
            </w:pPr>
            <w:r>
              <w:t>ул. Юрьевецкая</w:t>
            </w:r>
          </w:p>
        </w:tc>
        <w:tc>
          <w:tcPr>
            <w:tcW w:w="1781" w:type="dxa"/>
            <w:vAlign w:val="center"/>
          </w:tcPr>
          <w:p w:rsidR="00791FAB" w:rsidRPr="00A60A9A" w:rsidRDefault="00791FAB" w:rsidP="00791FAB">
            <w:pPr>
              <w:jc w:val="center"/>
              <w:rPr>
                <w:sz w:val="22"/>
                <w:szCs w:val="22"/>
              </w:rPr>
            </w:pPr>
            <w:r w:rsidRPr="00A60A9A">
              <w:rPr>
                <w:sz w:val="22"/>
                <w:szCs w:val="22"/>
              </w:rPr>
              <w:t>ЭЦВ 6-</w:t>
            </w:r>
            <w:r>
              <w:rPr>
                <w:sz w:val="22"/>
                <w:szCs w:val="22"/>
              </w:rPr>
              <w:t>6,5</w:t>
            </w:r>
            <w:r w:rsidRPr="00A60A9A">
              <w:rPr>
                <w:sz w:val="22"/>
                <w:szCs w:val="22"/>
              </w:rPr>
              <w:t>-8</w:t>
            </w:r>
            <w:r>
              <w:rPr>
                <w:sz w:val="22"/>
                <w:szCs w:val="22"/>
              </w:rPr>
              <w:t>5</w:t>
            </w:r>
          </w:p>
        </w:tc>
        <w:tc>
          <w:tcPr>
            <w:tcW w:w="1666" w:type="dxa"/>
          </w:tcPr>
          <w:p w:rsidR="00791FAB" w:rsidRDefault="00D66CBA" w:rsidP="00791FAB">
            <w:pPr>
              <w:jc w:val="center"/>
              <w:rPr>
                <w:sz w:val="26"/>
                <w:szCs w:val="26"/>
              </w:rPr>
            </w:pPr>
            <w:r>
              <w:rPr>
                <w:sz w:val="26"/>
                <w:szCs w:val="26"/>
              </w:rPr>
              <w:t>33</w:t>
            </w:r>
          </w:p>
        </w:tc>
        <w:tc>
          <w:tcPr>
            <w:tcW w:w="1515" w:type="dxa"/>
          </w:tcPr>
          <w:p w:rsidR="00791FAB" w:rsidRDefault="00D66CBA" w:rsidP="00791FAB">
            <w:pPr>
              <w:jc w:val="center"/>
              <w:rPr>
                <w:sz w:val="26"/>
                <w:szCs w:val="26"/>
              </w:rPr>
            </w:pPr>
            <w:r>
              <w:rPr>
                <w:sz w:val="26"/>
                <w:szCs w:val="26"/>
              </w:rPr>
              <w:t>6,0</w:t>
            </w:r>
          </w:p>
        </w:tc>
      </w:tr>
      <w:tr w:rsidR="00D66CBA" w:rsidTr="003B4827">
        <w:trPr>
          <w:trHeight w:val="141"/>
        </w:trPr>
        <w:tc>
          <w:tcPr>
            <w:tcW w:w="1487" w:type="dxa"/>
            <w:vAlign w:val="center"/>
          </w:tcPr>
          <w:p w:rsidR="00D66CBA" w:rsidRPr="00B94ADF" w:rsidRDefault="00D66CBA" w:rsidP="00D66CBA">
            <w:pPr>
              <w:overflowPunct w:val="0"/>
              <w:autoSpaceDN w:val="0"/>
              <w:adjustRightInd w:val="0"/>
              <w:ind w:right="62"/>
              <w:jc w:val="center"/>
              <w:rPr>
                <w:sz w:val="22"/>
                <w:szCs w:val="22"/>
              </w:rPr>
            </w:pPr>
            <w:r w:rsidRPr="00B94ADF">
              <w:rPr>
                <w:sz w:val="22"/>
                <w:szCs w:val="22"/>
              </w:rPr>
              <w:t>№4158</w:t>
            </w:r>
          </w:p>
        </w:tc>
        <w:tc>
          <w:tcPr>
            <w:tcW w:w="1612" w:type="dxa"/>
          </w:tcPr>
          <w:p w:rsidR="00D66CBA" w:rsidRPr="00687AED" w:rsidRDefault="00D66CBA" w:rsidP="00D66CBA">
            <w:pPr>
              <w:pStyle w:val="a7"/>
              <w:ind w:left="0"/>
              <w:contextualSpacing w:val="0"/>
              <w:jc w:val="center"/>
            </w:pPr>
            <w:r>
              <w:t>1984</w:t>
            </w:r>
          </w:p>
        </w:tc>
        <w:tc>
          <w:tcPr>
            <w:tcW w:w="2061" w:type="dxa"/>
          </w:tcPr>
          <w:p w:rsidR="00D66CBA" w:rsidRPr="00687AED" w:rsidRDefault="00D66CBA" w:rsidP="003A1644">
            <w:pPr>
              <w:pStyle w:val="a7"/>
              <w:ind w:left="0"/>
              <w:contextualSpacing w:val="0"/>
            </w:pPr>
            <w:r>
              <w:t>ул. Юрь</w:t>
            </w:r>
            <w:r w:rsidR="003A1644">
              <w:t>е</w:t>
            </w:r>
            <w:r>
              <w:t>вецкая</w:t>
            </w:r>
          </w:p>
        </w:tc>
        <w:tc>
          <w:tcPr>
            <w:tcW w:w="1781" w:type="dxa"/>
            <w:vAlign w:val="center"/>
          </w:tcPr>
          <w:p w:rsidR="00D66CBA" w:rsidRPr="00A60A9A" w:rsidRDefault="00D66CBA" w:rsidP="00D66CBA">
            <w:pPr>
              <w:jc w:val="center"/>
              <w:rPr>
                <w:sz w:val="22"/>
                <w:szCs w:val="22"/>
              </w:rPr>
            </w:pPr>
            <w:r>
              <w:rPr>
                <w:sz w:val="22"/>
                <w:szCs w:val="22"/>
              </w:rPr>
              <w:t>ЭЦВ 6</w:t>
            </w:r>
            <w:r w:rsidRPr="00A60A9A">
              <w:rPr>
                <w:sz w:val="22"/>
                <w:szCs w:val="22"/>
              </w:rPr>
              <w:t>-6,5-85</w:t>
            </w:r>
          </w:p>
        </w:tc>
        <w:tc>
          <w:tcPr>
            <w:tcW w:w="1666" w:type="dxa"/>
          </w:tcPr>
          <w:p w:rsidR="00D66CBA" w:rsidRDefault="00D66CBA" w:rsidP="00D66CBA">
            <w:pPr>
              <w:jc w:val="center"/>
              <w:rPr>
                <w:sz w:val="26"/>
                <w:szCs w:val="26"/>
              </w:rPr>
            </w:pPr>
            <w:r>
              <w:rPr>
                <w:sz w:val="26"/>
                <w:szCs w:val="26"/>
              </w:rPr>
              <w:t>32</w:t>
            </w:r>
          </w:p>
        </w:tc>
        <w:tc>
          <w:tcPr>
            <w:tcW w:w="1515" w:type="dxa"/>
          </w:tcPr>
          <w:p w:rsidR="00D66CBA" w:rsidRDefault="00D66CBA" w:rsidP="00D66CBA">
            <w:pPr>
              <w:jc w:val="center"/>
            </w:pPr>
            <w:r w:rsidRPr="00B85A06">
              <w:rPr>
                <w:sz w:val="26"/>
                <w:szCs w:val="26"/>
              </w:rPr>
              <w:t>6,0</w:t>
            </w:r>
          </w:p>
        </w:tc>
      </w:tr>
      <w:tr w:rsidR="00D66CBA" w:rsidTr="003B4827">
        <w:tc>
          <w:tcPr>
            <w:tcW w:w="1487" w:type="dxa"/>
            <w:vAlign w:val="center"/>
          </w:tcPr>
          <w:p w:rsidR="00D66CBA" w:rsidRPr="00B94ADF" w:rsidRDefault="00D66CBA" w:rsidP="00D66CBA">
            <w:pPr>
              <w:overflowPunct w:val="0"/>
              <w:autoSpaceDN w:val="0"/>
              <w:adjustRightInd w:val="0"/>
              <w:ind w:right="62"/>
              <w:jc w:val="center"/>
              <w:rPr>
                <w:sz w:val="22"/>
                <w:szCs w:val="22"/>
              </w:rPr>
            </w:pPr>
            <w:r w:rsidRPr="00B94ADF">
              <w:rPr>
                <w:sz w:val="22"/>
                <w:szCs w:val="22"/>
              </w:rPr>
              <w:t>№5162</w:t>
            </w:r>
          </w:p>
        </w:tc>
        <w:tc>
          <w:tcPr>
            <w:tcW w:w="1612" w:type="dxa"/>
          </w:tcPr>
          <w:p w:rsidR="00D66CBA" w:rsidRPr="00687AED" w:rsidRDefault="00D66CBA" w:rsidP="00D66CBA">
            <w:pPr>
              <w:pStyle w:val="a7"/>
              <w:ind w:left="0"/>
              <w:contextualSpacing w:val="0"/>
              <w:jc w:val="center"/>
            </w:pPr>
            <w:r>
              <w:t>1992</w:t>
            </w:r>
            <w:r w:rsidR="00EF5EC2">
              <w:t>/2016</w:t>
            </w:r>
          </w:p>
        </w:tc>
        <w:tc>
          <w:tcPr>
            <w:tcW w:w="2061" w:type="dxa"/>
          </w:tcPr>
          <w:p w:rsidR="00D66CBA" w:rsidRPr="00687AED" w:rsidRDefault="00D66CBA" w:rsidP="00D66CBA">
            <w:pPr>
              <w:pStyle w:val="a7"/>
              <w:ind w:left="0"/>
              <w:contextualSpacing w:val="0"/>
            </w:pPr>
            <w:r>
              <w:t>ул. Юрьевецкая</w:t>
            </w:r>
          </w:p>
        </w:tc>
        <w:tc>
          <w:tcPr>
            <w:tcW w:w="1781" w:type="dxa"/>
            <w:vAlign w:val="center"/>
          </w:tcPr>
          <w:p w:rsidR="00D66CBA" w:rsidRPr="00A60A9A" w:rsidRDefault="00D66CBA" w:rsidP="00D66CBA">
            <w:pPr>
              <w:jc w:val="center"/>
              <w:rPr>
                <w:sz w:val="22"/>
                <w:szCs w:val="22"/>
              </w:rPr>
            </w:pPr>
            <w:r>
              <w:rPr>
                <w:sz w:val="22"/>
                <w:szCs w:val="22"/>
              </w:rPr>
              <w:t>ЭЦВ 6</w:t>
            </w:r>
            <w:r w:rsidRPr="00A60A9A">
              <w:rPr>
                <w:sz w:val="22"/>
                <w:szCs w:val="22"/>
              </w:rPr>
              <w:t>-6</w:t>
            </w:r>
            <w:r>
              <w:rPr>
                <w:sz w:val="22"/>
                <w:szCs w:val="22"/>
              </w:rPr>
              <w:t>,</w:t>
            </w:r>
            <w:r w:rsidRPr="00A60A9A">
              <w:rPr>
                <w:sz w:val="22"/>
                <w:szCs w:val="22"/>
              </w:rPr>
              <w:t>5-8</w:t>
            </w:r>
            <w:r>
              <w:rPr>
                <w:sz w:val="22"/>
                <w:szCs w:val="22"/>
              </w:rPr>
              <w:t>5</w:t>
            </w:r>
          </w:p>
        </w:tc>
        <w:tc>
          <w:tcPr>
            <w:tcW w:w="1666" w:type="dxa"/>
          </w:tcPr>
          <w:p w:rsidR="00D66CBA" w:rsidRDefault="00D66CBA" w:rsidP="00D66CBA">
            <w:pPr>
              <w:jc w:val="center"/>
              <w:rPr>
                <w:sz w:val="26"/>
                <w:szCs w:val="26"/>
              </w:rPr>
            </w:pPr>
            <w:r>
              <w:rPr>
                <w:sz w:val="26"/>
                <w:szCs w:val="26"/>
              </w:rPr>
              <w:t>46</w:t>
            </w:r>
          </w:p>
        </w:tc>
        <w:tc>
          <w:tcPr>
            <w:tcW w:w="1515" w:type="dxa"/>
          </w:tcPr>
          <w:p w:rsidR="00D66CBA" w:rsidRDefault="00D66CBA" w:rsidP="00D66CBA">
            <w:pPr>
              <w:jc w:val="center"/>
            </w:pPr>
            <w:r w:rsidRPr="00B85A06">
              <w:rPr>
                <w:sz w:val="26"/>
                <w:szCs w:val="26"/>
              </w:rPr>
              <w:t>6,0</w:t>
            </w:r>
          </w:p>
        </w:tc>
      </w:tr>
      <w:tr w:rsidR="00D66CBA" w:rsidTr="003B4827">
        <w:tc>
          <w:tcPr>
            <w:tcW w:w="1487" w:type="dxa"/>
            <w:vAlign w:val="center"/>
          </w:tcPr>
          <w:p w:rsidR="00D66CBA" w:rsidRPr="00B94ADF" w:rsidRDefault="00D66CBA" w:rsidP="00D66CBA">
            <w:pPr>
              <w:overflowPunct w:val="0"/>
              <w:autoSpaceDN w:val="0"/>
              <w:adjustRightInd w:val="0"/>
              <w:ind w:right="62"/>
              <w:jc w:val="center"/>
              <w:rPr>
                <w:sz w:val="22"/>
                <w:szCs w:val="22"/>
              </w:rPr>
            </w:pPr>
            <w:r w:rsidRPr="00B94ADF">
              <w:rPr>
                <w:sz w:val="22"/>
                <w:szCs w:val="22"/>
              </w:rPr>
              <w:t>№5163</w:t>
            </w:r>
          </w:p>
        </w:tc>
        <w:tc>
          <w:tcPr>
            <w:tcW w:w="1612" w:type="dxa"/>
          </w:tcPr>
          <w:p w:rsidR="00D66CBA" w:rsidRPr="00687AED" w:rsidRDefault="00D66CBA" w:rsidP="00D66CBA">
            <w:pPr>
              <w:pStyle w:val="a7"/>
              <w:ind w:left="0"/>
              <w:contextualSpacing w:val="0"/>
              <w:jc w:val="center"/>
            </w:pPr>
            <w:r>
              <w:t>1992</w:t>
            </w:r>
            <w:r w:rsidR="00EF5EC2">
              <w:t>/2021</w:t>
            </w:r>
          </w:p>
        </w:tc>
        <w:tc>
          <w:tcPr>
            <w:tcW w:w="2061" w:type="dxa"/>
          </w:tcPr>
          <w:p w:rsidR="00D66CBA" w:rsidRPr="00687AED" w:rsidRDefault="00D66CBA" w:rsidP="00D66CBA">
            <w:pPr>
              <w:pStyle w:val="a7"/>
              <w:ind w:left="0"/>
              <w:contextualSpacing w:val="0"/>
            </w:pPr>
            <w:r>
              <w:t>ул. Юрьевецкая</w:t>
            </w:r>
          </w:p>
        </w:tc>
        <w:tc>
          <w:tcPr>
            <w:tcW w:w="1781" w:type="dxa"/>
            <w:vAlign w:val="center"/>
          </w:tcPr>
          <w:p w:rsidR="00D66CBA" w:rsidRPr="00A60A9A" w:rsidRDefault="00D66CBA" w:rsidP="00D66CBA">
            <w:pPr>
              <w:jc w:val="center"/>
              <w:rPr>
                <w:sz w:val="22"/>
                <w:szCs w:val="22"/>
              </w:rPr>
            </w:pPr>
            <w:r w:rsidRPr="00A60A9A">
              <w:rPr>
                <w:sz w:val="22"/>
                <w:szCs w:val="22"/>
              </w:rPr>
              <w:t xml:space="preserve">ЭЦВ </w:t>
            </w:r>
            <w:r>
              <w:rPr>
                <w:sz w:val="22"/>
                <w:szCs w:val="22"/>
              </w:rPr>
              <w:t>6</w:t>
            </w:r>
            <w:r w:rsidRPr="00A60A9A">
              <w:rPr>
                <w:sz w:val="22"/>
                <w:szCs w:val="22"/>
              </w:rPr>
              <w:t>-6,5-85</w:t>
            </w:r>
          </w:p>
        </w:tc>
        <w:tc>
          <w:tcPr>
            <w:tcW w:w="1666" w:type="dxa"/>
          </w:tcPr>
          <w:p w:rsidR="00D66CBA" w:rsidRDefault="00D66CBA" w:rsidP="00D66CBA">
            <w:pPr>
              <w:jc w:val="center"/>
              <w:rPr>
                <w:sz w:val="26"/>
                <w:szCs w:val="26"/>
              </w:rPr>
            </w:pPr>
            <w:r>
              <w:rPr>
                <w:sz w:val="26"/>
                <w:szCs w:val="26"/>
              </w:rPr>
              <w:t>46</w:t>
            </w:r>
          </w:p>
        </w:tc>
        <w:tc>
          <w:tcPr>
            <w:tcW w:w="1515" w:type="dxa"/>
          </w:tcPr>
          <w:p w:rsidR="00D66CBA" w:rsidRDefault="00D66CBA" w:rsidP="00D66CBA">
            <w:pPr>
              <w:jc w:val="center"/>
            </w:pPr>
            <w:r w:rsidRPr="00B85A06">
              <w:rPr>
                <w:sz w:val="26"/>
                <w:szCs w:val="26"/>
              </w:rPr>
              <w:t>6,0</w:t>
            </w:r>
          </w:p>
        </w:tc>
      </w:tr>
      <w:tr w:rsidR="00791FAB" w:rsidTr="003B4827">
        <w:tc>
          <w:tcPr>
            <w:tcW w:w="1487" w:type="dxa"/>
            <w:vAlign w:val="center"/>
          </w:tcPr>
          <w:p w:rsidR="00791FAB" w:rsidRPr="00106C2B" w:rsidRDefault="00644F11" w:rsidP="00791FAB">
            <w:pPr>
              <w:overflowPunct w:val="0"/>
              <w:autoSpaceDN w:val="0"/>
              <w:adjustRightInd w:val="0"/>
              <w:ind w:right="62"/>
              <w:jc w:val="center"/>
              <w:rPr>
                <w:b/>
                <w:sz w:val="22"/>
                <w:szCs w:val="22"/>
              </w:rPr>
            </w:pPr>
            <w:r w:rsidRPr="00106C2B">
              <w:rPr>
                <w:b/>
                <w:sz w:val="22"/>
                <w:szCs w:val="22"/>
              </w:rPr>
              <w:t>И</w:t>
            </w:r>
            <w:r w:rsidR="00791FAB" w:rsidRPr="00106C2B">
              <w:rPr>
                <w:b/>
                <w:sz w:val="22"/>
                <w:szCs w:val="22"/>
              </w:rPr>
              <w:t>того</w:t>
            </w:r>
            <w:r w:rsidR="00106C2B">
              <w:rPr>
                <w:b/>
                <w:sz w:val="22"/>
                <w:szCs w:val="22"/>
              </w:rPr>
              <w:t>:</w:t>
            </w:r>
          </w:p>
        </w:tc>
        <w:tc>
          <w:tcPr>
            <w:tcW w:w="1612" w:type="dxa"/>
          </w:tcPr>
          <w:p w:rsidR="00791FAB" w:rsidRPr="00687AED" w:rsidRDefault="00791FAB" w:rsidP="00791FAB">
            <w:pPr>
              <w:pStyle w:val="a7"/>
              <w:ind w:left="0"/>
              <w:contextualSpacing w:val="0"/>
              <w:jc w:val="center"/>
            </w:pPr>
          </w:p>
        </w:tc>
        <w:tc>
          <w:tcPr>
            <w:tcW w:w="2061" w:type="dxa"/>
          </w:tcPr>
          <w:p w:rsidR="00791FAB" w:rsidRPr="00687AED" w:rsidRDefault="00791FAB" w:rsidP="00791FAB">
            <w:pPr>
              <w:pStyle w:val="a7"/>
              <w:ind w:left="0"/>
              <w:contextualSpacing w:val="0"/>
            </w:pPr>
          </w:p>
        </w:tc>
        <w:tc>
          <w:tcPr>
            <w:tcW w:w="1781" w:type="dxa"/>
            <w:vAlign w:val="center"/>
          </w:tcPr>
          <w:p w:rsidR="00791FAB" w:rsidRPr="00A60A9A" w:rsidRDefault="00791FAB" w:rsidP="00791FAB">
            <w:pPr>
              <w:jc w:val="center"/>
              <w:rPr>
                <w:sz w:val="22"/>
                <w:szCs w:val="22"/>
              </w:rPr>
            </w:pPr>
          </w:p>
        </w:tc>
        <w:tc>
          <w:tcPr>
            <w:tcW w:w="1666" w:type="dxa"/>
          </w:tcPr>
          <w:p w:rsidR="00791FAB" w:rsidRDefault="00791FAB" w:rsidP="00791FAB">
            <w:pPr>
              <w:jc w:val="center"/>
              <w:rPr>
                <w:sz w:val="26"/>
                <w:szCs w:val="26"/>
              </w:rPr>
            </w:pPr>
          </w:p>
        </w:tc>
        <w:tc>
          <w:tcPr>
            <w:tcW w:w="1515" w:type="dxa"/>
          </w:tcPr>
          <w:p w:rsidR="00791FAB" w:rsidRPr="00D66CBA" w:rsidRDefault="00146774" w:rsidP="00791FAB">
            <w:pPr>
              <w:jc w:val="center"/>
              <w:rPr>
                <w:b/>
                <w:sz w:val="26"/>
                <w:szCs w:val="26"/>
              </w:rPr>
            </w:pPr>
            <w:r w:rsidRPr="00D66CBA">
              <w:rPr>
                <w:b/>
                <w:sz w:val="26"/>
                <w:szCs w:val="26"/>
              </w:rPr>
              <w:fldChar w:fldCharType="begin"/>
            </w:r>
            <w:r w:rsidR="00D66CBA" w:rsidRPr="00D66CBA">
              <w:rPr>
                <w:b/>
                <w:sz w:val="26"/>
                <w:szCs w:val="26"/>
              </w:rPr>
              <w:instrText xml:space="preserve"> =SUM(ABOVE) </w:instrText>
            </w:r>
            <w:r w:rsidRPr="00D66CBA">
              <w:rPr>
                <w:b/>
                <w:sz w:val="26"/>
                <w:szCs w:val="26"/>
              </w:rPr>
              <w:fldChar w:fldCharType="separate"/>
            </w:r>
            <w:r w:rsidR="00D66CBA" w:rsidRPr="00D66CBA">
              <w:rPr>
                <w:b/>
                <w:noProof/>
                <w:sz w:val="26"/>
                <w:szCs w:val="26"/>
              </w:rPr>
              <w:t>24</w:t>
            </w:r>
            <w:r w:rsidRPr="00D66CBA">
              <w:rPr>
                <w:b/>
                <w:sz w:val="26"/>
                <w:szCs w:val="26"/>
              </w:rPr>
              <w:fldChar w:fldCharType="end"/>
            </w:r>
            <w:r w:rsidR="00D66CBA" w:rsidRPr="00D66CBA">
              <w:rPr>
                <w:b/>
                <w:sz w:val="26"/>
                <w:szCs w:val="26"/>
              </w:rPr>
              <w:t>,0</w:t>
            </w:r>
          </w:p>
        </w:tc>
      </w:tr>
      <w:tr w:rsidR="00F617BB" w:rsidTr="003B4827">
        <w:tc>
          <w:tcPr>
            <w:tcW w:w="1487" w:type="dxa"/>
            <w:vAlign w:val="center"/>
          </w:tcPr>
          <w:p w:rsidR="00F617BB" w:rsidRPr="00B94ADF" w:rsidRDefault="00F617BB" w:rsidP="00791FAB">
            <w:pPr>
              <w:overflowPunct w:val="0"/>
              <w:autoSpaceDN w:val="0"/>
              <w:adjustRightInd w:val="0"/>
              <w:ind w:right="62"/>
              <w:jc w:val="center"/>
              <w:rPr>
                <w:sz w:val="22"/>
                <w:szCs w:val="22"/>
              </w:rPr>
            </w:pPr>
            <w:r w:rsidRPr="00B94ADF">
              <w:rPr>
                <w:sz w:val="22"/>
                <w:szCs w:val="22"/>
              </w:rPr>
              <w:t>№2472</w:t>
            </w:r>
          </w:p>
        </w:tc>
        <w:tc>
          <w:tcPr>
            <w:tcW w:w="1612" w:type="dxa"/>
          </w:tcPr>
          <w:p w:rsidR="00F617BB" w:rsidRPr="00687AED" w:rsidRDefault="00F617BB" w:rsidP="00791FAB">
            <w:pPr>
              <w:pStyle w:val="a7"/>
              <w:ind w:left="0"/>
              <w:contextualSpacing w:val="0"/>
              <w:jc w:val="center"/>
            </w:pPr>
            <w:r>
              <w:t>1970</w:t>
            </w:r>
          </w:p>
        </w:tc>
        <w:tc>
          <w:tcPr>
            <w:tcW w:w="2061" w:type="dxa"/>
          </w:tcPr>
          <w:p w:rsidR="00F617BB" w:rsidRPr="00687AED" w:rsidRDefault="00F617BB" w:rsidP="00791FAB">
            <w:pPr>
              <w:pStyle w:val="a7"/>
              <w:ind w:left="0"/>
              <w:contextualSpacing w:val="0"/>
            </w:pPr>
            <w:r>
              <w:t>пл. Революции</w:t>
            </w:r>
          </w:p>
        </w:tc>
        <w:tc>
          <w:tcPr>
            <w:tcW w:w="1781" w:type="dxa"/>
            <w:vAlign w:val="center"/>
          </w:tcPr>
          <w:p w:rsidR="00F617BB" w:rsidRPr="00A60A9A" w:rsidRDefault="00F617BB" w:rsidP="00791FAB">
            <w:pPr>
              <w:jc w:val="center"/>
              <w:rPr>
                <w:sz w:val="22"/>
                <w:szCs w:val="22"/>
              </w:rPr>
            </w:pPr>
            <w:r w:rsidRPr="00A60A9A">
              <w:rPr>
                <w:sz w:val="22"/>
                <w:szCs w:val="22"/>
              </w:rPr>
              <w:t xml:space="preserve">ЭЦВ </w:t>
            </w:r>
            <w:r>
              <w:rPr>
                <w:sz w:val="22"/>
                <w:szCs w:val="22"/>
              </w:rPr>
              <w:t>6</w:t>
            </w:r>
            <w:r w:rsidRPr="00A60A9A">
              <w:rPr>
                <w:sz w:val="22"/>
                <w:szCs w:val="22"/>
              </w:rPr>
              <w:t>-6,5-85</w:t>
            </w:r>
          </w:p>
        </w:tc>
        <w:tc>
          <w:tcPr>
            <w:tcW w:w="1666" w:type="dxa"/>
          </w:tcPr>
          <w:p w:rsidR="00F617BB" w:rsidRDefault="00F617BB" w:rsidP="00791FAB">
            <w:pPr>
              <w:jc w:val="center"/>
              <w:rPr>
                <w:sz w:val="26"/>
                <w:szCs w:val="26"/>
              </w:rPr>
            </w:pPr>
          </w:p>
        </w:tc>
        <w:tc>
          <w:tcPr>
            <w:tcW w:w="1515" w:type="dxa"/>
          </w:tcPr>
          <w:p w:rsidR="00F617BB" w:rsidRPr="000015D3" w:rsidRDefault="000015D3" w:rsidP="00791FAB">
            <w:pPr>
              <w:jc w:val="center"/>
              <w:rPr>
                <w:sz w:val="26"/>
                <w:szCs w:val="26"/>
              </w:rPr>
            </w:pPr>
            <w:r w:rsidRPr="000015D3">
              <w:rPr>
                <w:sz w:val="26"/>
                <w:szCs w:val="26"/>
              </w:rPr>
              <w:t>6,0</w:t>
            </w:r>
          </w:p>
        </w:tc>
      </w:tr>
      <w:tr w:rsidR="00F617BB" w:rsidTr="003B4827">
        <w:tc>
          <w:tcPr>
            <w:tcW w:w="1487" w:type="dxa"/>
            <w:vAlign w:val="center"/>
          </w:tcPr>
          <w:p w:rsidR="00F617BB" w:rsidRPr="00B94ADF" w:rsidRDefault="00F617BB" w:rsidP="00791FAB">
            <w:pPr>
              <w:overflowPunct w:val="0"/>
              <w:autoSpaceDN w:val="0"/>
              <w:adjustRightInd w:val="0"/>
              <w:ind w:right="62"/>
              <w:jc w:val="center"/>
              <w:rPr>
                <w:sz w:val="22"/>
                <w:szCs w:val="22"/>
              </w:rPr>
            </w:pPr>
            <w:r w:rsidRPr="00B94ADF">
              <w:rPr>
                <w:sz w:val="22"/>
                <w:szCs w:val="22"/>
              </w:rPr>
              <w:t>№4004</w:t>
            </w:r>
          </w:p>
        </w:tc>
        <w:tc>
          <w:tcPr>
            <w:tcW w:w="1612" w:type="dxa"/>
          </w:tcPr>
          <w:p w:rsidR="00F617BB" w:rsidRPr="00687AED" w:rsidRDefault="00F617BB" w:rsidP="00F617BB">
            <w:pPr>
              <w:pStyle w:val="a7"/>
              <w:ind w:left="0"/>
              <w:contextualSpacing w:val="0"/>
              <w:jc w:val="center"/>
            </w:pPr>
            <w:r>
              <w:t xml:space="preserve">1982 </w:t>
            </w:r>
          </w:p>
        </w:tc>
        <w:tc>
          <w:tcPr>
            <w:tcW w:w="2061" w:type="dxa"/>
          </w:tcPr>
          <w:p w:rsidR="00F617BB" w:rsidRPr="00687AED" w:rsidRDefault="00F617BB" w:rsidP="00791FAB">
            <w:pPr>
              <w:pStyle w:val="a7"/>
              <w:ind w:left="0"/>
              <w:contextualSpacing w:val="0"/>
            </w:pPr>
            <w:r>
              <w:t>ул. Уколово</w:t>
            </w:r>
          </w:p>
        </w:tc>
        <w:tc>
          <w:tcPr>
            <w:tcW w:w="1781" w:type="dxa"/>
            <w:vAlign w:val="center"/>
          </w:tcPr>
          <w:p w:rsidR="00F617BB" w:rsidRPr="00A60A9A" w:rsidRDefault="00F617BB" w:rsidP="00791FAB">
            <w:pPr>
              <w:jc w:val="center"/>
              <w:rPr>
                <w:sz w:val="22"/>
                <w:szCs w:val="22"/>
              </w:rPr>
            </w:pPr>
            <w:r>
              <w:t>ЭЦВ 5-6,5-120</w:t>
            </w:r>
          </w:p>
        </w:tc>
        <w:tc>
          <w:tcPr>
            <w:tcW w:w="1666" w:type="dxa"/>
          </w:tcPr>
          <w:p w:rsidR="00F617BB" w:rsidRDefault="00F617BB" w:rsidP="00791FAB">
            <w:pPr>
              <w:jc w:val="center"/>
              <w:rPr>
                <w:sz w:val="26"/>
                <w:szCs w:val="26"/>
              </w:rPr>
            </w:pPr>
          </w:p>
        </w:tc>
        <w:tc>
          <w:tcPr>
            <w:tcW w:w="1515" w:type="dxa"/>
          </w:tcPr>
          <w:p w:rsidR="00F617BB" w:rsidRPr="000015D3" w:rsidRDefault="000015D3" w:rsidP="00791FAB">
            <w:pPr>
              <w:jc w:val="center"/>
              <w:rPr>
                <w:sz w:val="26"/>
                <w:szCs w:val="26"/>
              </w:rPr>
            </w:pPr>
            <w:r w:rsidRPr="000015D3">
              <w:rPr>
                <w:sz w:val="26"/>
                <w:szCs w:val="26"/>
              </w:rPr>
              <w:t>3,0</w:t>
            </w:r>
          </w:p>
        </w:tc>
      </w:tr>
      <w:tr w:rsidR="00F617BB" w:rsidTr="003B4827">
        <w:tc>
          <w:tcPr>
            <w:tcW w:w="1487" w:type="dxa"/>
            <w:vAlign w:val="center"/>
          </w:tcPr>
          <w:p w:rsidR="00F617BB" w:rsidRPr="00106C2B" w:rsidRDefault="00106C2B" w:rsidP="00791FAB">
            <w:pPr>
              <w:overflowPunct w:val="0"/>
              <w:autoSpaceDN w:val="0"/>
              <w:adjustRightInd w:val="0"/>
              <w:ind w:right="62"/>
              <w:jc w:val="center"/>
              <w:rPr>
                <w:b/>
                <w:sz w:val="22"/>
                <w:szCs w:val="22"/>
              </w:rPr>
            </w:pPr>
            <w:r w:rsidRPr="00106C2B">
              <w:rPr>
                <w:b/>
                <w:sz w:val="22"/>
                <w:szCs w:val="22"/>
              </w:rPr>
              <w:t>И</w:t>
            </w:r>
            <w:r w:rsidR="00F617BB" w:rsidRPr="00106C2B">
              <w:rPr>
                <w:b/>
                <w:sz w:val="22"/>
                <w:szCs w:val="22"/>
              </w:rPr>
              <w:t>того:</w:t>
            </w:r>
          </w:p>
        </w:tc>
        <w:tc>
          <w:tcPr>
            <w:tcW w:w="1612" w:type="dxa"/>
          </w:tcPr>
          <w:p w:rsidR="00F617BB" w:rsidRDefault="00F617BB" w:rsidP="00F617BB">
            <w:pPr>
              <w:pStyle w:val="a7"/>
              <w:ind w:left="0"/>
              <w:contextualSpacing w:val="0"/>
              <w:jc w:val="center"/>
            </w:pPr>
          </w:p>
        </w:tc>
        <w:tc>
          <w:tcPr>
            <w:tcW w:w="2061" w:type="dxa"/>
          </w:tcPr>
          <w:p w:rsidR="00F617BB" w:rsidRDefault="00F617BB" w:rsidP="00791FAB">
            <w:pPr>
              <w:pStyle w:val="a7"/>
              <w:ind w:left="0"/>
              <w:contextualSpacing w:val="0"/>
            </w:pPr>
          </w:p>
        </w:tc>
        <w:tc>
          <w:tcPr>
            <w:tcW w:w="1781" w:type="dxa"/>
            <w:vAlign w:val="center"/>
          </w:tcPr>
          <w:p w:rsidR="00F617BB" w:rsidRDefault="00F617BB" w:rsidP="00791FAB">
            <w:pPr>
              <w:jc w:val="center"/>
            </w:pPr>
          </w:p>
        </w:tc>
        <w:tc>
          <w:tcPr>
            <w:tcW w:w="1666" w:type="dxa"/>
          </w:tcPr>
          <w:p w:rsidR="00F617BB" w:rsidRDefault="00F617BB" w:rsidP="00791FAB">
            <w:pPr>
              <w:jc w:val="center"/>
              <w:rPr>
                <w:sz w:val="26"/>
                <w:szCs w:val="26"/>
              </w:rPr>
            </w:pPr>
          </w:p>
        </w:tc>
        <w:tc>
          <w:tcPr>
            <w:tcW w:w="1515" w:type="dxa"/>
          </w:tcPr>
          <w:p w:rsidR="00F617BB" w:rsidRPr="00D66CBA" w:rsidRDefault="000015D3" w:rsidP="00791FAB">
            <w:pPr>
              <w:jc w:val="center"/>
              <w:rPr>
                <w:b/>
                <w:sz w:val="26"/>
                <w:szCs w:val="26"/>
              </w:rPr>
            </w:pPr>
            <w:r>
              <w:rPr>
                <w:b/>
                <w:sz w:val="26"/>
                <w:szCs w:val="26"/>
              </w:rPr>
              <w:t>9,0</w:t>
            </w:r>
          </w:p>
        </w:tc>
      </w:tr>
      <w:tr w:rsidR="00B41DB1" w:rsidTr="003B4827">
        <w:tc>
          <w:tcPr>
            <w:tcW w:w="1487" w:type="dxa"/>
            <w:vAlign w:val="center"/>
          </w:tcPr>
          <w:p w:rsidR="00B41DB1" w:rsidRPr="00B94ADF" w:rsidRDefault="00B41DB1" w:rsidP="00791FAB">
            <w:pPr>
              <w:jc w:val="center"/>
              <w:rPr>
                <w:sz w:val="22"/>
                <w:szCs w:val="22"/>
              </w:rPr>
            </w:pPr>
          </w:p>
        </w:tc>
        <w:tc>
          <w:tcPr>
            <w:tcW w:w="1612" w:type="dxa"/>
          </w:tcPr>
          <w:p w:rsidR="00B41DB1" w:rsidRDefault="00B41DB1" w:rsidP="00791FAB">
            <w:pPr>
              <w:pStyle w:val="a7"/>
              <w:ind w:left="0"/>
              <w:contextualSpacing w:val="0"/>
              <w:jc w:val="center"/>
            </w:pPr>
          </w:p>
        </w:tc>
        <w:tc>
          <w:tcPr>
            <w:tcW w:w="2061" w:type="dxa"/>
          </w:tcPr>
          <w:p w:rsidR="00B41DB1" w:rsidRDefault="00B41DB1" w:rsidP="00791FAB">
            <w:pPr>
              <w:pStyle w:val="a7"/>
              <w:ind w:left="0"/>
              <w:contextualSpacing w:val="0"/>
            </w:pPr>
          </w:p>
        </w:tc>
        <w:tc>
          <w:tcPr>
            <w:tcW w:w="1781" w:type="dxa"/>
            <w:vAlign w:val="center"/>
          </w:tcPr>
          <w:p w:rsidR="00B41DB1" w:rsidRDefault="00B41DB1" w:rsidP="00791FAB">
            <w:pPr>
              <w:jc w:val="center"/>
              <w:rPr>
                <w:sz w:val="22"/>
                <w:szCs w:val="22"/>
              </w:rPr>
            </w:pPr>
          </w:p>
        </w:tc>
        <w:tc>
          <w:tcPr>
            <w:tcW w:w="1666" w:type="dxa"/>
          </w:tcPr>
          <w:p w:rsidR="00B41DB1" w:rsidRDefault="00B41DB1" w:rsidP="00791FAB">
            <w:pPr>
              <w:jc w:val="center"/>
              <w:rPr>
                <w:sz w:val="26"/>
                <w:szCs w:val="26"/>
              </w:rPr>
            </w:pPr>
          </w:p>
        </w:tc>
        <w:tc>
          <w:tcPr>
            <w:tcW w:w="1515" w:type="dxa"/>
          </w:tcPr>
          <w:p w:rsidR="00B41DB1" w:rsidRDefault="00B41DB1" w:rsidP="00791FAB">
            <w:pPr>
              <w:jc w:val="center"/>
              <w:rPr>
                <w:sz w:val="26"/>
                <w:szCs w:val="26"/>
              </w:rPr>
            </w:pPr>
          </w:p>
        </w:tc>
      </w:tr>
      <w:tr w:rsidR="00791FAB" w:rsidTr="003B4827">
        <w:tc>
          <w:tcPr>
            <w:tcW w:w="1487" w:type="dxa"/>
            <w:vAlign w:val="center"/>
          </w:tcPr>
          <w:p w:rsidR="00791FAB" w:rsidRPr="00B94ADF" w:rsidRDefault="00791FAB" w:rsidP="00791FAB">
            <w:pPr>
              <w:jc w:val="center"/>
              <w:rPr>
                <w:sz w:val="22"/>
                <w:szCs w:val="22"/>
              </w:rPr>
            </w:pPr>
            <w:r w:rsidRPr="00B94ADF">
              <w:rPr>
                <w:sz w:val="22"/>
                <w:szCs w:val="22"/>
              </w:rPr>
              <w:t>№5471-1 РЭ</w:t>
            </w:r>
          </w:p>
        </w:tc>
        <w:tc>
          <w:tcPr>
            <w:tcW w:w="1612" w:type="dxa"/>
          </w:tcPr>
          <w:p w:rsidR="00791FAB" w:rsidRPr="00687AED" w:rsidRDefault="00791FAB" w:rsidP="00791FAB">
            <w:pPr>
              <w:pStyle w:val="a7"/>
              <w:ind w:left="0"/>
              <w:contextualSpacing w:val="0"/>
              <w:jc w:val="center"/>
            </w:pPr>
            <w:r>
              <w:t>2004</w:t>
            </w:r>
          </w:p>
        </w:tc>
        <w:tc>
          <w:tcPr>
            <w:tcW w:w="2061" w:type="dxa"/>
          </w:tcPr>
          <w:p w:rsidR="00791FAB" w:rsidRPr="00687AED" w:rsidRDefault="00791FAB" w:rsidP="00791FAB">
            <w:pPr>
              <w:pStyle w:val="a7"/>
              <w:ind w:left="0"/>
              <w:contextualSpacing w:val="0"/>
            </w:pPr>
            <w:r>
              <w:t>д. Опалихино д.43</w:t>
            </w:r>
          </w:p>
        </w:tc>
        <w:tc>
          <w:tcPr>
            <w:tcW w:w="1781" w:type="dxa"/>
            <w:vAlign w:val="center"/>
          </w:tcPr>
          <w:p w:rsidR="00791FAB" w:rsidRPr="00A60A9A" w:rsidRDefault="00791FAB" w:rsidP="00791FAB">
            <w:pPr>
              <w:jc w:val="center"/>
              <w:rPr>
                <w:sz w:val="22"/>
                <w:szCs w:val="22"/>
              </w:rPr>
            </w:pPr>
            <w:r>
              <w:rPr>
                <w:sz w:val="22"/>
                <w:szCs w:val="22"/>
              </w:rPr>
              <w:t>ЭЦВ 6</w:t>
            </w:r>
            <w:r w:rsidRPr="00A60A9A">
              <w:rPr>
                <w:sz w:val="22"/>
                <w:szCs w:val="22"/>
              </w:rPr>
              <w:t>-6,5-</w:t>
            </w:r>
            <w:r>
              <w:rPr>
                <w:sz w:val="22"/>
                <w:szCs w:val="22"/>
              </w:rPr>
              <w:t>85</w:t>
            </w:r>
          </w:p>
        </w:tc>
        <w:tc>
          <w:tcPr>
            <w:tcW w:w="1666" w:type="dxa"/>
          </w:tcPr>
          <w:p w:rsidR="00791FAB" w:rsidRDefault="00791FAB" w:rsidP="00791FAB">
            <w:pPr>
              <w:jc w:val="center"/>
              <w:rPr>
                <w:sz w:val="26"/>
                <w:szCs w:val="26"/>
              </w:rPr>
            </w:pPr>
            <w:r>
              <w:rPr>
                <w:sz w:val="26"/>
                <w:szCs w:val="26"/>
              </w:rPr>
              <w:t>6,3</w:t>
            </w:r>
          </w:p>
        </w:tc>
        <w:tc>
          <w:tcPr>
            <w:tcW w:w="1515" w:type="dxa"/>
          </w:tcPr>
          <w:p w:rsidR="00791FAB" w:rsidRDefault="00791FAB" w:rsidP="00791FAB">
            <w:pPr>
              <w:jc w:val="center"/>
              <w:rPr>
                <w:sz w:val="26"/>
                <w:szCs w:val="26"/>
              </w:rPr>
            </w:pPr>
            <w:r>
              <w:rPr>
                <w:sz w:val="26"/>
                <w:szCs w:val="26"/>
              </w:rPr>
              <w:t>2,4</w:t>
            </w:r>
          </w:p>
        </w:tc>
      </w:tr>
      <w:tr w:rsidR="00791FAB" w:rsidTr="003B4827">
        <w:tc>
          <w:tcPr>
            <w:tcW w:w="1487" w:type="dxa"/>
            <w:vAlign w:val="center"/>
          </w:tcPr>
          <w:p w:rsidR="00791FAB" w:rsidRPr="00B94ADF" w:rsidRDefault="00791FAB" w:rsidP="00791FAB">
            <w:pPr>
              <w:jc w:val="center"/>
              <w:rPr>
                <w:sz w:val="22"/>
                <w:szCs w:val="22"/>
              </w:rPr>
            </w:pPr>
            <w:r w:rsidRPr="00B94ADF">
              <w:rPr>
                <w:sz w:val="22"/>
                <w:szCs w:val="22"/>
              </w:rPr>
              <w:t>№5472-5 РЭ</w:t>
            </w:r>
          </w:p>
        </w:tc>
        <w:tc>
          <w:tcPr>
            <w:tcW w:w="1612" w:type="dxa"/>
          </w:tcPr>
          <w:p w:rsidR="00791FAB" w:rsidRPr="00687AED" w:rsidRDefault="00791FAB" w:rsidP="00791FAB">
            <w:pPr>
              <w:pStyle w:val="a7"/>
              <w:ind w:left="0"/>
              <w:contextualSpacing w:val="0"/>
              <w:jc w:val="center"/>
            </w:pPr>
            <w:r>
              <w:t>2004</w:t>
            </w:r>
          </w:p>
        </w:tc>
        <w:tc>
          <w:tcPr>
            <w:tcW w:w="2061" w:type="dxa"/>
          </w:tcPr>
          <w:p w:rsidR="00791FAB" w:rsidRPr="00687AED" w:rsidRDefault="00791FAB" w:rsidP="00791FAB">
            <w:pPr>
              <w:pStyle w:val="a7"/>
              <w:ind w:left="0"/>
              <w:contextualSpacing w:val="0"/>
            </w:pPr>
            <w:r>
              <w:t>д. Опалихино д.43</w:t>
            </w:r>
          </w:p>
        </w:tc>
        <w:tc>
          <w:tcPr>
            <w:tcW w:w="1781" w:type="dxa"/>
            <w:vAlign w:val="center"/>
          </w:tcPr>
          <w:p w:rsidR="00791FAB" w:rsidRPr="00A60A9A" w:rsidRDefault="00791FAB" w:rsidP="00791FAB">
            <w:pPr>
              <w:jc w:val="center"/>
              <w:rPr>
                <w:sz w:val="22"/>
                <w:szCs w:val="22"/>
              </w:rPr>
            </w:pPr>
            <w:r>
              <w:rPr>
                <w:sz w:val="22"/>
                <w:szCs w:val="22"/>
              </w:rPr>
              <w:t>ЭЦВ 6</w:t>
            </w:r>
            <w:r w:rsidRPr="00A60A9A">
              <w:rPr>
                <w:sz w:val="22"/>
                <w:szCs w:val="22"/>
              </w:rPr>
              <w:t>-6,5-8</w:t>
            </w:r>
            <w:r>
              <w:rPr>
                <w:sz w:val="22"/>
                <w:szCs w:val="22"/>
              </w:rPr>
              <w:t>5</w:t>
            </w:r>
          </w:p>
        </w:tc>
        <w:tc>
          <w:tcPr>
            <w:tcW w:w="1666" w:type="dxa"/>
          </w:tcPr>
          <w:p w:rsidR="00791FAB" w:rsidRDefault="00791FAB" w:rsidP="00791FAB">
            <w:pPr>
              <w:jc w:val="center"/>
              <w:rPr>
                <w:sz w:val="26"/>
                <w:szCs w:val="26"/>
              </w:rPr>
            </w:pPr>
            <w:r>
              <w:rPr>
                <w:sz w:val="26"/>
                <w:szCs w:val="26"/>
              </w:rPr>
              <w:t>6,3</w:t>
            </w:r>
          </w:p>
        </w:tc>
        <w:tc>
          <w:tcPr>
            <w:tcW w:w="1515" w:type="dxa"/>
          </w:tcPr>
          <w:p w:rsidR="00791FAB" w:rsidRDefault="00791FAB" w:rsidP="00791FAB">
            <w:pPr>
              <w:jc w:val="center"/>
              <w:rPr>
                <w:sz w:val="26"/>
                <w:szCs w:val="26"/>
              </w:rPr>
            </w:pPr>
            <w:r>
              <w:rPr>
                <w:sz w:val="26"/>
                <w:szCs w:val="26"/>
              </w:rPr>
              <w:t>6,5</w:t>
            </w:r>
          </w:p>
        </w:tc>
      </w:tr>
      <w:tr w:rsidR="00791FAB" w:rsidTr="003B4827">
        <w:tc>
          <w:tcPr>
            <w:tcW w:w="1487" w:type="dxa"/>
            <w:vAlign w:val="center"/>
          </w:tcPr>
          <w:p w:rsidR="00791FAB" w:rsidRPr="00B94ADF" w:rsidRDefault="00791FAB" w:rsidP="00791FAB">
            <w:pPr>
              <w:jc w:val="center"/>
              <w:rPr>
                <w:sz w:val="22"/>
                <w:szCs w:val="22"/>
              </w:rPr>
            </w:pPr>
            <w:r w:rsidRPr="00B94ADF">
              <w:rPr>
                <w:sz w:val="22"/>
                <w:szCs w:val="22"/>
              </w:rPr>
              <w:t>№5476-3 РЭ</w:t>
            </w:r>
          </w:p>
        </w:tc>
        <w:tc>
          <w:tcPr>
            <w:tcW w:w="1612" w:type="dxa"/>
          </w:tcPr>
          <w:p w:rsidR="00791FAB" w:rsidRPr="00687AED" w:rsidRDefault="00791FAB" w:rsidP="00791FAB">
            <w:pPr>
              <w:pStyle w:val="a7"/>
              <w:ind w:left="0"/>
              <w:contextualSpacing w:val="0"/>
              <w:jc w:val="center"/>
            </w:pPr>
            <w:r>
              <w:t>2005</w:t>
            </w:r>
          </w:p>
        </w:tc>
        <w:tc>
          <w:tcPr>
            <w:tcW w:w="2061" w:type="dxa"/>
          </w:tcPr>
          <w:p w:rsidR="00791FAB" w:rsidRPr="00687AED" w:rsidRDefault="00791FAB" w:rsidP="00791FAB">
            <w:pPr>
              <w:pStyle w:val="a7"/>
              <w:ind w:left="0"/>
              <w:contextualSpacing w:val="0"/>
            </w:pPr>
            <w:r>
              <w:t>д. Опалихино д.43</w:t>
            </w:r>
          </w:p>
        </w:tc>
        <w:tc>
          <w:tcPr>
            <w:tcW w:w="1781" w:type="dxa"/>
            <w:vAlign w:val="center"/>
          </w:tcPr>
          <w:p w:rsidR="00791FAB" w:rsidRPr="00A60A9A" w:rsidRDefault="00791FAB" w:rsidP="00791FAB">
            <w:pPr>
              <w:jc w:val="center"/>
              <w:rPr>
                <w:sz w:val="22"/>
                <w:szCs w:val="22"/>
              </w:rPr>
            </w:pPr>
            <w:r w:rsidRPr="00A60A9A">
              <w:rPr>
                <w:sz w:val="22"/>
                <w:szCs w:val="22"/>
              </w:rPr>
              <w:t>ЭЦВ 6-6,5-85</w:t>
            </w:r>
          </w:p>
        </w:tc>
        <w:tc>
          <w:tcPr>
            <w:tcW w:w="1666" w:type="dxa"/>
          </w:tcPr>
          <w:p w:rsidR="00791FAB" w:rsidRDefault="00791FAB" w:rsidP="00791FAB">
            <w:pPr>
              <w:jc w:val="center"/>
              <w:rPr>
                <w:sz w:val="26"/>
                <w:szCs w:val="26"/>
              </w:rPr>
            </w:pPr>
            <w:r>
              <w:rPr>
                <w:sz w:val="26"/>
                <w:szCs w:val="26"/>
              </w:rPr>
              <w:t>2,0</w:t>
            </w:r>
          </w:p>
        </w:tc>
        <w:tc>
          <w:tcPr>
            <w:tcW w:w="1515" w:type="dxa"/>
          </w:tcPr>
          <w:p w:rsidR="00791FAB" w:rsidRDefault="00791FAB" w:rsidP="00791FAB">
            <w:pPr>
              <w:jc w:val="center"/>
              <w:rPr>
                <w:sz w:val="26"/>
                <w:szCs w:val="26"/>
              </w:rPr>
            </w:pPr>
            <w:r>
              <w:rPr>
                <w:sz w:val="26"/>
                <w:szCs w:val="26"/>
              </w:rPr>
              <w:t>6,5</w:t>
            </w:r>
          </w:p>
        </w:tc>
      </w:tr>
      <w:tr w:rsidR="00791FAB" w:rsidTr="003B4827">
        <w:tc>
          <w:tcPr>
            <w:tcW w:w="1487" w:type="dxa"/>
            <w:vAlign w:val="center"/>
          </w:tcPr>
          <w:p w:rsidR="00791FAB" w:rsidRPr="00B94ADF" w:rsidRDefault="00791FAB" w:rsidP="00791FAB">
            <w:pPr>
              <w:jc w:val="center"/>
              <w:rPr>
                <w:sz w:val="22"/>
                <w:szCs w:val="22"/>
              </w:rPr>
            </w:pPr>
            <w:r w:rsidRPr="00B94ADF">
              <w:rPr>
                <w:sz w:val="22"/>
                <w:szCs w:val="22"/>
              </w:rPr>
              <w:t>№5478-4 РЭ</w:t>
            </w:r>
          </w:p>
        </w:tc>
        <w:tc>
          <w:tcPr>
            <w:tcW w:w="1612" w:type="dxa"/>
          </w:tcPr>
          <w:p w:rsidR="00791FAB" w:rsidRPr="00687AED" w:rsidRDefault="00791FAB" w:rsidP="00791FAB">
            <w:pPr>
              <w:pStyle w:val="a7"/>
              <w:ind w:left="0"/>
              <w:contextualSpacing w:val="0"/>
              <w:jc w:val="center"/>
            </w:pPr>
            <w:r>
              <w:t>2005</w:t>
            </w:r>
          </w:p>
        </w:tc>
        <w:tc>
          <w:tcPr>
            <w:tcW w:w="2061" w:type="dxa"/>
          </w:tcPr>
          <w:p w:rsidR="00791FAB" w:rsidRPr="00687AED" w:rsidRDefault="00791FAB" w:rsidP="00791FAB">
            <w:pPr>
              <w:pStyle w:val="a7"/>
              <w:ind w:left="0"/>
              <w:contextualSpacing w:val="0"/>
            </w:pPr>
            <w:r>
              <w:t>д. Опалихино д.43</w:t>
            </w:r>
          </w:p>
        </w:tc>
        <w:tc>
          <w:tcPr>
            <w:tcW w:w="1781" w:type="dxa"/>
            <w:vAlign w:val="center"/>
          </w:tcPr>
          <w:p w:rsidR="00791FAB" w:rsidRPr="00A60A9A" w:rsidRDefault="00791FAB" w:rsidP="00791FAB">
            <w:pPr>
              <w:jc w:val="center"/>
              <w:rPr>
                <w:sz w:val="22"/>
                <w:szCs w:val="22"/>
              </w:rPr>
            </w:pPr>
            <w:r w:rsidRPr="00A60A9A">
              <w:rPr>
                <w:sz w:val="22"/>
                <w:szCs w:val="22"/>
              </w:rPr>
              <w:t>ЭЦВ 6-6,5-85</w:t>
            </w:r>
          </w:p>
        </w:tc>
        <w:tc>
          <w:tcPr>
            <w:tcW w:w="1666" w:type="dxa"/>
          </w:tcPr>
          <w:p w:rsidR="00791FAB" w:rsidRDefault="00791FAB" w:rsidP="00791FAB">
            <w:pPr>
              <w:jc w:val="center"/>
              <w:rPr>
                <w:sz w:val="26"/>
                <w:szCs w:val="26"/>
              </w:rPr>
            </w:pPr>
            <w:r>
              <w:rPr>
                <w:sz w:val="26"/>
                <w:szCs w:val="26"/>
              </w:rPr>
              <w:t>6,9</w:t>
            </w:r>
          </w:p>
        </w:tc>
        <w:tc>
          <w:tcPr>
            <w:tcW w:w="1515" w:type="dxa"/>
          </w:tcPr>
          <w:p w:rsidR="00791FAB" w:rsidRDefault="00791FAB" w:rsidP="00791FAB">
            <w:pPr>
              <w:jc w:val="center"/>
              <w:rPr>
                <w:sz w:val="26"/>
                <w:szCs w:val="26"/>
              </w:rPr>
            </w:pPr>
            <w:r>
              <w:rPr>
                <w:sz w:val="26"/>
                <w:szCs w:val="26"/>
              </w:rPr>
              <w:t>6,5</w:t>
            </w:r>
          </w:p>
        </w:tc>
      </w:tr>
      <w:tr w:rsidR="00791FAB" w:rsidTr="003B4827">
        <w:tc>
          <w:tcPr>
            <w:tcW w:w="1487" w:type="dxa"/>
            <w:vAlign w:val="center"/>
          </w:tcPr>
          <w:p w:rsidR="00791FAB" w:rsidRPr="00B94ADF" w:rsidRDefault="00791FAB" w:rsidP="00791FAB">
            <w:pPr>
              <w:jc w:val="center"/>
              <w:rPr>
                <w:sz w:val="22"/>
                <w:szCs w:val="22"/>
              </w:rPr>
            </w:pPr>
            <w:r w:rsidRPr="00B94ADF">
              <w:rPr>
                <w:sz w:val="22"/>
                <w:szCs w:val="22"/>
              </w:rPr>
              <w:t>№5480-6 РЭ</w:t>
            </w:r>
          </w:p>
        </w:tc>
        <w:tc>
          <w:tcPr>
            <w:tcW w:w="1612" w:type="dxa"/>
          </w:tcPr>
          <w:p w:rsidR="00791FAB" w:rsidRPr="00687AED" w:rsidRDefault="00791FAB" w:rsidP="00791FAB">
            <w:pPr>
              <w:pStyle w:val="a7"/>
              <w:ind w:left="0"/>
              <w:contextualSpacing w:val="0"/>
              <w:jc w:val="center"/>
            </w:pPr>
            <w:r>
              <w:t>2005</w:t>
            </w:r>
          </w:p>
        </w:tc>
        <w:tc>
          <w:tcPr>
            <w:tcW w:w="2061" w:type="dxa"/>
          </w:tcPr>
          <w:p w:rsidR="00791FAB" w:rsidRPr="00687AED" w:rsidRDefault="00791FAB" w:rsidP="00791FAB">
            <w:pPr>
              <w:pStyle w:val="a7"/>
              <w:ind w:left="0"/>
              <w:contextualSpacing w:val="0"/>
            </w:pPr>
            <w:r>
              <w:t>д. Опалихино д.43</w:t>
            </w:r>
          </w:p>
        </w:tc>
        <w:tc>
          <w:tcPr>
            <w:tcW w:w="1781" w:type="dxa"/>
            <w:vAlign w:val="center"/>
          </w:tcPr>
          <w:p w:rsidR="00791FAB" w:rsidRPr="00A60A9A" w:rsidRDefault="00791FAB" w:rsidP="00791FAB">
            <w:pPr>
              <w:jc w:val="center"/>
              <w:rPr>
                <w:sz w:val="22"/>
                <w:szCs w:val="22"/>
              </w:rPr>
            </w:pPr>
            <w:r w:rsidRPr="00A60A9A">
              <w:rPr>
                <w:sz w:val="22"/>
                <w:szCs w:val="22"/>
              </w:rPr>
              <w:t>ЭЦВ 6-6,5-</w:t>
            </w:r>
            <w:r>
              <w:rPr>
                <w:sz w:val="22"/>
                <w:szCs w:val="22"/>
              </w:rPr>
              <w:t>85</w:t>
            </w:r>
          </w:p>
        </w:tc>
        <w:tc>
          <w:tcPr>
            <w:tcW w:w="1666" w:type="dxa"/>
          </w:tcPr>
          <w:p w:rsidR="00791FAB" w:rsidRDefault="00791FAB" w:rsidP="00791FAB">
            <w:pPr>
              <w:jc w:val="center"/>
              <w:rPr>
                <w:sz w:val="26"/>
                <w:szCs w:val="26"/>
              </w:rPr>
            </w:pPr>
            <w:r>
              <w:rPr>
                <w:sz w:val="26"/>
                <w:szCs w:val="26"/>
              </w:rPr>
              <w:t>5,2</w:t>
            </w:r>
          </w:p>
        </w:tc>
        <w:tc>
          <w:tcPr>
            <w:tcW w:w="1515" w:type="dxa"/>
          </w:tcPr>
          <w:p w:rsidR="00791FAB" w:rsidRDefault="00791FAB" w:rsidP="00791FAB">
            <w:pPr>
              <w:jc w:val="center"/>
              <w:rPr>
                <w:sz w:val="26"/>
                <w:szCs w:val="26"/>
              </w:rPr>
            </w:pPr>
            <w:r>
              <w:rPr>
                <w:sz w:val="26"/>
                <w:szCs w:val="26"/>
              </w:rPr>
              <w:t>4,0</w:t>
            </w:r>
          </w:p>
        </w:tc>
      </w:tr>
      <w:tr w:rsidR="00791FAB" w:rsidTr="003B4827">
        <w:tc>
          <w:tcPr>
            <w:tcW w:w="1487" w:type="dxa"/>
            <w:vAlign w:val="center"/>
          </w:tcPr>
          <w:p w:rsidR="00791FAB" w:rsidRPr="00B94ADF" w:rsidRDefault="00791FAB" w:rsidP="00791FAB">
            <w:pPr>
              <w:jc w:val="center"/>
              <w:rPr>
                <w:sz w:val="22"/>
                <w:szCs w:val="22"/>
              </w:rPr>
            </w:pPr>
            <w:r w:rsidRPr="00B94ADF">
              <w:rPr>
                <w:sz w:val="22"/>
                <w:szCs w:val="22"/>
              </w:rPr>
              <w:t>№5481-2 РЭ</w:t>
            </w:r>
          </w:p>
        </w:tc>
        <w:tc>
          <w:tcPr>
            <w:tcW w:w="1612" w:type="dxa"/>
          </w:tcPr>
          <w:p w:rsidR="00791FAB" w:rsidRPr="00687AED" w:rsidRDefault="00791FAB" w:rsidP="00791FAB">
            <w:pPr>
              <w:pStyle w:val="a7"/>
              <w:ind w:left="0"/>
              <w:contextualSpacing w:val="0"/>
              <w:jc w:val="center"/>
            </w:pPr>
            <w:r>
              <w:t>2005</w:t>
            </w:r>
          </w:p>
        </w:tc>
        <w:tc>
          <w:tcPr>
            <w:tcW w:w="2061" w:type="dxa"/>
          </w:tcPr>
          <w:p w:rsidR="00791FAB" w:rsidRPr="00687AED" w:rsidRDefault="00791FAB" w:rsidP="00791FAB">
            <w:pPr>
              <w:pStyle w:val="a7"/>
              <w:ind w:left="0"/>
              <w:contextualSpacing w:val="0"/>
            </w:pPr>
            <w:r>
              <w:t>д. Опалихино д.43</w:t>
            </w:r>
          </w:p>
        </w:tc>
        <w:tc>
          <w:tcPr>
            <w:tcW w:w="1781" w:type="dxa"/>
            <w:vAlign w:val="center"/>
          </w:tcPr>
          <w:p w:rsidR="00791FAB" w:rsidRPr="00A60A9A" w:rsidRDefault="00791FAB" w:rsidP="00791FAB">
            <w:pPr>
              <w:jc w:val="center"/>
              <w:rPr>
                <w:sz w:val="22"/>
                <w:szCs w:val="22"/>
              </w:rPr>
            </w:pPr>
            <w:r w:rsidRPr="00A60A9A">
              <w:rPr>
                <w:sz w:val="22"/>
                <w:szCs w:val="22"/>
              </w:rPr>
              <w:t>ЭЦВ 6-6,5-8</w:t>
            </w:r>
            <w:r>
              <w:rPr>
                <w:sz w:val="22"/>
                <w:szCs w:val="22"/>
              </w:rPr>
              <w:t>5</w:t>
            </w:r>
          </w:p>
        </w:tc>
        <w:tc>
          <w:tcPr>
            <w:tcW w:w="1666" w:type="dxa"/>
          </w:tcPr>
          <w:p w:rsidR="00791FAB" w:rsidRDefault="00791FAB" w:rsidP="00791FAB">
            <w:pPr>
              <w:jc w:val="center"/>
              <w:rPr>
                <w:sz w:val="26"/>
                <w:szCs w:val="26"/>
              </w:rPr>
            </w:pPr>
            <w:r>
              <w:rPr>
                <w:sz w:val="26"/>
                <w:szCs w:val="26"/>
              </w:rPr>
              <w:t>18,3</w:t>
            </w:r>
          </w:p>
        </w:tc>
        <w:tc>
          <w:tcPr>
            <w:tcW w:w="1515" w:type="dxa"/>
          </w:tcPr>
          <w:p w:rsidR="00791FAB" w:rsidRDefault="00791FAB" w:rsidP="00791FAB">
            <w:pPr>
              <w:jc w:val="center"/>
              <w:rPr>
                <w:sz w:val="26"/>
                <w:szCs w:val="26"/>
              </w:rPr>
            </w:pPr>
            <w:r>
              <w:rPr>
                <w:sz w:val="26"/>
                <w:szCs w:val="26"/>
              </w:rPr>
              <w:t>6,5</w:t>
            </w:r>
          </w:p>
        </w:tc>
      </w:tr>
      <w:tr w:rsidR="00791FAB" w:rsidTr="003B4827">
        <w:tc>
          <w:tcPr>
            <w:tcW w:w="1487" w:type="dxa"/>
          </w:tcPr>
          <w:p w:rsidR="00791FAB" w:rsidRPr="00106C2B" w:rsidRDefault="00644F11" w:rsidP="00791FAB">
            <w:pPr>
              <w:jc w:val="center"/>
              <w:rPr>
                <w:b/>
                <w:sz w:val="22"/>
                <w:szCs w:val="22"/>
              </w:rPr>
            </w:pPr>
            <w:r w:rsidRPr="00106C2B">
              <w:rPr>
                <w:b/>
                <w:sz w:val="22"/>
                <w:szCs w:val="22"/>
              </w:rPr>
              <w:t>И</w:t>
            </w:r>
            <w:r w:rsidR="00791FAB" w:rsidRPr="00106C2B">
              <w:rPr>
                <w:b/>
                <w:sz w:val="22"/>
                <w:szCs w:val="22"/>
              </w:rPr>
              <w:t>того</w:t>
            </w:r>
            <w:r w:rsidR="00106C2B">
              <w:rPr>
                <w:b/>
                <w:sz w:val="22"/>
                <w:szCs w:val="22"/>
              </w:rPr>
              <w:t>:</w:t>
            </w:r>
          </w:p>
        </w:tc>
        <w:tc>
          <w:tcPr>
            <w:tcW w:w="1612" w:type="dxa"/>
          </w:tcPr>
          <w:p w:rsidR="00791FAB" w:rsidRDefault="00791FAB" w:rsidP="00791FAB">
            <w:pPr>
              <w:jc w:val="center"/>
              <w:rPr>
                <w:sz w:val="26"/>
                <w:szCs w:val="26"/>
              </w:rPr>
            </w:pPr>
          </w:p>
        </w:tc>
        <w:tc>
          <w:tcPr>
            <w:tcW w:w="2061" w:type="dxa"/>
          </w:tcPr>
          <w:p w:rsidR="00791FAB" w:rsidRDefault="00791FAB" w:rsidP="00791FAB">
            <w:pPr>
              <w:jc w:val="center"/>
              <w:rPr>
                <w:sz w:val="26"/>
                <w:szCs w:val="26"/>
              </w:rPr>
            </w:pPr>
          </w:p>
        </w:tc>
        <w:tc>
          <w:tcPr>
            <w:tcW w:w="1781" w:type="dxa"/>
          </w:tcPr>
          <w:p w:rsidR="00791FAB" w:rsidRDefault="00791FAB" w:rsidP="00791FAB">
            <w:pPr>
              <w:jc w:val="center"/>
              <w:rPr>
                <w:sz w:val="26"/>
                <w:szCs w:val="26"/>
              </w:rPr>
            </w:pPr>
          </w:p>
        </w:tc>
        <w:tc>
          <w:tcPr>
            <w:tcW w:w="1666" w:type="dxa"/>
          </w:tcPr>
          <w:p w:rsidR="00791FAB" w:rsidRDefault="00791FAB" w:rsidP="00791FAB">
            <w:pPr>
              <w:jc w:val="center"/>
              <w:rPr>
                <w:sz w:val="26"/>
                <w:szCs w:val="26"/>
              </w:rPr>
            </w:pPr>
          </w:p>
        </w:tc>
        <w:tc>
          <w:tcPr>
            <w:tcW w:w="1515" w:type="dxa"/>
          </w:tcPr>
          <w:p w:rsidR="00791FAB" w:rsidRPr="00D66CBA" w:rsidRDefault="00146774" w:rsidP="00791FAB">
            <w:pPr>
              <w:jc w:val="center"/>
              <w:rPr>
                <w:b/>
                <w:sz w:val="26"/>
                <w:szCs w:val="26"/>
              </w:rPr>
            </w:pPr>
            <w:r w:rsidRPr="00D66CBA">
              <w:rPr>
                <w:b/>
                <w:sz w:val="26"/>
                <w:szCs w:val="26"/>
              </w:rPr>
              <w:fldChar w:fldCharType="begin"/>
            </w:r>
            <w:r w:rsidR="00791FAB" w:rsidRPr="00D66CBA">
              <w:rPr>
                <w:b/>
                <w:sz w:val="26"/>
                <w:szCs w:val="26"/>
              </w:rPr>
              <w:instrText xml:space="preserve"> =SUM(ABOVE) </w:instrText>
            </w:r>
            <w:r w:rsidRPr="00D66CBA">
              <w:rPr>
                <w:b/>
                <w:sz w:val="26"/>
                <w:szCs w:val="26"/>
              </w:rPr>
              <w:fldChar w:fldCharType="separate"/>
            </w:r>
            <w:r w:rsidR="00791FAB" w:rsidRPr="00D66CBA">
              <w:rPr>
                <w:b/>
                <w:noProof/>
                <w:sz w:val="26"/>
                <w:szCs w:val="26"/>
              </w:rPr>
              <w:t>32,4</w:t>
            </w:r>
            <w:r w:rsidRPr="00D66CBA">
              <w:rPr>
                <w:b/>
                <w:sz w:val="26"/>
                <w:szCs w:val="26"/>
              </w:rPr>
              <w:fldChar w:fldCharType="end"/>
            </w:r>
          </w:p>
        </w:tc>
      </w:tr>
      <w:tr w:rsidR="00B41DB1" w:rsidTr="003B4827">
        <w:tc>
          <w:tcPr>
            <w:tcW w:w="1487" w:type="dxa"/>
          </w:tcPr>
          <w:p w:rsidR="00B41DB1" w:rsidRPr="00F958AA" w:rsidRDefault="00F958AA" w:rsidP="00791FAB">
            <w:pPr>
              <w:jc w:val="center"/>
              <w:rPr>
                <w:b/>
              </w:rPr>
            </w:pPr>
            <w:r w:rsidRPr="00F958AA">
              <w:rPr>
                <w:b/>
              </w:rPr>
              <w:t>В</w:t>
            </w:r>
            <w:r w:rsidR="00B41DB1" w:rsidRPr="00F958AA">
              <w:rPr>
                <w:b/>
              </w:rPr>
              <w:t xml:space="preserve">сего </w:t>
            </w:r>
          </w:p>
        </w:tc>
        <w:tc>
          <w:tcPr>
            <w:tcW w:w="1612" w:type="dxa"/>
          </w:tcPr>
          <w:p w:rsidR="00B41DB1" w:rsidRDefault="00B41DB1" w:rsidP="00791FAB">
            <w:pPr>
              <w:jc w:val="center"/>
              <w:rPr>
                <w:sz w:val="26"/>
                <w:szCs w:val="26"/>
              </w:rPr>
            </w:pPr>
          </w:p>
        </w:tc>
        <w:tc>
          <w:tcPr>
            <w:tcW w:w="2061" w:type="dxa"/>
          </w:tcPr>
          <w:p w:rsidR="00B41DB1" w:rsidRDefault="00B41DB1" w:rsidP="00791FAB">
            <w:pPr>
              <w:jc w:val="center"/>
              <w:rPr>
                <w:sz w:val="26"/>
                <w:szCs w:val="26"/>
              </w:rPr>
            </w:pPr>
          </w:p>
        </w:tc>
        <w:tc>
          <w:tcPr>
            <w:tcW w:w="1781" w:type="dxa"/>
          </w:tcPr>
          <w:p w:rsidR="00B41DB1" w:rsidRDefault="00B41DB1" w:rsidP="00791FAB">
            <w:pPr>
              <w:jc w:val="center"/>
              <w:rPr>
                <w:sz w:val="26"/>
                <w:szCs w:val="26"/>
              </w:rPr>
            </w:pPr>
          </w:p>
        </w:tc>
        <w:tc>
          <w:tcPr>
            <w:tcW w:w="1666" w:type="dxa"/>
          </w:tcPr>
          <w:p w:rsidR="00B41DB1" w:rsidRDefault="00B41DB1" w:rsidP="00791FAB">
            <w:pPr>
              <w:jc w:val="center"/>
              <w:rPr>
                <w:sz w:val="26"/>
                <w:szCs w:val="26"/>
              </w:rPr>
            </w:pPr>
          </w:p>
        </w:tc>
        <w:tc>
          <w:tcPr>
            <w:tcW w:w="1515" w:type="dxa"/>
          </w:tcPr>
          <w:p w:rsidR="00B41DB1" w:rsidRPr="00D66CBA" w:rsidRDefault="00F958AA" w:rsidP="00791FAB">
            <w:pPr>
              <w:jc w:val="center"/>
              <w:rPr>
                <w:b/>
                <w:sz w:val="26"/>
                <w:szCs w:val="26"/>
              </w:rPr>
            </w:pPr>
            <w:r>
              <w:rPr>
                <w:b/>
                <w:sz w:val="26"/>
                <w:szCs w:val="26"/>
              </w:rPr>
              <w:t>78,4</w:t>
            </w:r>
          </w:p>
        </w:tc>
      </w:tr>
    </w:tbl>
    <w:p w:rsidR="00432045" w:rsidRDefault="00D66CBA" w:rsidP="00D66CBA">
      <w:pPr>
        <w:ind w:firstLine="709"/>
        <w:jc w:val="both"/>
        <w:rPr>
          <w:sz w:val="26"/>
          <w:szCs w:val="26"/>
        </w:rPr>
      </w:pPr>
      <w:r>
        <w:rPr>
          <w:sz w:val="26"/>
          <w:szCs w:val="26"/>
        </w:rPr>
        <w:t>*</w:t>
      </w:r>
      <w:r w:rsidRPr="00357293">
        <w:t>с учетом производительности установленного насоса</w:t>
      </w:r>
    </w:p>
    <w:p w:rsidR="00432045" w:rsidRDefault="00192526" w:rsidP="006D18DE">
      <w:pPr>
        <w:spacing w:before="120"/>
        <w:ind w:firstLine="709"/>
        <w:jc w:val="both"/>
        <w:rPr>
          <w:sz w:val="26"/>
          <w:szCs w:val="26"/>
        </w:rPr>
      </w:pPr>
      <w:r w:rsidRPr="000015D3">
        <w:rPr>
          <w:sz w:val="26"/>
          <w:szCs w:val="26"/>
        </w:rPr>
        <w:t>Суммарный реальный дебит</w:t>
      </w:r>
      <w:r>
        <w:rPr>
          <w:sz w:val="26"/>
          <w:szCs w:val="26"/>
        </w:rPr>
        <w:t xml:space="preserve"> скважин ГП г. Макарьев составляет </w:t>
      </w:r>
      <w:r w:rsidR="0023438C" w:rsidRPr="000015D3">
        <w:rPr>
          <w:sz w:val="26"/>
          <w:szCs w:val="26"/>
        </w:rPr>
        <w:t>7</w:t>
      </w:r>
      <w:r w:rsidR="00F958AA">
        <w:rPr>
          <w:sz w:val="26"/>
          <w:szCs w:val="26"/>
        </w:rPr>
        <w:t>8</w:t>
      </w:r>
      <w:r w:rsidR="000015D3" w:rsidRPr="000015D3">
        <w:rPr>
          <w:sz w:val="26"/>
          <w:szCs w:val="26"/>
        </w:rPr>
        <w:t>,4</w:t>
      </w:r>
      <w:r w:rsidRPr="000015D3">
        <w:rPr>
          <w:sz w:val="26"/>
          <w:szCs w:val="26"/>
        </w:rPr>
        <w:t xml:space="preserve"> м</w:t>
      </w:r>
      <w:r w:rsidRPr="000015D3">
        <w:rPr>
          <w:sz w:val="26"/>
          <w:szCs w:val="26"/>
          <w:vertAlign w:val="superscript"/>
        </w:rPr>
        <w:t>3</w:t>
      </w:r>
      <w:r w:rsidRPr="000015D3">
        <w:rPr>
          <w:sz w:val="26"/>
          <w:szCs w:val="26"/>
        </w:rPr>
        <w:t>/ч</w:t>
      </w:r>
      <w:r w:rsidR="00F81BE0">
        <w:rPr>
          <w:sz w:val="26"/>
          <w:szCs w:val="26"/>
        </w:rPr>
        <w:t xml:space="preserve"> при расчетной потребности города 58,3 м</w:t>
      </w:r>
      <w:r w:rsidR="00F81BE0" w:rsidRPr="00F81BE0">
        <w:rPr>
          <w:sz w:val="26"/>
          <w:szCs w:val="26"/>
          <w:vertAlign w:val="superscript"/>
        </w:rPr>
        <w:t>3</w:t>
      </w:r>
      <w:r w:rsidR="00F81BE0">
        <w:rPr>
          <w:sz w:val="26"/>
          <w:szCs w:val="26"/>
        </w:rPr>
        <w:t>/ч, что обеспечивается и запасом подземных вод в местах расположения скважин</w:t>
      </w:r>
      <w:r>
        <w:rPr>
          <w:sz w:val="26"/>
          <w:szCs w:val="26"/>
        </w:rPr>
        <w:t>.</w:t>
      </w:r>
      <w:r w:rsidR="00F81BE0">
        <w:rPr>
          <w:sz w:val="26"/>
          <w:szCs w:val="26"/>
        </w:rPr>
        <w:t xml:space="preserve"> При этом водозабор «Макарьевский -2» у д. Опалихино реально может обеспечить только половину потребности города в питьевой воде.</w:t>
      </w:r>
    </w:p>
    <w:p w:rsidR="00A45E62" w:rsidRDefault="00402ECB" w:rsidP="00A45E62">
      <w:pPr>
        <w:ind w:firstLine="709"/>
        <w:jc w:val="both"/>
        <w:rPr>
          <w:sz w:val="26"/>
          <w:szCs w:val="26"/>
        </w:rPr>
      </w:pPr>
      <w:r w:rsidRPr="00402ECB">
        <w:rPr>
          <w:sz w:val="26"/>
          <w:szCs w:val="26"/>
        </w:rPr>
        <w:t>Водоподготовка и водоочистка отсутствуют, потребителям под</w:t>
      </w:r>
      <w:r w:rsidR="006D18DE">
        <w:rPr>
          <w:sz w:val="26"/>
          <w:szCs w:val="26"/>
        </w:rPr>
        <w:t xml:space="preserve">ается исходная (природная) вода. </w:t>
      </w:r>
      <w:r w:rsidR="00C338A6">
        <w:rPr>
          <w:sz w:val="26"/>
          <w:szCs w:val="26"/>
        </w:rPr>
        <w:t>П</w:t>
      </w:r>
      <w:r w:rsidRPr="00402ECB">
        <w:rPr>
          <w:sz w:val="26"/>
          <w:szCs w:val="26"/>
        </w:rPr>
        <w:t xml:space="preserve">оказатели качества воды </w:t>
      </w:r>
      <w:r w:rsidR="00C338A6">
        <w:rPr>
          <w:sz w:val="26"/>
          <w:szCs w:val="26"/>
        </w:rPr>
        <w:t xml:space="preserve">не всегда </w:t>
      </w:r>
      <w:r w:rsidRPr="00402ECB">
        <w:rPr>
          <w:sz w:val="26"/>
          <w:szCs w:val="26"/>
        </w:rPr>
        <w:t>соответствуют требованиям СанПиН 2.1.4.1074-01 «Питьевая вода. Гигиенические требования к качеству воды централизованных систем питьевого во</w:t>
      </w:r>
      <w:r w:rsidR="007B2308">
        <w:rPr>
          <w:sz w:val="26"/>
          <w:szCs w:val="26"/>
        </w:rPr>
        <w:t>доснабже</w:t>
      </w:r>
      <w:r w:rsidR="001C52C1">
        <w:rPr>
          <w:sz w:val="26"/>
          <w:szCs w:val="26"/>
        </w:rPr>
        <w:t>ния. Контроль качества» и СанПиН</w:t>
      </w:r>
      <w:r w:rsidR="007B2308">
        <w:rPr>
          <w:sz w:val="26"/>
          <w:szCs w:val="26"/>
        </w:rPr>
        <w:t xml:space="preserve"> 1.2.3685-21 «Гигиенические нормативы и требования к обеспечению безопасности и (или) безвредности для человека факторов среды обитания».</w:t>
      </w:r>
    </w:p>
    <w:p w:rsidR="00543A5C" w:rsidRDefault="00402ECB" w:rsidP="00A45E62">
      <w:pPr>
        <w:ind w:firstLine="709"/>
        <w:jc w:val="both"/>
        <w:rPr>
          <w:sz w:val="26"/>
          <w:szCs w:val="26"/>
        </w:rPr>
      </w:pPr>
      <w:r w:rsidRPr="00402ECB">
        <w:rPr>
          <w:sz w:val="26"/>
          <w:szCs w:val="26"/>
        </w:rPr>
        <w:t xml:space="preserve"> Действующих станций водоподготовки (</w:t>
      </w:r>
      <w:r w:rsidR="00A71599">
        <w:rPr>
          <w:sz w:val="26"/>
          <w:szCs w:val="26"/>
        </w:rPr>
        <w:t xml:space="preserve">очистки, </w:t>
      </w:r>
      <w:r w:rsidRPr="00402ECB">
        <w:rPr>
          <w:sz w:val="26"/>
          <w:szCs w:val="26"/>
        </w:rPr>
        <w:t xml:space="preserve">обезжелезивания) на территории </w:t>
      </w:r>
      <w:r w:rsidR="00662E9A">
        <w:rPr>
          <w:sz w:val="26"/>
          <w:szCs w:val="26"/>
        </w:rPr>
        <w:t xml:space="preserve">ГП </w:t>
      </w:r>
      <w:r w:rsidR="00CF1BE5">
        <w:rPr>
          <w:sz w:val="26"/>
          <w:szCs w:val="26"/>
        </w:rPr>
        <w:t>г</w:t>
      </w:r>
      <w:r w:rsidR="00662E9A">
        <w:rPr>
          <w:sz w:val="26"/>
          <w:szCs w:val="26"/>
        </w:rPr>
        <w:t>.</w:t>
      </w:r>
      <w:r w:rsidR="00CF1BE5">
        <w:rPr>
          <w:sz w:val="26"/>
          <w:szCs w:val="26"/>
        </w:rPr>
        <w:t xml:space="preserve"> Макарьев </w:t>
      </w:r>
      <w:r w:rsidR="00E73EFB">
        <w:rPr>
          <w:sz w:val="26"/>
          <w:szCs w:val="26"/>
        </w:rPr>
        <w:t>нет.</w:t>
      </w:r>
    </w:p>
    <w:p w:rsidR="002D0B27" w:rsidRPr="00881595" w:rsidRDefault="00543A5C" w:rsidP="002D0B27">
      <w:pPr>
        <w:suppressAutoHyphens/>
        <w:spacing w:before="120" w:after="120"/>
        <w:jc w:val="both"/>
        <w:rPr>
          <w:b/>
          <w:sz w:val="26"/>
          <w:szCs w:val="26"/>
        </w:rPr>
      </w:pPr>
      <w:r>
        <w:rPr>
          <w:b/>
          <w:sz w:val="26"/>
          <w:szCs w:val="26"/>
        </w:rPr>
        <w:t>1.</w:t>
      </w:r>
      <w:r w:rsidR="00F958AA">
        <w:rPr>
          <w:b/>
          <w:sz w:val="26"/>
          <w:szCs w:val="26"/>
        </w:rPr>
        <w:t>5</w:t>
      </w:r>
      <w:r w:rsidR="002D0B27" w:rsidRPr="00881595">
        <w:rPr>
          <w:b/>
          <w:sz w:val="26"/>
          <w:szCs w:val="26"/>
        </w:rPr>
        <w:t>Состояние и функционирование существующих водопроводных сетей систем водоснабжения</w:t>
      </w:r>
      <w:r w:rsidR="002D0B27">
        <w:rPr>
          <w:b/>
          <w:sz w:val="26"/>
          <w:szCs w:val="26"/>
        </w:rPr>
        <w:t>.</w:t>
      </w:r>
      <w:r w:rsidR="009A53AF" w:rsidRPr="00D01A91">
        <w:rPr>
          <w:b/>
          <w:sz w:val="26"/>
          <w:szCs w:val="26"/>
        </w:rPr>
        <w:t>Р</w:t>
      </w:r>
      <w:r w:rsidR="009A53AF" w:rsidRPr="00D01A91">
        <w:rPr>
          <w:b/>
          <w:color w:val="000000"/>
          <w:sz w:val="26"/>
          <w:szCs w:val="26"/>
        </w:rPr>
        <w:t xml:space="preserve">езультаты </w:t>
      </w:r>
      <w:r w:rsidR="009A53AF">
        <w:rPr>
          <w:b/>
          <w:color w:val="000000"/>
          <w:sz w:val="26"/>
          <w:szCs w:val="26"/>
        </w:rPr>
        <w:t xml:space="preserve">их </w:t>
      </w:r>
      <w:r w:rsidR="009A53AF" w:rsidRPr="00D01A91">
        <w:rPr>
          <w:b/>
          <w:color w:val="000000"/>
          <w:sz w:val="26"/>
          <w:szCs w:val="26"/>
        </w:rPr>
        <w:t>технического обследования</w:t>
      </w:r>
      <w:r w:rsidR="009A53AF">
        <w:rPr>
          <w:b/>
          <w:color w:val="000000"/>
          <w:sz w:val="26"/>
          <w:szCs w:val="26"/>
        </w:rPr>
        <w:t>.</w:t>
      </w:r>
    </w:p>
    <w:p w:rsidR="00F968C5" w:rsidRDefault="001B29A7" w:rsidP="00F958AA">
      <w:pPr>
        <w:spacing w:before="120"/>
        <w:ind w:firstLine="709"/>
        <w:jc w:val="both"/>
        <w:rPr>
          <w:rFonts w:eastAsia="TimesNewRomanPSMT"/>
          <w:sz w:val="26"/>
          <w:szCs w:val="26"/>
        </w:rPr>
      </w:pPr>
      <w:r w:rsidRPr="00E95BAA">
        <w:rPr>
          <w:rFonts w:eastAsia="TimesNewRomanPSMT"/>
          <w:sz w:val="26"/>
          <w:szCs w:val="26"/>
        </w:rPr>
        <w:t xml:space="preserve">Водопроводные сети на территории ГП г. Макарьев, построенные в большинстве своем в 60-х годах прошлого века из асбестоцементных, стальных ичугунных труб. </w:t>
      </w:r>
    </w:p>
    <w:p w:rsidR="001B29A7" w:rsidRPr="00E95BAA" w:rsidRDefault="001B29A7" w:rsidP="00F968C5">
      <w:pPr>
        <w:autoSpaceDE w:val="0"/>
        <w:autoSpaceDN w:val="0"/>
        <w:adjustRightInd w:val="0"/>
        <w:ind w:firstLine="709"/>
        <w:jc w:val="both"/>
        <w:rPr>
          <w:rFonts w:eastAsia="TimesNewRomanPSMT"/>
          <w:sz w:val="26"/>
          <w:szCs w:val="26"/>
        </w:rPr>
      </w:pPr>
      <w:r w:rsidRPr="00E95BAA">
        <w:rPr>
          <w:rFonts w:eastAsia="TimesNewRomanPSMT"/>
          <w:sz w:val="26"/>
          <w:szCs w:val="26"/>
        </w:rPr>
        <w:t>Трубопроводы имеют высокую степень износа. Для сетей, построенных с 1965</w:t>
      </w:r>
      <w:r w:rsidR="00F40EDE">
        <w:rPr>
          <w:rFonts w:eastAsia="TimesNewRomanPSMT"/>
          <w:sz w:val="26"/>
          <w:szCs w:val="26"/>
        </w:rPr>
        <w:t xml:space="preserve"> г. </w:t>
      </w:r>
      <w:r w:rsidRPr="00E95BAA">
        <w:rPr>
          <w:rFonts w:eastAsia="TimesNewRomanPSMT"/>
          <w:sz w:val="26"/>
          <w:szCs w:val="26"/>
        </w:rPr>
        <w:t xml:space="preserve">по 2005г., она составляет до 98%. Соответственно сети имеют весьма высокую аварийность, в результате чего происходят значительныеутечки воды. </w:t>
      </w:r>
      <w:r>
        <w:rPr>
          <w:rFonts w:eastAsia="TimesNewRomanPSMT"/>
          <w:sz w:val="26"/>
          <w:szCs w:val="26"/>
        </w:rPr>
        <w:t xml:space="preserve">С учетом перекладок аварийных участков средний износ сетей оценивается </w:t>
      </w:r>
      <w:r w:rsidR="00E0630C">
        <w:rPr>
          <w:rFonts w:eastAsia="TimesNewRomanPSMT"/>
          <w:sz w:val="26"/>
          <w:szCs w:val="26"/>
        </w:rPr>
        <w:t xml:space="preserve">более </w:t>
      </w:r>
      <w:r>
        <w:rPr>
          <w:rFonts w:eastAsia="TimesNewRomanPSMT"/>
          <w:sz w:val="26"/>
          <w:szCs w:val="26"/>
        </w:rPr>
        <w:t>8</w:t>
      </w:r>
      <w:r w:rsidR="00E0630C">
        <w:rPr>
          <w:rFonts w:eastAsia="TimesNewRomanPSMT"/>
          <w:sz w:val="26"/>
          <w:szCs w:val="26"/>
        </w:rPr>
        <w:t>0</w:t>
      </w:r>
      <w:r>
        <w:rPr>
          <w:rFonts w:eastAsia="TimesNewRomanPSMT"/>
          <w:sz w:val="26"/>
          <w:szCs w:val="26"/>
        </w:rPr>
        <w:t>%.</w:t>
      </w:r>
    </w:p>
    <w:p w:rsidR="001B29A7" w:rsidRPr="00E95BAA" w:rsidRDefault="001B29A7" w:rsidP="001B29A7">
      <w:pPr>
        <w:autoSpaceDE w:val="0"/>
        <w:autoSpaceDN w:val="0"/>
        <w:adjustRightInd w:val="0"/>
        <w:ind w:firstLine="708"/>
        <w:jc w:val="both"/>
        <w:rPr>
          <w:rFonts w:eastAsia="TimesNewRomanPSMT"/>
          <w:sz w:val="26"/>
          <w:szCs w:val="26"/>
        </w:rPr>
      </w:pPr>
      <w:r w:rsidRPr="00E95BAA">
        <w:rPr>
          <w:rFonts w:eastAsia="TimesNewRomanPSMT"/>
          <w:sz w:val="26"/>
          <w:szCs w:val="26"/>
        </w:rPr>
        <w:lastRenderedPageBreak/>
        <w:t xml:space="preserve">При общей протяженности водопроводных сетей </w:t>
      </w:r>
      <w:r w:rsidR="00E32710" w:rsidRPr="008446D9">
        <w:rPr>
          <w:rFonts w:eastAsia="TimesNewRomanPSMT"/>
          <w:sz w:val="26"/>
          <w:szCs w:val="26"/>
        </w:rPr>
        <w:t>39,</w:t>
      </w:r>
      <w:r w:rsidR="008113A8" w:rsidRPr="008446D9">
        <w:rPr>
          <w:rFonts w:eastAsia="TimesNewRomanPSMT"/>
          <w:sz w:val="26"/>
          <w:szCs w:val="26"/>
        </w:rPr>
        <w:t>5</w:t>
      </w:r>
      <w:r w:rsidRPr="00E95BAA">
        <w:rPr>
          <w:rFonts w:eastAsia="TimesNewRomanPSMT"/>
          <w:sz w:val="26"/>
          <w:szCs w:val="26"/>
        </w:rPr>
        <w:t xml:space="preserve"> км, капитальному ремонту подлежат около 31,0 км сетей.</w:t>
      </w:r>
    </w:p>
    <w:p w:rsidR="00357293" w:rsidRDefault="001B29A7" w:rsidP="001B29A7">
      <w:pPr>
        <w:autoSpaceDE w:val="0"/>
        <w:autoSpaceDN w:val="0"/>
        <w:adjustRightInd w:val="0"/>
        <w:ind w:firstLine="708"/>
        <w:jc w:val="both"/>
        <w:rPr>
          <w:rFonts w:eastAsia="TimesNewRomanPSMT"/>
          <w:sz w:val="26"/>
          <w:szCs w:val="26"/>
        </w:rPr>
      </w:pPr>
      <w:r w:rsidRPr="00E95BAA">
        <w:rPr>
          <w:rFonts w:eastAsia="TimesNewRomanPSMT"/>
          <w:sz w:val="26"/>
          <w:szCs w:val="26"/>
        </w:rPr>
        <w:t xml:space="preserve">Значительная часть сетей тупиковая. </w:t>
      </w:r>
    </w:p>
    <w:p w:rsidR="001B29A7" w:rsidRPr="00E95BAA" w:rsidRDefault="001B29A7" w:rsidP="001B29A7">
      <w:pPr>
        <w:autoSpaceDE w:val="0"/>
        <w:autoSpaceDN w:val="0"/>
        <w:adjustRightInd w:val="0"/>
        <w:ind w:firstLine="708"/>
        <w:jc w:val="both"/>
        <w:rPr>
          <w:rFonts w:eastAsia="TimesNewRomanPSMT"/>
          <w:sz w:val="26"/>
          <w:szCs w:val="26"/>
        </w:rPr>
      </w:pPr>
      <w:r w:rsidRPr="00E95BAA">
        <w:rPr>
          <w:rFonts w:eastAsia="TimesNewRomanPSMT"/>
          <w:sz w:val="26"/>
          <w:szCs w:val="26"/>
        </w:rPr>
        <w:t>Закольцованность сетей крайне низкая,что, в случае аварий, ведет к отключению значительного количества потребителей.</w:t>
      </w:r>
    </w:p>
    <w:p w:rsidR="009E575B" w:rsidRPr="009E575B" w:rsidRDefault="00A87787" w:rsidP="00A429A2">
      <w:pPr>
        <w:ind w:firstLine="709"/>
        <w:jc w:val="both"/>
        <w:rPr>
          <w:sz w:val="26"/>
          <w:szCs w:val="26"/>
        </w:rPr>
      </w:pPr>
      <w:r w:rsidRPr="00E95BAA">
        <w:rPr>
          <w:rFonts w:eastAsia="TimesNewRomanPSMT"/>
          <w:sz w:val="26"/>
          <w:szCs w:val="26"/>
        </w:rPr>
        <w:t xml:space="preserve">Диаметр </w:t>
      </w:r>
      <w:r>
        <w:rPr>
          <w:rFonts w:eastAsia="TimesNewRomanPSMT"/>
          <w:sz w:val="26"/>
          <w:szCs w:val="26"/>
        </w:rPr>
        <w:t>уличных водоводов 100 – 150 мм, внутриквартальных</w:t>
      </w:r>
      <w:r w:rsidRPr="00E95BAA">
        <w:rPr>
          <w:rFonts w:eastAsia="TimesNewRomanPSMT"/>
          <w:sz w:val="26"/>
          <w:szCs w:val="26"/>
        </w:rPr>
        <w:t xml:space="preserve"> 50 - 100 мм, что об</w:t>
      </w:r>
      <w:r>
        <w:rPr>
          <w:rFonts w:eastAsia="TimesNewRomanPSMT"/>
          <w:sz w:val="26"/>
          <w:szCs w:val="26"/>
        </w:rPr>
        <w:t>еспечивает</w:t>
      </w:r>
      <w:r w:rsidRPr="00E95BAA">
        <w:rPr>
          <w:rFonts w:eastAsia="TimesNewRomanPSMT"/>
          <w:sz w:val="26"/>
          <w:szCs w:val="26"/>
        </w:rPr>
        <w:t xml:space="preserve"> подач</w:t>
      </w:r>
      <w:r>
        <w:rPr>
          <w:rFonts w:eastAsia="TimesNewRomanPSMT"/>
          <w:sz w:val="26"/>
          <w:szCs w:val="26"/>
        </w:rPr>
        <w:t>у</w:t>
      </w:r>
      <w:r w:rsidRPr="00E95BAA">
        <w:rPr>
          <w:rFonts w:eastAsia="TimesNewRomanPSMT"/>
          <w:sz w:val="26"/>
          <w:szCs w:val="26"/>
        </w:rPr>
        <w:t xml:space="preserve"> воды от скважин в различные точки водопроводной сети достаточно равномерно. В случае, когда подача </w:t>
      </w:r>
      <w:r>
        <w:rPr>
          <w:rFonts w:eastAsia="TimesNewRomanPSMT"/>
          <w:sz w:val="26"/>
          <w:szCs w:val="26"/>
        </w:rPr>
        <w:t xml:space="preserve">всей </w:t>
      </w:r>
      <w:r w:rsidRPr="00E95BAA">
        <w:rPr>
          <w:rFonts w:eastAsia="TimesNewRomanPSMT"/>
          <w:sz w:val="26"/>
          <w:szCs w:val="26"/>
        </w:rPr>
        <w:t xml:space="preserve">воды будет производиться от </w:t>
      </w:r>
      <w:r>
        <w:rPr>
          <w:rFonts w:eastAsia="TimesNewRomanPSMT"/>
          <w:sz w:val="26"/>
          <w:szCs w:val="26"/>
        </w:rPr>
        <w:t>реконст</w:t>
      </w:r>
      <w:r w:rsidRPr="00E95BAA">
        <w:rPr>
          <w:rFonts w:eastAsia="TimesNewRomanPSMT"/>
          <w:sz w:val="26"/>
          <w:szCs w:val="26"/>
        </w:rPr>
        <w:t>ру</w:t>
      </w:r>
      <w:r>
        <w:rPr>
          <w:rFonts w:eastAsia="TimesNewRomanPSMT"/>
          <w:sz w:val="26"/>
          <w:szCs w:val="26"/>
        </w:rPr>
        <w:t>иру</w:t>
      </w:r>
      <w:r w:rsidRPr="00E95BAA">
        <w:rPr>
          <w:rFonts w:eastAsia="TimesNewRomanPSMT"/>
          <w:sz w:val="26"/>
          <w:szCs w:val="26"/>
        </w:rPr>
        <w:t xml:space="preserve">емыхводоочистных сооружений </w:t>
      </w:r>
      <w:r w:rsidRPr="00C01B53">
        <w:rPr>
          <w:rFonts w:eastAsia="TimesNewRomanPSMT"/>
          <w:sz w:val="26"/>
          <w:szCs w:val="26"/>
        </w:rPr>
        <w:t xml:space="preserve">в </w:t>
      </w:r>
      <w:r>
        <w:rPr>
          <w:rFonts w:eastAsia="TimesNewRomanPSMT"/>
          <w:sz w:val="26"/>
          <w:szCs w:val="26"/>
        </w:rPr>
        <w:t>улич</w:t>
      </w:r>
      <w:r w:rsidRPr="00C01B53">
        <w:rPr>
          <w:rFonts w:eastAsia="TimesNewRomanPSMT"/>
          <w:sz w:val="26"/>
          <w:szCs w:val="26"/>
        </w:rPr>
        <w:t xml:space="preserve">ные сети в </w:t>
      </w:r>
      <w:r>
        <w:rPr>
          <w:rFonts w:eastAsia="TimesNewRomanPSMT"/>
          <w:sz w:val="26"/>
          <w:szCs w:val="26"/>
        </w:rPr>
        <w:t>конце</w:t>
      </w:r>
      <w:r w:rsidRPr="00E95BAA">
        <w:rPr>
          <w:rFonts w:eastAsia="TimesNewRomanPSMT"/>
          <w:sz w:val="26"/>
          <w:szCs w:val="26"/>
        </w:rPr>
        <w:t xml:space="preserve"> ул. Ветлужская</w:t>
      </w:r>
      <w:r>
        <w:rPr>
          <w:rFonts w:eastAsia="TimesNewRomanPSMT"/>
          <w:sz w:val="26"/>
          <w:szCs w:val="26"/>
        </w:rPr>
        <w:t>,</w:t>
      </w:r>
      <w:r w:rsidRPr="00E95BAA">
        <w:rPr>
          <w:rFonts w:eastAsia="TimesNewRomanPSMT"/>
          <w:sz w:val="26"/>
          <w:szCs w:val="26"/>
        </w:rPr>
        <w:t xml:space="preserve"> потребуется</w:t>
      </w:r>
      <w:r>
        <w:rPr>
          <w:rFonts w:eastAsia="TimesNewRomanPSMT"/>
          <w:sz w:val="26"/>
          <w:szCs w:val="26"/>
        </w:rPr>
        <w:t xml:space="preserve"> перекладкаквартальных </w:t>
      </w:r>
      <w:r w:rsidRPr="00E95BAA">
        <w:rPr>
          <w:rFonts w:eastAsia="TimesNewRomanPSMT"/>
          <w:sz w:val="26"/>
          <w:szCs w:val="26"/>
        </w:rPr>
        <w:t xml:space="preserve">сетей, </w:t>
      </w:r>
      <w:r>
        <w:rPr>
          <w:rFonts w:eastAsia="TimesNewRomanPSMT"/>
          <w:sz w:val="26"/>
          <w:szCs w:val="26"/>
        </w:rPr>
        <w:t>п</w:t>
      </w:r>
      <w:r w:rsidRPr="00E95BAA">
        <w:rPr>
          <w:rFonts w:eastAsia="TimesNewRomanPSMT"/>
          <w:sz w:val="26"/>
          <w:szCs w:val="26"/>
        </w:rPr>
        <w:t xml:space="preserve">рилегающих к точке подключения, </w:t>
      </w:r>
      <w:r>
        <w:rPr>
          <w:rFonts w:eastAsia="TimesNewRomanPSMT"/>
          <w:sz w:val="26"/>
          <w:szCs w:val="26"/>
        </w:rPr>
        <w:t>на диаметр не менее 100 мм</w:t>
      </w:r>
      <w:r w:rsidRPr="00E95BAA">
        <w:rPr>
          <w:rFonts w:eastAsia="TimesNewRomanPSMT"/>
          <w:sz w:val="26"/>
          <w:szCs w:val="26"/>
        </w:rPr>
        <w:t>.</w:t>
      </w:r>
      <w:r w:rsidRPr="009E575B">
        <w:rPr>
          <w:sz w:val="26"/>
          <w:szCs w:val="26"/>
        </w:rPr>
        <w:t>Описание состояния и функционирования водопроводных сетей систем водоснабжения</w:t>
      </w:r>
      <w:r>
        <w:rPr>
          <w:sz w:val="26"/>
          <w:szCs w:val="26"/>
        </w:rPr>
        <w:t xml:space="preserve"> ГП г. Макарьев</w:t>
      </w:r>
      <w:r w:rsidRPr="009E575B">
        <w:rPr>
          <w:sz w:val="26"/>
          <w:szCs w:val="26"/>
        </w:rPr>
        <w:t>, включая оценку величины износа сетей и определение возможности обеспечения качества воды в процессе транспортировки по этим сетям</w:t>
      </w:r>
      <w:r>
        <w:rPr>
          <w:sz w:val="26"/>
          <w:szCs w:val="26"/>
        </w:rPr>
        <w:t>,</w:t>
      </w:r>
      <w:r w:rsidRPr="009E575B">
        <w:rPr>
          <w:sz w:val="26"/>
          <w:szCs w:val="26"/>
        </w:rPr>
        <w:t xml:space="preserve"> приведено в таблице 1.</w:t>
      </w:r>
      <w:r>
        <w:rPr>
          <w:sz w:val="26"/>
          <w:szCs w:val="26"/>
        </w:rPr>
        <w:t>5.1.</w:t>
      </w:r>
    </w:p>
    <w:p w:rsidR="009E575B" w:rsidRDefault="006D18DE" w:rsidP="009E575B">
      <w:pPr>
        <w:spacing w:before="120" w:after="120"/>
        <w:ind w:firstLine="709"/>
        <w:jc w:val="center"/>
        <w:rPr>
          <w:sz w:val="26"/>
          <w:szCs w:val="26"/>
        </w:rPr>
      </w:pPr>
      <w:r w:rsidRPr="009E575B">
        <w:rPr>
          <w:sz w:val="26"/>
          <w:szCs w:val="26"/>
        </w:rPr>
        <w:t>Таблица 1.</w:t>
      </w:r>
      <w:r w:rsidR="00F958AA">
        <w:rPr>
          <w:sz w:val="26"/>
          <w:szCs w:val="26"/>
        </w:rPr>
        <w:t>5.</w:t>
      </w:r>
      <w:r w:rsidR="001B29A7">
        <w:rPr>
          <w:sz w:val="26"/>
          <w:szCs w:val="26"/>
        </w:rPr>
        <w:t>1</w:t>
      </w:r>
      <w:r>
        <w:rPr>
          <w:sz w:val="26"/>
          <w:szCs w:val="26"/>
        </w:rPr>
        <w:t xml:space="preserve">. </w:t>
      </w:r>
      <w:r w:rsidR="009E575B">
        <w:rPr>
          <w:sz w:val="26"/>
          <w:szCs w:val="26"/>
        </w:rPr>
        <w:t xml:space="preserve">Водопроводные сети </w:t>
      </w:r>
      <w:r w:rsidR="00662E9A">
        <w:rPr>
          <w:sz w:val="26"/>
          <w:szCs w:val="26"/>
        </w:rPr>
        <w:t xml:space="preserve">ГП </w:t>
      </w:r>
      <w:r w:rsidR="00E301BF">
        <w:rPr>
          <w:sz w:val="26"/>
          <w:szCs w:val="26"/>
        </w:rPr>
        <w:t>г</w:t>
      </w:r>
      <w:r w:rsidR="00662E9A">
        <w:rPr>
          <w:sz w:val="26"/>
          <w:szCs w:val="26"/>
        </w:rPr>
        <w:t>.</w:t>
      </w:r>
      <w:r w:rsidR="00E301BF">
        <w:rPr>
          <w:sz w:val="26"/>
          <w:szCs w:val="26"/>
        </w:rPr>
        <w:t xml:space="preserve"> Макарьев</w:t>
      </w:r>
    </w:p>
    <w:tbl>
      <w:tblPr>
        <w:tblStyle w:val="a9"/>
        <w:tblW w:w="10371" w:type="dxa"/>
        <w:tblInd w:w="-34" w:type="dxa"/>
        <w:tblCellMar>
          <w:left w:w="57" w:type="dxa"/>
          <w:right w:w="57" w:type="dxa"/>
        </w:tblCellMar>
        <w:tblLook w:val="04A0"/>
      </w:tblPr>
      <w:tblGrid>
        <w:gridCol w:w="1456"/>
        <w:gridCol w:w="1642"/>
        <w:gridCol w:w="1689"/>
        <w:gridCol w:w="2922"/>
        <w:gridCol w:w="1788"/>
        <w:gridCol w:w="874"/>
      </w:tblGrid>
      <w:tr w:rsidR="00F958AA" w:rsidTr="002117BC">
        <w:trPr>
          <w:trHeight w:val="20"/>
        </w:trPr>
        <w:tc>
          <w:tcPr>
            <w:tcW w:w="1482" w:type="dxa"/>
            <w:tcBorders>
              <w:top w:val="single" w:sz="4" w:space="0" w:color="auto"/>
              <w:left w:val="single" w:sz="4" w:space="0" w:color="auto"/>
              <w:bottom w:val="single" w:sz="4" w:space="0" w:color="auto"/>
              <w:right w:val="single" w:sz="4" w:space="0" w:color="auto"/>
            </w:tcBorders>
            <w:vAlign w:val="center"/>
            <w:hideMark/>
          </w:tcPr>
          <w:p w:rsidR="00F958AA" w:rsidRPr="00F958AA" w:rsidRDefault="00F958AA" w:rsidP="00EC08EB">
            <w:pPr>
              <w:pStyle w:val="afa"/>
              <w:ind w:firstLine="0"/>
              <w:jc w:val="center"/>
              <w:rPr>
                <w:rFonts w:ascii="Times New Roman" w:hAnsi="Times New Roman" w:cs="Times New Roman"/>
                <w:szCs w:val="24"/>
              </w:rPr>
            </w:pPr>
            <w:r>
              <w:rPr>
                <w:rFonts w:ascii="Times New Roman" w:hAnsi="Times New Roman" w:cs="Times New Roman"/>
                <w:szCs w:val="24"/>
              </w:rPr>
              <w:t>Н</w:t>
            </w:r>
            <w:r w:rsidRPr="00F958AA">
              <w:rPr>
                <w:rFonts w:ascii="Times New Roman" w:hAnsi="Times New Roman" w:cs="Times New Roman"/>
                <w:szCs w:val="24"/>
              </w:rPr>
              <w:t>аселенный пункт</w:t>
            </w:r>
          </w:p>
        </w:tc>
        <w:tc>
          <w:tcPr>
            <w:tcW w:w="1668" w:type="dxa"/>
            <w:tcBorders>
              <w:top w:val="single" w:sz="4" w:space="0" w:color="auto"/>
              <w:left w:val="single" w:sz="4" w:space="0" w:color="auto"/>
              <w:bottom w:val="single" w:sz="4" w:space="0" w:color="auto"/>
              <w:right w:val="single" w:sz="4" w:space="0" w:color="auto"/>
            </w:tcBorders>
            <w:hideMark/>
          </w:tcPr>
          <w:p w:rsidR="00F958AA" w:rsidRPr="00F958AA" w:rsidRDefault="00F958AA" w:rsidP="00EC08EB">
            <w:pPr>
              <w:pStyle w:val="afa"/>
              <w:ind w:firstLine="0"/>
              <w:jc w:val="center"/>
              <w:rPr>
                <w:rFonts w:ascii="Times New Roman" w:hAnsi="Times New Roman" w:cs="Times New Roman"/>
                <w:szCs w:val="24"/>
              </w:rPr>
            </w:pPr>
            <w:r>
              <w:rPr>
                <w:rFonts w:ascii="Times New Roman" w:hAnsi="Times New Roman" w:cs="Times New Roman"/>
                <w:szCs w:val="24"/>
              </w:rPr>
              <w:t>Г</w:t>
            </w:r>
            <w:r w:rsidRPr="00F958AA">
              <w:rPr>
                <w:rFonts w:ascii="Times New Roman" w:hAnsi="Times New Roman" w:cs="Times New Roman"/>
                <w:szCs w:val="24"/>
              </w:rPr>
              <w:t>од строительства сетей</w:t>
            </w:r>
          </w:p>
        </w:tc>
        <w:tc>
          <w:tcPr>
            <w:tcW w:w="1716" w:type="dxa"/>
            <w:tcBorders>
              <w:top w:val="single" w:sz="4" w:space="0" w:color="auto"/>
              <w:left w:val="single" w:sz="4" w:space="0" w:color="auto"/>
              <w:bottom w:val="single" w:sz="4" w:space="0" w:color="auto"/>
              <w:right w:val="single" w:sz="4" w:space="0" w:color="auto"/>
            </w:tcBorders>
            <w:vAlign w:val="center"/>
            <w:hideMark/>
          </w:tcPr>
          <w:p w:rsidR="00F958AA" w:rsidRPr="00F958AA" w:rsidRDefault="00F958AA" w:rsidP="00EC08EB">
            <w:pPr>
              <w:pStyle w:val="afa"/>
              <w:ind w:firstLine="0"/>
              <w:jc w:val="center"/>
              <w:rPr>
                <w:rFonts w:ascii="Times New Roman" w:hAnsi="Times New Roman" w:cs="Times New Roman"/>
                <w:szCs w:val="24"/>
              </w:rPr>
            </w:pPr>
            <w:r>
              <w:rPr>
                <w:rFonts w:ascii="Times New Roman" w:hAnsi="Times New Roman" w:cs="Times New Roman"/>
                <w:szCs w:val="24"/>
              </w:rPr>
              <w:t>Д</w:t>
            </w:r>
            <w:r w:rsidRPr="00F958AA">
              <w:rPr>
                <w:rFonts w:ascii="Times New Roman" w:hAnsi="Times New Roman" w:cs="Times New Roman"/>
                <w:szCs w:val="24"/>
              </w:rPr>
              <w:t>иаметр, мм</w:t>
            </w:r>
          </w:p>
        </w:tc>
        <w:tc>
          <w:tcPr>
            <w:tcW w:w="2789" w:type="dxa"/>
            <w:tcBorders>
              <w:top w:val="single" w:sz="4" w:space="0" w:color="auto"/>
              <w:left w:val="single" w:sz="4" w:space="0" w:color="auto"/>
              <w:bottom w:val="single" w:sz="4" w:space="0" w:color="auto"/>
              <w:right w:val="single" w:sz="4" w:space="0" w:color="auto"/>
            </w:tcBorders>
            <w:vAlign w:val="center"/>
            <w:hideMark/>
          </w:tcPr>
          <w:p w:rsidR="00F958AA" w:rsidRPr="00F958AA" w:rsidRDefault="00F958AA" w:rsidP="00EC08EB">
            <w:pPr>
              <w:pStyle w:val="afa"/>
              <w:ind w:firstLine="0"/>
              <w:jc w:val="center"/>
              <w:rPr>
                <w:rFonts w:ascii="Times New Roman" w:hAnsi="Times New Roman" w:cs="Times New Roman"/>
                <w:szCs w:val="24"/>
              </w:rPr>
            </w:pPr>
            <w:r>
              <w:rPr>
                <w:rFonts w:ascii="Times New Roman" w:hAnsi="Times New Roman" w:cs="Times New Roman"/>
                <w:szCs w:val="24"/>
              </w:rPr>
              <w:t>М</w:t>
            </w:r>
            <w:r w:rsidRPr="00F958AA">
              <w:rPr>
                <w:rFonts w:ascii="Times New Roman" w:hAnsi="Times New Roman" w:cs="Times New Roman"/>
                <w:szCs w:val="24"/>
              </w:rPr>
              <w:t>атериал трубопроводов</w:t>
            </w:r>
          </w:p>
        </w:tc>
        <w:tc>
          <w:tcPr>
            <w:tcW w:w="1815" w:type="dxa"/>
            <w:tcBorders>
              <w:top w:val="single" w:sz="4" w:space="0" w:color="auto"/>
              <w:left w:val="single" w:sz="4" w:space="0" w:color="auto"/>
              <w:bottom w:val="single" w:sz="4" w:space="0" w:color="auto"/>
              <w:right w:val="single" w:sz="4" w:space="0" w:color="auto"/>
            </w:tcBorders>
            <w:vAlign w:val="center"/>
            <w:hideMark/>
          </w:tcPr>
          <w:p w:rsidR="00F958AA" w:rsidRPr="00F958AA" w:rsidRDefault="00F958AA" w:rsidP="00EC08EB">
            <w:pPr>
              <w:pStyle w:val="afa"/>
              <w:ind w:firstLine="0"/>
              <w:jc w:val="center"/>
              <w:rPr>
                <w:rFonts w:ascii="Times New Roman" w:hAnsi="Times New Roman" w:cs="Times New Roman"/>
                <w:szCs w:val="24"/>
              </w:rPr>
            </w:pPr>
            <w:r>
              <w:rPr>
                <w:rFonts w:ascii="Times New Roman" w:hAnsi="Times New Roman" w:cs="Times New Roman"/>
                <w:szCs w:val="24"/>
              </w:rPr>
              <w:t>П</w:t>
            </w:r>
            <w:r w:rsidRPr="00F958AA">
              <w:rPr>
                <w:rFonts w:ascii="Times New Roman" w:hAnsi="Times New Roman" w:cs="Times New Roman"/>
                <w:szCs w:val="24"/>
              </w:rPr>
              <w:t>ротяженность сетей, км</w:t>
            </w:r>
          </w:p>
        </w:tc>
        <w:tc>
          <w:tcPr>
            <w:tcW w:w="901" w:type="dxa"/>
            <w:tcBorders>
              <w:top w:val="single" w:sz="4" w:space="0" w:color="auto"/>
              <w:left w:val="single" w:sz="4" w:space="0" w:color="auto"/>
              <w:bottom w:val="single" w:sz="4" w:space="0" w:color="auto"/>
              <w:right w:val="single" w:sz="4" w:space="0" w:color="auto"/>
            </w:tcBorders>
            <w:hideMark/>
          </w:tcPr>
          <w:p w:rsidR="00F958AA" w:rsidRPr="00F958AA" w:rsidRDefault="00F958AA" w:rsidP="00EC08EB">
            <w:pPr>
              <w:pStyle w:val="afa"/>
              <w:ind w:firstLine="0"/>
              <w:jc w:val="center"/>
              <w:rPr>
                <w:rFonts w:ascii="Times New Roman" w:hAnsi="Times New Roman" w:cs="Times New Roman"/>
                <w:szCs w:val="24"/>
              </w:rPr>
            </w:pPr>
            <w:r w:rsidRPr="00F958AA">
              <w:rPr>
                <w:rFonts w:ascii="Times New Roman" w:hAnsi="Times New Roman" w:cs="Times New Roman"/>
                <w:szCs w:val="24"/>
              </w:rPr>
              <w:t>% износа сетей</w:t>
            </w:r>
          </w:p>
        </w:tc>
      </w:tr>
      <w:tr w:rsidR="00F958AA" w:rsidTr="002117BC">
        <w:trPr>
          <w:trHeight w:val="20"/>
        </w:trPr>
        <w:tc>
          <w:tcPr>
            <w:tcW w:w="1482" w:type="dxa"/>
            <w:tcBorders>
              <w:top w:val="single" w:sz="4" w:space="0" w:color="auto"/>
              <w:left w:val="single" w:sz="4" w:space="0" w:color="auto"/>
              <w:bottom w:val="single" w:sz="4" w:space="0" w:color="auto"/>
              <w:right w:val="single" w:sz="4" w:space="0" w:color="auto"/>
            </w:tcBorders>
            <w:vAlign w:val="center"/>
            <w:hideMark/>
          </w:tcPr>
          <w:p w:rsidR="00F958AA" w:rsidRPr="00F958AA" w:rsidRDefault="00F958AA" w:rsidP="00EC08EB">
            <w:pPr>
              <w:pStyle w:val="afa"/>
              <w:ind w:firstLine="0"/>
              <w:jc w:val="center"/>
              <w:rPr>
                <w:rFonts w:ascii="Times New Roman" w:hAnsi="Times New Roman" w:cs="Times New Roman"/>
                <w:szCs w:val="24"/>
              </w:rPr>
            </w:pPr>
            <w:r w:rsidRPr="00F958AA">
              <w:rPr>
                <w:rFonts w:ascii="Times New Roman" w:hAnsi="Times New Roman" w:cs="Times New Roman"/>
                <w:szCs w:val="24"/>
              </w:rPr>
              <w:t>ГП г. Макарьев</w:t>
            </w:r>
          </w:p>
        </w:tc>
        <w:tc>
          <w:tcPr>
            <w:tcW w:w="1668" w:type="dxa"/>
            <w:tcBorders>
              <w:top w:val="single" w:sz="4" w:space="0" w:color="auto"/>
              <w:left w:val="single" w:sz="4" w:space="0" w:color="auto"/>
              <w:bottom w:val="single" w:sz="4" w:space="0" w:color="auto"/>
              <w:right w:val="single" w:sz="4" w:space="0" w:color="auto"/>
            </w:tcBorders>
            <w:vAlign w:val="center"/>
            <w:hideMark/>
          </w:tcPr>
          <w:p w:rsidR="00F958AA" w:rsidRPr="00F958AA" w:rsidRDefault="00F958AA" w:rsidP="00EC08EB">
            <w:pPr>
              <w:pStyle w:val="afa"/>
              <w:ind w:firstLine="0"/>
              <w:jc w:val="center"/>
              <w:rPr>
                <w:rFonts w:ascii="Times New Roman" w:eastAsia="Calibri" w:hAnsi="Times New Roman" w:cs="Times New Roman"/>
                <w:szCs w:val="24"/>
              </w:rPr>
            </w:pPr>
            <w:r w:rsidRPr="00F958AA">
              <w:rPr>
                <w:rFonts w:ascii="Times New Roman" w:eastAsia="Calibri" w:hAnsi="Times New Roman" w:cs="Times New Roman"/>
                <w:szCs w:val="24"/>
              </w:rPr>
              <w:t>1950-2019</w:t>
            </w:r>
          </w:p>
        </w:tc>
        <w:tc>
          <w:tcPr>
            <w:tcW w:w="1716" w:type="dxa"/>
            <w:tcBorders>
              <w:top w:val="single" w:sz="4" w:space="0" w:color="auto"/>
              <w:left w:val="single" w:sz="4" w:space="0" w:color="auto"/>
              <w:bottom w:val="single" w:sz="4" w:space="0" w:color="auto"/>
              <w:right w:val="single" w:sz="4" w:space="0" w:color="auto"/>
            </w:tcBorders>
            <w:vAlign w:val="center"/>
            <w:hideMark/>
          </w:tcPr>
          <w:p w:rsidR="00F958AA" w:rsidRPr="00F958AA" w:rsidRDefault="00F958AA" w:rsidP="00EC08EB">
            <w:pPr>
              <w:pStyle w:val="afa"/>
              <w:ind w:firstLine="0"/>
              <w:jc w:val="center"/>
              <w:rPr>
                <w:rFonts w:ascii="Times New Roman" w:hAnsi="Times New Roman" w:cs="Times New Roman"/>
                <w:szCs w:val="24"/>
              </w:rPr>
            </w:pPr>
            <w:r w:rsidRPr="00F958AA">
              <w:rPr>
                <w:rFonts w:ascii="Times New Roman" w:hAnsi="Times New Roman" w:cs="Times New Roman"/>
                <w:szCs w:val="24"/>
              </w:rPr>
              <w:t>50,100,</w:t>
            </w:r>
            <w:r w:rsidR="00CC4589">
              <w:rPr>
                <w:rFonts w:ascii="Times New Roman" w:hAnsi="Times New Roman" w:cs="Times New Roman"/>
                <w:szCs w:val="24"/>
              </w:rPr>
              <w:t>150,</w:t>
            </w:r>
            <w:r w:rsidRPr="00F958AA">
              <w:rPr>
                <w:rFonts w:ascii="Times New Roman" w:hAnsi="Times New Roman" w:cs="Times New Roman"/>
                <w:szCs w:val="24"/>
              </w:rPr>
              <w:t>200</w:t>
            </w:r>
          </w:p>
        </w:tc>
        <w:tc>
          <w:tcPr>
            <w:tcW w:w="2789" w:type="dxa"/>
            <w:tcBorders>
              <w:top w:val="single" w:sz="4" w:space="0" w:color="auto"/>
              <w:left w:val="single" w:sz="4" w:space="0" w:color="auto"/>
              <w:bottom w:val="single" w:sz="4" w:space="0" w:color="auto"/>
              <w:right w:val="single" w:sz="4" w:space="0" w:color="auto"/>
            </w:tcBorders>
            <w:vAlign w:val="center"/>
            <w:hideMark/>
          </w:tcPr>
          <w:p w:rsidR="00F958AA" w:rsidRPr="00F958AA" w:rsidRDefault="00F958AA" w:rsidP="002117BC">
            <w:pPr>
              <w:pStyle w:val="afa"/>
              <w:ind w:firstLine="0"/>
              <w:jc w:val="center"/>
              <w:rPr>
                <w:rFonts w:ascii="Times New Roman" w:hAnsi="Times New Roman" w:cs="Times New Roman"/>
                <w:szCs w:val="24"/>
              </w:rPr>
            </w:pPr>
            <w:r w:rsidRPr="00F958AA">
              <w:rPr>
                <w:rFonts w:ascii="Times New Roman" w:hAnsi="Times New Roman" w:cs="Times New Roman"/>
                <w:szCs w:val="24"/>
              </w:rPr>
              <w:t xml:space="preserve">чугун, сталь, </w:t>
            </w:r>
            <w:r w:rsidR="002117BC" w:rsidRPr="00F958AA">
              <w:rPr>
                <w:rFonts w:ascii="Times New Roman" w:hAnsi="Times New Roman" w:cs="Times New Roman"/>
                <w:szCs w:val="24"/>
              </w:rPr>
              <w:t>полиэтилен</w:t>
            </w:r>
            <w:r w:rsidR="002117BC">
              <w:rPr>
                <w:rFonts w:ascii="Times New Roman" w:hAnsi="Times New Roman" w:cs="Times New Roman"/>
                <w:szCs w:val="24"/>
              </w:rPr>
              <w:t>,</w:t>
            </w:r>
            <w:r w:rsidRPr="00F958AA">
              <w:rPr>
                <w:rFonts w:ascii="Times New Roman" w:hAnsi="Times New Roman" w:cs="Times New Roman"/>
                <w:szCs w:val="24"/>
              </w:rPr>
              <w:t xml:space="preserve">асбестоцемент, </w:t>
            </w:r>
          </w:p>
        </w:tc>
        <w:tc>
          <w:tcPr>
            <w:tcW w:w="1815" w:type="dxa"/>
            <w:tcBorders>
              <w:top w:val="single" w:sz="4" w:space="0" w:color="auto"/>
              <w:left w:val="single" w:sz="4" w:space="0" w:color="auto"/>
              <w:bottom w:val="single" w:sz="4" w:space="0" w:color="auto"/>
              <w:right w:val="single" w:sz="4" w:space="0" w:color="auto"/>
            </w:tcBorders>
            <w:vAlign w:val="center"/>
            <w:hideMark/>
          </w:tcPr>
          <w:p w:rsidR="00F958AA" w:rsidRPr="00F958AA" w:rsidRDefault="00F958AA" w:rsidP="008113A8">
            <w:pPr>
              <w:pStyle w:val="afa"/>
              <w:ind w:firstLine="0"/>
              <w:jc w:val="center"/>
              <w:rPr>
                <w:rFonts w:ascii="Times New Roman" w:hAnsi="Times New Roman" w:cs="Times New Roman"/>
                <w:szCs w:val="24"/>
              </w:rPr>
            </w:pPr>
            <w:r w:rsidRPr="008446D9">
              <w:rPr>
                <w:rFonts w:ascii="Times New Roman" w:hAnsi="Times New Roman" w:cs="Times New Roman"/>
                <w:szCs w:val="24"/>
              </w:rPr>
              <w:t>39,</w:t>
            </w:r>
            <w:r w:rsidR="008113A8" w:rsidRPr="008446D9">
              <w:rPr>
                <w:rFonts w:ascii="Times New Roman" w:hAnsi="Times New Roman" w:cs="Times New Roman"/>
                <w:szCs w:val="24"/>
              </w:rPr>
              <w:t>5</w:t>
            </w:r>
          </w:p>
        </w:tc>
        <w:tc>
          <w:tcPr>
            <w:tcW w:w="901" w:type="dxa"/>
            <w:tcBorders>
              <w:top w:val="single" w:sz="4" w:space="0" w:color="auto"/>
              <w:left w:val="single" w:sz="4" w:space="0" w:color="auto"/>
              <w:bottom w:val="single" w:sz="4" w:space="0" w:color="auto"/>
              <w:right w:val="single" w:sz="4" w:space="0" w:color="auto"/>
            </w:tcBorders>
            <w:vAlign w:val="center"/>
            <w:hideMark/>
          </w:tcPr>
          <w:p w:rsidR="00F958AA" w:rsidRPr="00F958AA" w:rsidRDefault="00F958AA" w:rsidP="00E0630C">
            <w:pPr>
              <w:pStyle w:val="afa"/>
              <w:ind w:firstLine="0"/>
              <w:jc w:val="center"/>
              <w:rPr>
                <w:rFonts w:ascii="Times New Roman" w:hAnsi="Times New Roman" w:cs="Times New Roman"/>
                <w:szCs w:val="24"/>
              </w:rPr>
            </w:pPr>
            <w:r w:rsidRPr="00F958AA">
              <w:rPr>
                <w:rFonts w:ascii="Times New Roman" w:hAnsi="Times New Roman" w:cs="Times New Roman"/>
                <w:szCs w:val="24"/>
              </w:rPr>
              <w:t>82-95</w:t>
            </w:r>
          </w:p>
        </w:tc>
      </w:tr>
    </w:tbl>
    <w:p w:rsidR="00042168" w:rsidRPr="00042168" w:rsidRDefault="00543A5C" w:rsidP="00915383">
      <w:pPr>
        <w:spacing w:before="120"/>
        <w:jc w:val="both"/>
        <w:rPr>
          <w:sz w:val="26"/>
          <w:szCs w:val="26"/>
        </w:rPr>
      </w:pPr>
      <w:r>
        <w:rPr>
          <w:b/>
          <w:sz w:val="26"/>
          <w:szCs w:val="26"/>
        </w:rPr>
        <w:t>1.</w:t>
      </w:r>
      <w:r w:rsidR="00F958AA">
        <w:rPr>
          <w:b/>
          <w:sz w:val="26"/>
          <w:szCs w:val="26"/>
        </w:rPr>
        <w:t>6</w:t>
      </w:r>
      <w:r w:rsidR="00FA3F89" w:rsidRPr="00042168">
        <w:rPr>
          <w:b/>
          <w:sz w:val="26"/>
          <w:szCs w:val="26"/>
        </w:rPr>
        <w:t>Описание существующих технических и технологических проблем водоснабжени</w:t>
      </w:r>
      <w:r w:rsidR="000C3711">
        <w:rPr>
          <w:b/>
          <w:sz w:val="26"/>
          <w:szCs w:val="26"/>
        </w:rPr>
        <w:t>я</w:t>
      </w:r>
      <w:r w:rsidR="00FA3F89" w:rsidRPr="00042168">
        <w:rPr>
          <w:b/>
          <w:sz w:val="26"/>
          <w:szCs w:val="26"/>
        </w:rPr>
        <w:t>.</w:t>
      </w:r>
    </w:p>
    <w:p w:rsidR="00042168" w:rsidRPr="00042168" w:rsidRDefault="00FA3F89" w:rsidP="00915383">
      <w:pPr>
        <w:spacing w:before="120"/>
        <w:ind w:firstLine="709"/>
        <w:jc w:val="both"/>
        <w:rPr>
          <w:sz w:val="26"/>
          <w:szCs w:val="26"/>
        </w:rPr>
      </w:pPr>
      <w:r w:rsidRPr="00042168">
        <w:rPr>
          <w:sz w:val="26"/>
          <w:szCs w:val="26"/>
        </w:rPr>
        <w:t xml:space="preserve">Водопроводные сети на территории </w:t>
      </w:r>
      <w:r w:rsidR="00662E9A">
        <w:t xml:space="preserve">ГП </w:t>
      </w:r>
      <w:r w:rsidR="00662E9A" w:rsidRPr="002F0755">
        <w:t>г</w:t>
      </w:r>
      <w:r w:rsidR="00662E9A">
        <w:t>.</w:t>
      </w:r>
      <w:r w:rsidR="002D0235">
        <w:rPr>
          <w:sz w:val="26"/>
          <w:szCs w:val="26"/>
        </w:rPr>
        <w:t xml:space="preserve"> Макарьев </w:t>
      </w:r>
      <w:r w:rsidRPr="00042168">
        <w:rPr>
          <w:sz w:val="26"/>
          <w:szCs w:val="26"/>
        </w:rPr>
        <w:t xml:space="preserve">проложены </w:t>
      </w:r>
      <w:r w:rsidR="00042168" w:rsidRPr="00042168">
        <w:rPr>
          <w:sz w:val="26"/>
          <w:szCs w:val="26"/>
        </w:rPr>
        <w:t xml:space="preserve">с </w:t>
      </w:r>
      <w:r w:rsidRPr="00042168">
        <w:rPr>
          <w:sz w:val="26"/>
          <w:szCs w:val="26"/>
        </w:rPr>
        <w:t>19</w:t>
      </w:r>
      <w:r w:rsidR="00F03C21">
        <w:rPr>
          <w:sz w:val="26"/>
          <w:szCs w:val="26"/>
        </w:rPr>
        <w:t>5</w:t>
      </w:r>
      <w:r w:rsidR="002D0235">
        <w:rPr>
          <w:sz w:val="26"/>
          <w:szCs w:val="26"/>
        </w:rPr>
        <w:t>0</w:t>
      </w:r>
      <w:r w:rsidRPr="00042168">
        <w:rPr>
          <w:sz w:val="26"/>
          <w:szCs w:val="26"/>
        </w:rPr>
        <w:t xml:space="preserve"> года, </w:t>
      </w:r>
      <w:r w:rsidR="006B53D5">
        <w:rPr>
          <w:sz w:val="26"/>
          <w:szCs w:val="26"/>
        </w:rPr>
        <w:t xml:space="preserve">в целом, </w:t>
      </w:r>
      <w:r w:rsidRPr="00042168">
        <w:rPr>
          <w:sz w:val="26"/>
          <w:szCs w:val="26"/>
        </w:rPr>
        <w:t>имеют неудовлетворительное состояние</w:t>
      </w:r>
      <w:r w:rsidR="006B53D5">
        <w:rPr>
          <w:sz w:val="26"/>
          <w:szCs w:val="26"/>
        </w:rPr>
        <w:t xml:space="preserve">. Многие участки </w:t>
      </w:r>
      <w:r w:rsidR="008446D9">
        <w:rPr>
          <w:sz w:val="26"/>
          <w:szCs w:val="26"/>
        </w:rPr>
        <w:t>вследствие</w:t>
      </w:r>
      <w:r w:rsidR="006B53D5">
        <w:rPr>
          <w:sz w:val="26"/>
          <w:szCs w:val="26"/>
        </w:rPr>
        <w:t xml:space="preserve"> длительной эксплуатации имеют полный износ, находятся в аварийном состоянии и </w:t>
      </w:r>
      <w:r w:rsidRPr="00042168">
        <w:rPr>
          <w:sz w:val="26"/>
          <w:szCs w:val="26"/>
        </w:rPr>
        <w:t>требуют замены</w:t>
      </w:r>
      <w:r w:rsidR="00701CFF">
        <w:rPr>
          <w:sz w:val="26"/>
          <w:szCs w:val="26"/>
        </w:rPr>
        <w:t>.</w:t>
      </w:r>
    </w:p>
    <w:p w:rsidR="00042168" w:rsidRPr="001877A0" w:rsidRDefault="00FA3F89" w:rsidP="001877A0">
      <w:pPr>
        <w:ind w:firstLine="709"/>
        <w:jc w:val="both"/>
        <w:rPr>
          <w:color w:val="000000"/>
          <w:sz w:val="26"/>
          <w:szCs w:val="26"/>
        </w:rPr>
      </w:pPr>
      <w:r w:rsidRPr="00042168">
        <w:rPr>
          <w:sz w:val="26"/>
          <w:szCs w:val="26"/>
        </w:rPr>
        <w:t>Водозаборные узлы</w:t>
      </w:r>
      <w:r w:rsidR="004A2778">
        <w:rPr>
          <w:sz w:val="26"/>
          <w:szCs w:val="26"/>
        </w:rPr>
        <w:t>, введенные в эксплуатацию в период с 1967 по 2005 год, имеют значительный износ оборудования и потерю производительности,</w:t>
      </w:r>
      <w:r w:rsidRPr="00042168">
        <w:rPr>
          <w:sz w:val="26"/>
          <w:szCs w:val="26"/>
        </w:rPr>
        <w:t xml:space="preserve"> требуют капитального ремонта</w:t>
      </w:r>
      <w:r w:rsidR="004A2778" w:rsidRPr="00042168">
        <w:rPr>
          <w:sz w:val="26"/>
          <w:szCs w:val="26"/>
        </w:rPr>
        <w:t>и реконструкции</w:t>
      </w:r>
      <w:r w:rsidR="001F0EFF">
        <w:rPr>
          <w:sz w:val="26"/>
          <w:szCs w:val="26"/>
        </w:rPr>
        <w:t>. С</w:t>
      </w:r>
      <w:r w:rsidRPr="00042168">
        <w:rPr>
          <w:sz w:val="26"/>
          <w:szCs w:val="26"/>
        </w:rPr>
        <w:t>анитарно-техническое состояние водо</w:t>
      </w:r>
      <w:r w:rsidR="001F0EFF">
        <w:rPr>
          <w:sz w:val="26"/>
          <w:szCs w:val="26"/>
        </w:rPr>
        <w:t>заборов неудовлетворительное, так как</w:t>
      </w:r>
      <w:r w:rsidRPr="00042168">
        <w:rPr>
          <w:sz w:val="26"/>
          <w:szCs w:val="26"/>
        </w:rPr>
        <w:t xml:space="preserve"> не соблюдаются зоны санитарной охраны и другие требования по охране водозаборов от загрязнения. </w:t>
      </w:r>
      <w:r w:rsidR="001877A0">
        <w:rPr>
          <w:sz w:val="26"/>
          <w:szCs w:val="26"/>
        </w:rPr>
        <w:t xml:space="preserve">На </w:t>
      </w:r>
      <w:r w:rsidRPr="00042168">
        <w:rPr>
          <w:sz w:val="26"/>
          <w:szCs w:val="26"/>
        </w:rPr>
        <w:t xml:space="preserve">водозаборах </w:t>
      </w:r>
      <w:r w:rsidR="001877A0">
        <w:rPr>
          <w:sz w:val="26"/>
          <w:szCs w:val="26"/>
        </w:rPr>
        <w:t xml:space="preserve">города </w:t>
      </w:r>
      <w:r w:rsidRPr="00042168">
        <w:rPr>
          <w:sz w:val="26"/>
          <w:szCs w:val="26"/>
        </w:rPr>
        <w:t xml:space="preserve">зоны строгого режима (30м) не </w:t>
      </w:r>
      <w:r w:rsidR="001877A0">
        <w:rPr>
          <w:sz w:val="26"/>
          <w:szCs w:val="26"/>
        </w:rPr>
        <w:t>имеют ограждений</w:t>
      </w:r>
      <w:r w:rsidRPr="00042168">
        <w:rPr>
          <w:sz w:val="26"/>
          <w:szCs w:val="26"/>
        </w:rPr>
        <w:t>.</w:t>
      </w:r>
      <w:r w:rsidR="002E7BB4">
        <w:rPr>
          <w:sz w:val="26"/>
          <w:szCs w:val="26"/>
        </w:rPr>
        <w:t xml:space="preserve"> На 5 скважинах отсутствуют павильоны.</w:t>
      </w:r>
      <w:r w:rsidR="001E6C02" w:rsidRPr="001E6C02">
        <w:rPr>
          <w:color w:val="000000"/>
          <w:sz w:val="26"/>
          <w:szCs w:val="26"/>
        </w:rPr>
        <w:t>С наступлением летнего периода резко возр</w:t>
      </w:r>
      <w:r w:rsidR="001E6C02">
        <w:rPr>
          <w:color w:val="000000"/>
          <w:sz w:val="26"/>
          <w:szCs w:val="26"/>
        </w:rPr>
        <w:t>а</w:t>
      </w:r>
      <w:r w:rsidR="001E6C02" w:rsidRPr="001E6C02">
        <w:rPr>
          <w:color w:val="000000"/>
          <w:sz w:val="26"/>
          <w:szCs w:val="26"/>
        </w:rPr>
        <w:t>с</w:t>
      </w:r>
      <w:r w:rsidR="001E6C02">
        <w:rPr>
          <w:color w:val="000000"/>
          <w:sz w:val="26"/>
          <w:szCs w:val="26"/>
        </w:rPr>
        <w:t>тает</w:t>
      </w:r>
      <w:r w:rsidR="001E6C02" w:rsidRPr="001E6C02">
        <w:rPr>
          <w:color w:val="000000"/>
          <w:sz w:val="26"/>
          <w:szCs w:val="26"/>
        </w:rPr>
        <w:t xml:space="preserve"> водопотребление, вызванное большими расходами воды как на хозяйственно-бытовые нужды, так и на полив зеленых насаждений </w:t>
      </w:r>
      <w:r w:rsidR="00F958AA">
        <w:rPr>
          <w:color w:val="000000"/>
          <w:sz w:val="26"/>
          <w:szCs w:val="26"/>
        </w:rPr>
        <w:t>на земельных участках</w:t>
      </w:r>
      <w:r w:rsidR="001E6C02" w:rsidRPr="001E6C02">
        <w:rPr>
          <w:color w:val="000000"/>
          <w:sz w:val="26"/>
          <w:szCs w:val="26"/>
        </w:rPr>
        <w:t xml:space="preserve"> частных домовладениях граждан. </w:t>
      </w:r>
      <w:r w:rsidR="001877A0">
        <w:rPr>
          <w:color w:val="000000"/>
          <w:sz w:val="26"/>
          <w:szCs w:val="26"/>
        </w:rPr>
        <w:t>В то же время уменьшается уровень по</w:t>
      </w:r>
      <w:r w:rsidR="00644F11">
        <w:rPr>
          <w:color w:val="000000"/>
          <w:sz w:val="26"/>
          <w:szCs w:val="26"/>
        </w:rPr>
        <w:t>д</w:t>
      </w:r>
      <w:r w:rsidR="001877A0">
        <w:rPr>
          <w:color w:val="000000"/>
          <w:sz w:val="26"/>
          <w:szCs w:val="26"/>
        </w:rPr>
        <w:t>земных вод в скважинах, их деб</w:t>
      </w:r>
      <w:r w:rsidR="00644F11">
        <w:rPr>
          <w:color w:val="000000"/>
          <w:sz w:val="26"/>
          <w:szCs w:val="26"/>
        </w:rPr>
        <w:t>и</w:t>
      </w:r>
      <w:r w:rsidR="001877A0">
        <w:rPr>
          <w:color w:val="000000"/>
          <w:sz w:val="26"/>
          <w:szCs w:val="26"/>
        </w:rPr>
        <w:t xml:space="preserve">т падает. </w:t>
      </w:r>
      <w:r w:rsidR="001E6C02" w:rsidRPr="001E6C02">
        <w:rPr>
          <w:color w:val="000000"/>
          <w:sz w:val="26"/>
          <w:szCs w:val="26"/>
        </w:rPr>
        <w:t>В результате уменьш</w:t>
      </w:r>
      <w:r w:rsidR="001E6C02">
        <w:rPr>
          <w:color w:val="000000"/>
          <w:sz w:val="26"/>
          <w:szCs w:val="26"/>
        </w:rPr>
        <w:t>ается</w:t>
      </w:r>
      <w:r w:rsidR="001E6C02" w:rsidRPr="001E6C02">
        <w:rPr>
          <w:color w:val="000000"/>
          <w:sz w:val="26"/>
          <w:szCs w:val="26"/>
        </w:rPr>
        <w:t xml:space="preserve"> давление в сети, и многие</w:t>
      </w:r>
      <w:r w:rsidR="001E6C02">
        <w:rPr>
          <w:color w:val="000000"/>
          <w:sz w:val="26"/>
          <w:szCs w:val="26"/>
        </w:rPr>
        <w:t xml:space="preserve"> жители </w:t>
      </w:r>
      <w:r w:rsidR="001877A0">
        <w:rPr>
          <w:color w:val="000000"/>
          <w:sz w:val="26"/>
          <w:szCs w:val="26"/>
        </w:rPr>
        <w:t xml:space="preserve">города </w:t>
      </w:r>
      <w:r w:rsidR="001E6C02">
        <w:rPr>
          <w:color w:val="000000"/>
          <w:sz w:val="26"/>
          <w:szCs w:val="26"/>
        </w:rPr>
        <w:t>ста</w:t>
      </w:r>
      <w:r w:rsidR="001E6C02" w:rsidRPr="001E6C02">
        <w:rPr>
          <w:color w:val="000000"/>
          <w:sz w:val="26"/>
          <w:szCs w:val="26"/>
        </w:rPr>
        <w:t>лк</w:t>
      </w:r>
      <w:r w:rsidR="001E6C02">
        <w:rPr>
          <w:color w:val="000000"/>
          <w:sz w:val="26"/>
          <w:szCs w:val="26"/>
        </w:rPr>
        <w:t>иваются</w:t>
      </w:r>
      <w:r w:rsidR="001E6C02" w:rsidRPr="001E6C02">
        <w:rPr>
          <w:color w:val="000000"/>
          <w:sz w:val="26"/>
          <w:szCs w:val="26"/>
        </w:rPr>
        <w:t xml:space="preserve"> с проблемой нехватки воды.</w:t>
      </w:r>
    </w:p>
    <w:p w:rsidR="00042168" w:rsidRPr="00042168" w:rsidRDefault="00847399" w:rsidP="00042168">
      <w:pPr>
        <w:ind w:firstLine="709"/>
        <w:jc w:val="both"/>
        <w:rPr>
          <w:sz w:val="26"/>
          <w:szCs w:val="26"/>
        </w:rPr>
      </w:pPr>
      <w:r>
        <w:rPr>
          <w:sz w:val="26"/>
          <w:szCs w:val="26"/>
        </w:rPr>
        <w:t>К</w:t>
      </w:r>
      <w:r w:rsidR="00FA3F89" w:rsidRPr="00042168">
        <w:rPr>
          <w:sz w:val="26"/>
          <w:szCs w:val="26"/>
        </w:rPr>
        <w:t xml:space="preserve">лючевыми рисками, возникающими при эксплуатации сетей, являются попадание загрязняющих веществ через разрушенные колодцы, сломанные водоразборные колонки и пожарные гидранты и наличие электрических кабелей в непосредственной близости от стальных водопроводов, приводящих к их преждевременному износу. </w:t>
      </w:r>
    </w:p>
    <w:p w:rsidR="00FA3F89" w:rsidRDefault="00FA3F89" w:rsidP="00042168">
      <w:pPr>
        <w:ind w:firstLine="709"/>
        <w:jc w:val="both"/>
        <w:rPr>
          <w:sz w:val="26"/>
          <w:szCs w:val="26"/>
        </w:rPr>
      </w:pPr>
      <w:r w:rsidRPr="006E4791">
        <w:rPr>
          <w:sz w:val="26"/>
          <w:szCs w:val="26"/>
        </w:rPr>
        <w:t xml:space="preserve">Отсутствие </w:t>
      </w:r>
      <w:r w:rsidR="00F40EDE" w:rsidRPr="006E4791">
        <w:rPr>
          <w:sz w:val="26"/>
          <w:szCs w:val="26"/>
        </w:rPr>
        <w:t xml:space="preserve">сети </w:t>
      </w:r>
      <w:r w:rsidR="00BD42DA" w:rsidRPr="006E4791">
        <w:rPr>
          <w:sz w:val="26"/>
          <w:szCs w:val="26"/>
        </w:rPr>
        <w:t>централизованн</w:t>
      </w:r>
      <w:r w:rsidR="00F40EDE" w:rsidRPr="006E4791">
        <w:rPr>
          <w:sz w:val="26"/>
          <w:szCs w:val="26"/>
        </w:rPr>
        <w:t>ого</w:t>
      </w:r>
      <w:r w:rsidRPr="006E4791">
        <w:rPr>
          <w:sz w:val="26"/>
          <w:szCs w:val="26"/>
        </w:rPr>
        <w:t>водо</w:t>
      </w:r>
      <w:r w:rsidR="00F40EDE" w:rsidRPr="006E4791">
        <w:rPr>
          <w:sz w:val="26"/>
          <w:szCs w:val="26"/>
        </w:rPr>
        <w:t>снабжения и водоотведения</w:t>
      </w:r>
      <w:r w:rsidR="00DB5F76" w:rsidRPr="006E4791">
        <w:rPr>
          <w:sz w:val="26"/>
          <w:szCs w:val="26"/>
        </w:rPr>
        <w:t xml:space="preserve"> на значительной части</w:t>
      </w:r>
      <w:r w:rsidR="00DB5F76" w:rsidRPr="006E4791">
        <w:t>ГП г.</w:t>
      </w:r>
      <w:r w:rsidR="002D0235" w:rsidRPr="006E4791">
        <w:rPr>
          <w:sz w:val="26"/>
          <w:szCs w:val="26"/>
        </w:rPr>
        <w:t xml:space="preserve"> Макарьев</w:t>
      </w:r>
      <w:r w:rsidRPr="006E4791">
        <w:rPr>
          <w:sz w:val="26"/>
          <w:szCs w:val="26"/>
        </w:rPr>
        <w:t xml:space="preserve"> в целом</w:t>
      </w:r>
      <w:r w:rsidR="00DB5F76" w:rsidRPr="006E4791">
        <w:rPr>
          <w:sz w:val="26"/>
          <w:szCs w:val="26"/>
        </w:rPr>
        <w:t>замедляет его развитие</w:t>
      </w:r>
      <w:r w:rsidR="00D20A7A" w:rsidRPr="006E4791">
        <w:rPr>
          <w:sz w:val="26"/>
          <w:szCs w:val="26"/>
        </w:rPr>
        <w:t>.</w:t>
      </w:r>
    </w:p>
    <w:p w:rsidR="005836FC" w:rsidRPr="0044409A" w:rsidRDefault="005836FC" w:rsidP="005836FC">
      <w:pPr>
        <w:suppressAutoHyphens/>
        <w:spacing w:before="120" w:after="120"/>
        <w:jc w:val="both"/>
        <w:rPr>
          <w:b/>
          <w:color w:val="000000"/>
          <w:sz w:val="26"/>
          <w:szCs w:val="26"/>
        </w:rPr>
      </w:pPr>
      <w:r w:rsidRPr="007F7099">
        <w:rPr>
          <w:b/>
          <w:color w:val="000000"/>
          <w:sz w:val="26"/>
          <w:szCs w:val="26"/>
        </w:rPr>
        <w:t>1.</w:t>
      </w:r>
      <w:r w:rsidR="00F958AA">
        <w:rPr>
          <w:b/>
          <w:color w:val="000000"/>
          <w:sz w:val="26"/>
          <w:szCs w:val="26"/>
        </w:rPr>
        <w:t>7</w:t>
      </w:r>
      <w:r w:rsidRPr="0044409A">
        <w:rPr>
          <w:b/>
          <w:color w:val="000000"/>
          <w:sz w:val="26"/>
          <w:szCs w:val="26"/>
        </w:rPr>
        <w:t xml:space="preserve"> Перечень лиц, владеющих на праве собственности или другом законном основании объектами централи</w:t>
      </w:r>
      <w:r>
        <w:rPr>
          <w:b/>
          <w:color w:val="000000"/>
          <w:sz w:val="26"/>
          <w:szCs w:val="26"/>
        </w:rPr>
        <w:t>зованной системы водоснабжения.</w:t>
      </w:r>
    </w:p>
    <w:p w:rsidR="005836FC" w:rsidRDefault="005836FC" w:rsidP="005836FC">
      <w:pPr>
        <w:suppressAutoHyphens/>
        <w:ind w:firstLine="709"/>
        <w:jc w:val="both"/>
        <w:rPr>
          <w:color w:val="000000"/>
          <w:sz w:val="26"/>
          <w:szCs w:val="26"/>
        </w:rPr>
      </w:pPr>
      <w:r w:rsidRPr="0044409A">
        <w:rPr>
          <w:color w:val="000000"/>
          <w:sz w:val="26"/>
          <w:szCs w:val="26"/>
        </w:rPr>
        <w:t xml:space="preserve">Основным владельцем объектов централизованной системы водоснабжения городского </w:t>
      </w:r>
      <w:r>
        <w:rPr>
          <w:color w:val="000000"/>
          <w:sz w:val="26"/>
          <w:szCs w:val="26"/>
        </w:rPr>
        <w:t>поселения</w:t>
      </w:r>
      <w:r w:rsidRPr="0044409A">
        <w:rPr>
          <w:color w:val="000000"/>
          <w:sz w:val="26"/>
          <w:szCs w:val="26"/>
        </w:rPr>
        <w:t xml:space="preserve"> город </w:t>
      </w:r>
      <w:r w:rsidR="003A1644">
        <w:rPr>
          <w:color w:val="000000"/>
          <w:sz w:val="26"/>
          <w:szCs w:val="26"/>
        </w:rPr>
        <w:t>Макарьев</w:t>
      </w:r>
      <w:r w:rsidRPr="0044409A">
        <w:rPr>
          <w:color w:val="000000"/>
          <w:sz w:val="26"/>
          <w:szCs w:val="26"/>
        </w:rPr>
        <w:t xml:space="preserve"> является администрация</w:t>
      </w:r>
      <w:r w:rsidR="003A1644">
        <w:rPr>
          <w:color w:val="000000"/>
          <w:sz w:val="26"/>
          <w:szCs w:val="26"/>
        </w:rPr>
        <w:t xml:space="preserve">Макарьевского </w:t>
      </w:r>
      <w:r>
        <w:rPr>
          <w:color w:val="000000"/>
          <w:sz w:val="26"/>
          <w:szCs w:val="26"/>
        </w:rPr>
        <w:t>муниципального района</w:t>
      </w:r>
      <w:r w:rsidRPr="0044409A">
        <w:rPr>
          <w:color w:val="000000"/>
          <w:sz w:val="26"/>
          <w:szCs w:val="26"/>
        </w:rPr>
        <w:t>.</w:t>
      </w:r>
    </w:p>
    <w:p w:rsidR="005836FC" w:rsidRDefault="005836FC" w:rsidP="005836FC">
      <w:pPr>
        <w:suppressAutoHyphens/>
        <w:ind w:firstLine="709"/>
        <w:jc w:val="both"/>
        <w:rPr>
          <w:color w:val="000000"/>
          <w:sz w:val="26"/>
          <w:szCs w:val="26"/>
        </w:rPr>
      </w:pPr>
      <w:r w:rsidRPr="0044409A">
        <w:rPr>
          <w:color w:val="000000"/>
          <w:sz w:val="26"/>
          <w:szCs w:val="26"/>
        </w:rPr>
        <w:t xml:space="preserve">В перечень этих объектов входят артезианские скважины, </w:t>
      </w:r>
      <w:r>
        <w:rPr>
          <w:color w:val="000000"/>
          <w:sz w:val="26"/>
          <w:szCs w:val="26"/>
        </w:rPr>
        <w:t>водонапорная башня</w:t>
      </w:r>
      <w:r w:rsidRPr="0044409A">
        <w:rPr>
          <w:color w:val="000000"/>
          <w:sz w:val="26"/>
          <w:szCs w:val="26"/>
        </w:rPr>
        <w:t>, трубопроводы водопроводных сетей</w:t>
      </w:r>
      <w:r w:rsidR="003A1644">
        <w:rPr>
          <w:color w:val="000000"/>
          <w:sz w:val="26"/>
          <w:szCs w:val="26"/>
        </w:rPr>
        <w:t>.</w:t>
      </w:r>
    </w:p>
    <w:p w:rsidR="003A1644" w:rsidRDefault="003A1644" w:rsidP="003A1644">
      <w:pPr>
        <w:ind w:firstLine="709"/>
        <w:jc w:val="both"/>
        <w:rPr>
          <w:color w:val="000000"/>
          <w:sz w:val="26"/>
          <w:szCs w:val="26"/>
        </w:rPr>
      </w:pPr>
      <w:r w:rsidRPr="004C07C6">
        <w:rPr>
          <w:color w:val="000000"/>
          <w:sz w:val="26"/>
          <w:szCs w:val="26"/>
        </w:rPr>
        <w:lastRenderedPageBreak/>
        <w:t>Водоснабжение и водоотведение на территории городского поселения город Макарьев обеспечивает</w:t>
      </w:r>
      <w:r w:rsidRPr="004C07C6">
        <w:rPr>
          <w:sz w:val="26"/>
          <w:szCs w:val="26"/>
        </w:rPr>
        <w:t>Муниципальное унитарное предприятие «Макарьевское коммунальное хозяйство» (</w:t>
      </w:r>
      <w:r w:rsidRPr="004C07C6">
        <w:rPr>
          <w:color w:val="000000"/>
          <w:sz w:val="26"/>
          <w:szCs w:val="26"/>
        </w:rPr>
        <w:t>МУП «МакарьевскоеКХ»)</w:t>
      </w:r>
      <w:r>
        <w:rPr>
          <w:color w:val="000000"/>
          <w:sz w:val="26"/>
          <w:szCs w:val="26"/>
        </w:rPr>
        <w:t>.</w:t>
      </w:r>
    </w:p>
    <w:p w:rsidR="003A1644" w:rsidRDefault="003A1644" w:rsidP="003A1644">
      <w:pPr>
        <w:widowControl w:val="0"/>
        <w:autoSpaceDE w:val="0"/>
        <w:autoSpaceDN w:val="0"/>
        <w:adjustRightInd w:val="0"/>
        <w:ind w:firstLine="709"/>
        <w:jc w:val="both"/>
        <w:rPr>
          <w:sz w:val="26"/>
          <w:szCs w:val="26"/>
        </w:rPr>
      </w:pPr>
      <w:r>
        <w:rPr>
          <w:sz w:val="26"/>
          <w:szCs w:val="26"/>
        </w:rPr>
        <w:t xml:space="preserve">МУП «Макарьевское КХ» </w:t>
      </w:r>
      <w:r w:rsidRPr="00024016">
        <w:rPr>
          <w:sz w:val="26"/>
          <w:szCs w:val="26"/>
        </w:rPr>
        <w:t>осуществля</w:t>
      </w:r>
      <w:r>
        <w:rPr>
          <w:sz w:val="26"/>
          <w:szCs w:val="26"/>
        </w:rPr>
        <w:t>ю</w:t>
      </w:r>
      <w:r w:rsidRPr="00024016">
        <w:rPr>
          <w:sz w:val="26"/>
          <w:szCs w:val="26"/>
        </w:rPr>
        <w:t>т свою деятельность на основании устав</w:t>
      </w:r>
      <w:r>
        <w:rPr>
          <w:sz w:val="26"/>
          <w:szCs w:val="26"/>
        </w:rPr>
        <w:t>а предприятия</w:t>
      </w:r>
      <w:r w:rsidRPr="00024016">
        <w:rPr>
          <w:sz w:val="26"/>
          <w:szCs w:val="26"/>
        </w:rPr>
        <w:t>.Основными видами деятельности предприяти</w:t>
      </w:r>
      <w:r>
        <w:rPr>
          <w:sz w:val="26"/>
          <w:szCs w:val="26"/>
        </w:rPr>
        <w:t>я</w:t>
      </w:r>
      <w:r w:rsidRPr="00024016">
        <w:rPr>
          <w:sz w:val="26"/>
          <w:szCs w:val="26"/>
        </w:rPr>
        <w:t xml:space="preserve"> являются:</w:t>
      </w:r>
    </w:p>
    <w:p w:rsidR="003A1644" w:rsidRPr="00AD4957" w:rsidRDefault="003A1644" w:rsidP="003A1644">
      <w:pPr>
        <w:widowControl w:val="0"/>
        <w:autoSpaceDE w:val="0"/>
        <w:autoSpaceDN w:val="0"/>
        <w:adjustRightInd w:val="0"/>
        <w:ind w:firstLine="709"/>
        <w:jc w:val="both"/>
        <w:rPr>
          <w:sz w:val="26"/>
          <w:szCs w:val="26"/>
        </w:rPr>
      </w:pPr>
      <w:r w:rsidRPr="00AD4957">
        <w:rPr>
          <w:sz w:val="26"/>
          <w:szCs w:val="26"/>
        </w:rPr>
        <w:t>-забор и очистка воды для питьевых и промышленных нужд;</w:t>
      </w:r>
    </w:p>
    <w:p w:rsidR="003A1644" w:rsidRPr="00AD4957" w:rsidRDefault="003A1644" w:rsidP="003A1644">
      <w:pPr>
        <w:widowControl w:val="0"/>
        <w:autoSpaceDE w:val="0"/>
        <w:autoSpaceDN w:val="0"/>
        <w:adjustRightInd w:val="0"/>
        <w:ind w:firstLine="709"/>
        <w:jc w:val="both"/>
        <w:rPr>
          <w:sz w:val="26"/>
          <w:szCs w:val="26"/>
        </w:rPr>
      </w:pPr>
      <w:r w:rsidRPr="00AD4957">
        <w:rPr>
          <w:sz w:val="26"/>
          <w:szCs w:val="26"/>
        </w:rPr>
        <w:t>- распределение воды для питьевых и промышленных нужд;</w:t>
      </w:r>
    </w:p>
    <w:p w:rsidR="003A1644" w:rsidRPr="00AD4957" w:rsidRDefault="003A1644" w:rsidP="003A1644">
      <w:pPr>
        <w:widowControl w:val="0"/>
        <w:autoSpaceDE w:val="0"/>
        <w:autoSpaceDN w:val="0"/>
        <w:adjustRightInd w:val="0"/>
        <w:ind w:firstLine="709"/>
        <w:jc w:val="both"/>
        <w:rPr>
          <w:sz w:val="26"/>
          <w:szCs w:val="26"/>
        </w:rPr>
      </w:pPr>
      <w:r w:rsidRPr="00AD4957">
        <w:rPr>
          <w:sz w:val="26"/>
          <w:szCs w:val="26"/>
        </w:rPr>
        <w:t>- сбор и обработка сточных вод</w:t>
      </w:r>
    </w:p>
    <w:p w:rsidR="003A1644" w:rsidRDefault="003A1644" w:rsidP="003A1644">
      <w:pPr>
        <w:ind w:firstLine="709"/>
        <w:jc w:val="both"/>
        <w:rPr>
          <w:color w:val="000000"/>
          <w:sz w:val="26"/>
          <w:szCs w:val="26"/>
        </w:rPr>
      </w:pPr>
      <w:r>
        <w:rPr>
          <w:color w:val="000000"/>
          <w:sz w:val="26"/>
          <w:szCs w:val="26"/>
        </w:rPr>
        <w:t>-</w:t>
      </w:r>
      <w:r w:rsidRPr="00AD4957">
        <w:rPr>
          <w:color w:val="000000"/>
          <w:sz w:val="26"/>
          <w:szCs w:val="26"/>
        </w:rPr>
        <w:t>строительство инженерных коммуникаций дл</w:t>
      </w:r>
      <w:r>
        <w:rPr>
          <w:color w:val="000000"/>
          <w:sz w:val="26"/>
          <w:szCs w:val="26"/>
        </w:rPr>
        <w:t>я водоснабжения и водоотведения (данные взяты из листа записи единого государственного реестра юридических лиц).</w:t>
      </w:r>
    </w:p>
    <w:p w:rsidR="003A1644" w:rsidRDefault="003A1644" w:rsidP="003A1644">
      <w:pPr>
        <w:ind w:firstLine="709"/>
        <w:jc w:val="both"/>
        <w:rPr>
          <w:color w:val="000000"/>
          <w:sz w:val="26"/>
          <w:szCs w:val="26"/>
        </w:rPr>
      </w:pPr>
      <w:r>
        <w:rPr>
          <w:color w:val="000000"/>
          <w:sz w:val="26"/>
          <w:szCs w:val="26"/>
        </w:rPr>
        <w:t>Сведения об организации, осуществляющей холодное водоснабжение на территории городского поселения г. Макарьев приведены в таблице 1.</w:t>
      </w:r>
      <w:r w:rsidR="003747E1">
        <w:rPr>
          <w:color w:val="000000"/>
          <w:sz w:val="26"/>
          <w:szCs w:val="26"/>
        </w:rPr>
        <w:t>7</w:t>
      </w:r>
      <w:r>
        <w:rPr>
          <w:color w:val="000000"/>
          <w:sz w:val="26"/>
          <w:szCs w:val="26"/>
        </w:rPr>
        <w:t>.1.</w:t>
      </w:r>
    </w:p>
    <w:p w:rsidR="003A1644" w:rsidRDefault="003A1644" w:rsidP="003A1644">
      <w:pPr>
        <w:spacing w:before="120" w:after="120"/>
        <w:ind w:firstLine="709"/>
        <w:jc w:val="both"/>
        <w:rPr>
          <w:color w:val="000000"/>
          <w:sz w:val="26"/>
          <w:szCs w:val="26"/>
        </w:rPr>
      </w:pPr>
      <w:r w:rsidRPr="005B2C45">
        <w:rPr>
          <w:color w:val="000000"/>
          <w:sz w:val="26"/>
          <w:szCs w:val="26"/>
        </w:rPr>
        <w:t>Таблица 1.</w:t>
      </w:r>
      <w:r w:rsidR="003747E1" w:rsidRPr="005B2C45">
        <w:rPr>
          <w:color w:val="000000"/>
          <w:sz w:val="26"/>
          <w:szCs w:val="26"/>
        </w:rPr>
        <w:t>7</w:t>
      </w:r>
      <w:r w:rsidRPr="005B2C45">
        <w:rPr>
          <w:color w:val="000000"/>
          <w:sz w:val="26"/>
          <w:szCs w:val="26"/>
        </w:rPr>
        <w:t>.1. Сведения о МУП «Макарьевское коммунальное хоз</w:t>
      </w:r>
      <w:r w:rsidR="0058152F" w:rsidRPr="005B2C45">
        <w:rPr>
          <w:color w:val="000000"/>
          <w:sz w:val="26"/>
          <w:szCs w:val="26"/>
        </w:rPr>
        <w:t>я</w:t>
      </w:r>
      <w:r w:rsidRPr="005B2C45">
        <w:rPr>
          <w:color w:val="000000"/>
          <w:sz w:val="26"/>
          <w:szCs w:val="26"/>
        </w:rPr>
        <w:t>йство»</w:t>
      </w:r>
    </w:p>
    <w:tbl>
      <w:tblPr>
        <w:tblW w:w="10191" w:type="dxa"/>
        <w:jc w:val="center"/>
        <w:tblLayout w:type="fixed"/>
        <w:tblCellMar>
          <w:left w:w="10" w:type="dxa"/>
          <w:right w:w="10" w:type="dxa"/>
        </w:tblCellMar>
        <w:tblLook w:val="0000"/>
      </w:tblPr>
      <w:tblGrid>
        <w:gridCol w:w="5117"/>
        <w:gridCol w:w="5074"/>
      </w:tblGrid>
      <w:tr w:rsidR="003A1644" w:rsidRPr="00D21933" w:rsidTr="000B644C">
        <w:trPr>
          <w:trHeight w:val="227"/>
          <w:jc w:val="center"/>
        </w:trPr>
        <w:tc>
          <w:tcPr>
            <w:tcW w:w="5117"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3A1644" w:rsidRPr="00D21933" w:rsidRDefault="003A1644" w:rsidP="000B644C">
            <w:pPr>
              <w:pStyle w:val="Standard"/>
              <w:rPr>
                <w:szCs w:val="24"/>
              </w:rPr>
            </w:pPr>
            <w:r w:rsidRPr="00D21933">
              <w:rPr>
                <w:szCs w:val="24"/>
              </w:rPr>
              <w:t>Полное наименование организации в соответствии с учредительными документами</w:t>
            </w:r>
          </w:p>
        </w:tc>
        <w:tc>
          <w:tcPr>
            <w:tcW w:w="507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3A1644" w:rsidRDefault="003A1644" w:rsidP="000B644C">
            <w:pPr>
              <w:pStyle w:val="Standard"/>
              <w:jc w:val="center"/>
              <w:rPr>
                <w:szCs w:val="24"/>
              </w:rPr>
            </w:pPr>
            <w:r>
              <w:rPr>
                <w:szCs w:val="24"/>
              </w:rPr>
              <w:t xml:space="preserve">Муниципальное унитарное предприятие </w:t>
            </w:r>
          </w:p>
          <w:p w:rsidR="003A1644" w:rsidRPr="00D21933" w:rsidRDefault="003A1644" w:rsidP="000B644C">
            <w:pPr>
              <w:pStyle w:val="Standard"/>
              <w:jc w:val="center"/>
              <w:rPr>
                <w:szCs w:val="24"/>
              </w:rPr>
            </w:pPr>
            <w:r>
              <w:rPr>
                <w:szCs w:val="24"/>
              </w:rPr>
              <w:t>«Макарьевское коммунальное хозяйство»</w:t>
            </w:r>
          </w:p>
        </w:tc>
      </w:tr>
      <w:tr w:rsidR="003A1644" w:rsidRPr="00D21933" w:rsidTr="003A1644">
        <w:trPr>
          <w:trHeight w:val="284"/>
          <w:jc w:val="center"/>
        </w:trPr>
        <w:tc>
          <w:tcPr>
            <w:tcW w:w="5117"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3A1644" w:rsidRPr="00D21933" w:rsidRDefault="003A1644" w:rsidP="003A1644">
            <w:pPr>
              <w:pStyle w:val="Standard"/>
              <w:rPr>
                <w:szCs w:val="24"/>
              </w:rPr>
            </w:pPr>
            <w:r w:rsidRPr="00D21933">
              <w:rPr>
                <w:szCs w:val="24"/>
              </w:rPr>
              <w:t>Ф.И.О. руководителя организации, должность</w:t>
            </w:r>
          </w:p>
        </w:tc>
        <w:tc>
          <w:tcPr>
            <w:tcW w:w="507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3A1644" w:rsidRDefault="003A1644" w:rsidP="003A1644">
            <w:pPr>
              <w:pStyle w:val="Standard"/>
              <w:snapToGrid w:val="0"/>
              <w:jc w:val="center"/>
              <w:rPr>
                <w:szCs w:val="24"/>
              </w:rPr>
            </w:pPr>
          </w:p>
          <w:p w:rsidR="003A1644" w:rsidRDefault="003C2068" w:rsidP="003A1644">
            <w:pPr>
              <w:pStyle w:val="Standard"/>
              <w:snapToGrid w:val="0"/>
              <w:rPr>
                <w:szCs w:val="24"/>
              </w:rPr>
            </w:pPr>
            <w:r>
              <w:rPr>
                <w:szCs w:val="24"/>
              </w:rPr>
              <w:t xml:space="preserve">Директор - </w:t>
            </w:r>
            <w:r w:rsidR="005B2C45">
              <w:rPr>
                <w:szCs w:val="24"/>
              </w:rPr>
              <w:t>Прыгунова Татьяна Павловна</w:t>
            </w:r>
          </w:p>
          <w:p w:rsidR="003A1644" w:rsidRPr="00D21933" w:rsidRDefault="003A1644" w:rsidP="003A1644">
            <w:pPr>
              <w:pStyle w:val="Standard"/>
              <w:snapToGrid w:val="0"/>
              <w:jc w:val="center"/>
              <w:rPr>
                <w:szCs w:val="24"/>
              </w:rPr>
            </w:pPr>
          </w:p>
        </w:tc>
      </w:tr>
      <w:tr w:rsidR="003A1644" w:rsidRPr="00D21933" w:rsidTr="003A1644">
        <w:trPr>
          <w:trHeight w:val="284"/>
          <w:jc w:val="center"/>
        </w:trPr>
        <w:tc>
          <w:tcPr>
            <w:tcW w:w="5117"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rsidR="003A1644" w:rsidRPr="00D21933" w:rsidRDefault="003A1644" w:rsidP="003A1644">
            <w:pPr>
              <w:pStyle w:val="Standard"/>
              <w:rPr>
                <w:szCs w:val="24"/>
              </w:rPr>
            </w:pPr>
            <w:r w:rsidRPr="00D21933">
              <w:rPr>
                <w:szCs w:val="24"/>
              </w:rPr>
              <w:t>Юридический адрес организации</w:t>
            </w:r>
          </w:p>
        </w:tc>
        <w:tc>
          <w:tcPr>
            <w:tcW w:w="507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3A1644" w:rsidRPr="00D21933" w:rsidRDefault="003A1644" w:rsidP="003A1644">
            <w:pPr>
              <w:pStyle w:val="Standard"/>
              <w:snapToGrid w:val="0"/>
              <w:rPr>
                <w:szCs w:val="24"/>
              </w:rPr>
            </w:pPr>
            <w:r>
              <w:rPr>
                <w:szCs w:val="24"/>
              </w:rPr>
              <w:t>157460 г. Макарьев, ул. М. Советская, д.12</w:t>
            </w:r>
          </w:p>
        </w:tc>
      </w:tr>
      <w:tr w:rsidR="003A1644" w:rsidRPr="00D21933" w:rsidTr="00E0630C">
        <w:trPr>
          <w:trHeight w:val="284"/>
          <w:jc w:val="center"/>
        </w:trPr>
        <w:tc>
          <w:tcPr>
            <w:tcW w:w="5117" w:type="dxa"/>
            <w:tcBorders>
              <w:top w:val="single" w:sz="4" w:space="0" w:color="000000"/>
              <w:left w:val="single" w:sz="4" w:space="0" w:color="000000"/>
              <w:bottom w:val="single" w:sz="4" w:space="0" w:color="000000"/>
            </w:tcBorders>
            <w:tcMar>
              <w:top w:w="0" w:type="dxa"/>
              <w:left w:w="28" w:type="dxa"/>
              <w:bottom w:w="0" w:type="dxa"/>
              <w:right w:w="28" w:type="dxa"/>
            </w:tcMar>
          </w:tcPr>
          <w:p w:rsidR="003A1644" w:rsidRPr="00D21933" w:rsidRDefault="003A1644" w:rsidP="003A1644">
            <w:pPr>
              <w:pStyle w:val="Standard"/>
              <w:rPr>
                <w:szCs w:val="24"/>
              </w:rPr>
            </w:pPr>
            <w:r w:rsidRPr="00D21933">
              <w:rPr>
                <w:szCs w:val="24"/>
              </w:rPr>
              <w:t>Фактический полный почтовый</w:t>
            </w:r>
            <w:r w:rsidRPr="00D21933">
              <w:rPr>
                <w:szCs w:val="24"/>
              </w:rPr>
              <w:br/>
              <w:t xml:space="preserve">адрес </w:t>
            </w:r>
            <w:r>
              <w:rPr>
                <w:szCs w:val="24"/>
              </w:rPr>
              <w:t>предприятия</w:t>
            </w:r>
          </w:p>
        </w:tc>
        <w:tc>
          <w:tcPr>
            <w:tcW w:w="507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3A1644" w:rsidRPr="00D21933" w:rsidRDefault="003A1644" w:rsidP="00E0630C">
            <w:pPr>
              <w:pStyle w:val="Standard"/>
              <w:snapToGrid w:val="0"/>
              <w:rPr>
                <w:szCs w:val="24"/>
              </w:rPr>
            </w:pPr>
            <w:r>
              <w:rPr>
                <w:szCs w:val="24"/>
              </w:rPr>
              <w:t>157460 г. Макарьев, ул. М. Советская, д.12</w:t>
            </w:r>
          </w:p>
        </w:tc>
      </w:tr>
      <w:tr w:rsidR="003A1644" w:rsidRPr="00687AED" w:rsidTr="000B644C">
        <w:trPr>
          <w:trHeight w:val="284"/>
          <w:jc w:val="center"/>
        </w:trPr>
        <w:tc>
          <w:tcPr>
            <w:tcW w:w="5117" w:type="dxa"/>
            <w:tcBorders>
              <w:top w:val="single" w:sz="4" w:space="0" w:color="000000"/>
              <w:left w:val="single" w:sz="4" w:space="0" w:color="000000"/>
              <w:bottom w:val="single" w:sz="4" w:space="0" w:color="000000"/>
            </w:tcBorders>
            <w:tcMar>
              <w:top w:w="0" w:type="dxa"/>
              <w:left w:w="28" w:type="dxa"/>
              <w:bottom w:w="0" w:type="dxa"/>
              <w:right w:w="28" w:type="dxa"/>
            </w:tcMar>
          </w:tcPr>
          <w:p w:rsidR="003A1644" w:rsidRPr="00D21933" w:rsidRDefault="003A1644" w:rsidP="000B644C">
            <w:pPr>
              <w:pStyle w:val="Standard"/>
              <w:rPr>
                <w:szCs w:val="24"/>
              </w:rPr>
            </w:pPr>
            <w:r w:rsidRPr="00D21933">
              <w:rPr>
                <w:szCs w:val="24"/>
              </w:rPr>
              <w:t>Телефон по фактическому адресу, Е-</w:t>
            </w:r>
            <w:r w:rsidRPr="00D21933">
              <w:rPr>
                <w:szCs w:val="24"/>
                <w:lang w:val="en-US"/>
              </w:rPr>
              <w:t>mail</w:t>
            </w:r>
          </w:p>
        </w:tc>
        <w:tc>
          <w:tcPr>
            <w:tcW w:w="507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A1644" w:rsidRPr="003A1644" w:rsidRDefault="00146774" w:rsidP="000B644C">
            <w:pPr>
              <w:pStyle w:val="Standard"/>
              <w:snapToGrid w:val="0"/>
              <w:rPr>
                <w:sz w:val="26"/>
                <w:szCs w:val="26"/>
              </w:rPr>
            </w:pPr>
            <w:hyperlink r:id="rId15" w:anchor="compose?to=%22%D0%95%D0%BB%D0%B5%D0%BD%D0%B0%20%D0%95%D0%B2%D1%88%D0%BE%D0%B2%D0%B0%22%20%3Cmak.kx%40yandex.ru%3E" w:history="1">
              <w:r w:rsidR="003A1644" w:rsidRPr="003A1644">
                <w:rPr>
                  <w:rStyle w:val="afb"/>
                  <w:color w:val="auto"/>
                  <w:sz w:val="26"/>
                  <w:szCs w:val="26"/>
                  <w:u w:val="none"/>
                </w:rPr>
                <w:t>mak.kx@yandex.ru</w:t>
              </w:r>
            </w:hyperlink>
          </w:p>
        </w:tc>
      </w:tr>
      <w:tr w:rsidR="003A1644" w:rsidRPr="00D21933" w:rsidTr="000B644C">
        <w:trPr>
          <w:trHeight w:val="284"/>
          <w:jc w:val="center"/>
        </w:trPr>
        <w:tc>
          <w:tcPr>
            <w:tcW w:w="5117" w:type="dxa"/>
            <w:tcBorders>
              <w:top w:val="single" w:sz="4" w:space="0" w:color="000000"/>
              <w:left w:val="single" w:sz="4" w:space="0" w:color="000000"/>
              <w:bottom w:val="single" w:sz="4" w:space="0" w:color="000000"/>
            </w:tcBorders>
            <w:tcMar>
              <w:top w:w="0" w:type="dxa"/>
              <w:left w:w="28" w:type="dxa"/>
              <w:bottom w:w="0" w:type="dxa"/>
              <w:right w:w="28" w:type="dxa"/>
            </w:tcMar>
          </w:tcPr>
          <w:p w:rsidR="003A1644" w:rsidRPr="00D21933" w:rsidRDefault="003A1644" w:rsidP="000B644C">
            <w:pPr>
              <w:pStyle w:val="Standard"/>
              <w:rPr>
                <w:szCs w:val="24"/>
              </w:rPr>
            </w:pPr>
            <w:r>
              <w:rPr>
                <w:szCs w:val="24"/>
              </w:rPr>
              <w:t>ОГРН</w:t>
            </w:r>
          </w:p>
        </w:tc>
        <w:tc>
          <w:tcPr>
            <w:tcW w:w="507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A1644" w:rsidRPr="004136D8" w:rsidRDefault="003A1644" w:rsidP="000B644C">
            <w:pPr>
              <w:pStyle w:val="Standard"/>
              <w:snapToGrid w:val="0"/>
              <w:rPr>
                <w:szCs w:val="24"/>
              </w:rPr>
            </w:pPr>
            <w:r>
              <w:rPr>
                <w:szCs w:val="24"/>
              </w:rPr>
              <w:t>1054434573192</w:t>
            </w:r>
          </w:p>
        </w:tc>
      </w:tr>
      <w:tr w:rsidR="003A1644" w:rsidRPr="00D21933" w:rsidTr="000B644C">
        <w:trPr>
          <w:trHeight w:val="284"/>
          <w:jc w:val="center"/>
        </w:trPr>
        <w:tc>
          <w:tcPr>
            <w:tcW w:w="5117" w:type="dxa"/>
            <w:tcBorders>
              <w:top w:val="single" w:sz="4" w:space="0" w:color="000000"/>
              <w:left w:val="single" w:sz="4" w:space="0" w:color="000000"/>
              <w:bottom w:val="single" w:sz="4" w:space="0" w:color="000000"/>
            </w:tcBorders>
            <w:tcMar>
              <w:top w:w="0" w:type="dxa"/>
              <w:left w:w="28" w:type="dxa"/>
              <w:bottom w:w="0" w:type="dxa"/>
              <w:right w:w="28" w:type="dxa"/>
            </w:tcMar>
          </w:tcPr>
          <w:p w:rsidR="003A1644" w:rsidRPr="00D21933" w:rsidRDefault="003A1644" w:rsidP="000B644C">
            <w:pPr>
              <w:pStyle w:val="Standard"/>
              <w:rPr>
                <w:szCs w:val="24"/>
              </w:rPr>
            </w:pPr>
            <w:r>
              <w:rPr>
                <w:szCs w:val="24"/>
              </w:rPr>
              <w:t>ИНН/КПП</w:t>
            </w:r>
          </w:p>
        </w:tc>
        <w:tc>
          <w:tcPr>
            <w:tcW w:w="507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A1644" w:rsidRPr="004136D8" w:rsidRDefault="003A1644" w:rsidP="000B644C">
            <w:pPr>
              <w:pStyle w:val="Standard"/>
              <w:snapToGrid w:val="0"/>
              <w:rPr>
                <w:szCs w:val="24"/>
              </w:rPr>
            </w:pPr>
            <w:r>
              <w:rPr>
                <w:szCs w:val="24"/>
              </w:rPr>
              <w:t>4416003418/441601001</w:t>
            </w:r>
          </w:p>
        </w:tc>
      </w:tr>
    </w:tbl>
    <w:p w:rsidR="00441025" w:rsidRDefault="00441025" w:rsidP="003A1644">
      <w:pPr>
        <w:spacing w:before="120"/>
        <w:ind w:firstLine="709"/>
        <w:jc w:val="both"/>
        <w:rPr>
          <w:rFonts w:eastAsia="Arial"/>
          <w:bCs/>
          <w:sz w:val="26"/>
          <w:szCs w:val="26"/>
        </w:rPr>
      </w:pPr>
    </w:p>
    <w:p w:rsidR="003A1644" w:rsidRDefault="003A1644" w:rsidP="002C69F9">
      <w:pPr>
        <w:ind w:firstLine="709"/>
        <w:jc w:val="both"/>
        <w:rPr>
          <w:rFonts w:eastAsia="Arial"/>
          <w:bCs/>
          <w:sz w:val="26"/>
          <w:szCs w:val="26"/>
        </w:rPr>
      </w:pPr>
      <w:r w:rsidRPr="006B5999">
        <w:rPr>
          <w:rFonts w:eastAsia="Arial"/>
          <w:bCs/>
          <w:sz w:val="26"/>
          <w:szCs w:val="26"/>
        </w:rPr>
        <w:t xml:space="preserve">Естественно монопольное положение эксплуатанта водопроводных сетей на </w:t>
      </w:r>
      <w:r>
        <w:rPr>
          <w:rFonts w:eastAsia="Arial"/>
          <w:bCs/>
          <w:sz w:val="26"/>
          <w:szCs w:val="26"/>
        </w:rPr>
        <w:t>территории городского поселения</w:t>
      </w:r>
      <w:r w:rsidRPr="006B5999">
        <w:rPr>
          <w:rFonts w:eastAsia="Arial"/>
          <w:bCs/>
          <w:sz w:val="26"/>
          <w:szCs w:val="26"/>
        </w:rPr>
        <w:t xml:space="preserve"> обязывает наделить </w:t>
      </w:r>
      <w:r>
        <w:rPr>
          <w:rFonts w:eastAsia="Arial"/>
          <w:bCs/>
          <w:sz w:val="26"/>
          <w:szCs w:val="26"/>
        </w:rPr>
        <w:t xml:space="preserve">его </w:t>
      </w:r>
      <w:r w:rsidRPr="006B5999">
        <w:rPr>
          <w:rFonts w:eastAsia="Arial"/>
          <w:bCs/>
          <w:sz w:val="26"/>
          <w:szCs w:val="26"/>
        </w:rPr>
        <w:t>статусом гарантирующей организации в пределах эксплуатационной ответственности по централизованной системе холодного водоснабжения в соответствии с Федеральным законом Российской Федерации от 7.12.2011г № 416 «О водоснабжении и водоотведении» статья 12</w:t>
      </w:r>
      <w:r>
        <w:rPr>
          <w:rFonts w:eastAsia="Arial"/>
          <w:bCs/>
          <w:sz w:val="26"/>
          <w:szCs w:val="26"/>
        </w:rPr>
        <w:t>.</w:t>
      </w:r>
    </w:p>
    <w:p w:rsidR="003747E1" w:rsidRDefault="003747E1" w:rsidP="002C69F9">
      <w:pPr>
        <w:ind w:firstLine="709"/>
        <w:jc w:val="both"/>
        <w:rPr>
          <w:rFonts w:eastAsia="Arial"/>
          <w:bCs/>
          <w:sz w:val="26"/>
          <w:szCs w:val="26"/>
        </w:rPr>
      </w:pPr>
      <w:r>
        <w:rPr>
          <w:rFonts w:eastAsia="Arial"/>
          <w:bCs/>
          <w:sz w:val="26"/>
          <w:szCs w:val="26"/>
        </w:rPr>
        <w:t>Постановлением №45 от 06.05.2014 г. администрации городского поселения город Макарьев Макарьевского муниципального района «О наделении статусом организации, осуществляющей холодное водоснабжение и водоотведение», статусом гарантирующей организации наделено МУП «Макарьевское коммунальное хозяйство».</w:t>
      </w:r>
    </w:p>
    <w:p w:rsidR="003A1644" w:rsidRPr="003A1644" w:rsidRDefault="003A1644" w:rsidP="002C69F9">
      <w:pPr>
        <w:suppressAutoHyphens/>
        <w:ind w:firstLine="709"/>
        <w:jc w:val="both"/>
        <w:rPr>
          <w:color w:val="000000"/>
          <w:sz w:val="26"/>
          <w:szCs w:val="26"/>
        </w:rPr>
      </w:pPr>
      <w:r>
        <w:rPr>
          <w:color w:val="000000"/>
          <w:sz w:val="26"/>
          <w:szCs w:val="26"/>
        </w:rPr>
        <w:t xml:space="preserve">Срок действия лицензии на право пользования недрами у предприятия </w:t>
      </w:r>
      <w:r w:rsidRPr="003A1644">
        <w:rPr>
          <w:color w:val="000000"/>
          <w:sz w:val="26"/>
          <w:szCs w:val="26"/>
        </w:rPr>
        <w:t>МУП «Макарьевское КХ»</w:t>
      </w:r>
      <w:r>
        <w:rPr>
          <w:color w:val="000000"/>
          <w:sz w:val="26"/>
          <w:szCs w:val="26"/>
        </w:rPr>
        <w:t xml:space="preserve"> истек.</w:t>
      </w:r>
    </w:p>
    <w:p w:rsidR="005836FC" w:rsidRPr="004C1214" w:rsidRDefault="005836FC" w:rsidP="005836FC">
      <w:pPr>
        <w:suppressAutoHyphens/>
        <w:ind w:firstLine="709"/>
        <w:jc w:val="both"/>
        <w:rPr>
          <w:color w:val="000000"/>
          <w:sz w:val="26"/>
          <w:szCs w:val="26"/>
        </w:rPr>
      </w:pPr>
      <w:r w:rsidRPr="004C1214">
        <w:rPr>
          <w:color w:val="000000"/>
          <w:sz w:val="26"/>
          <w:szCs w:val="26"/>
        </w:rPr>
        <w:t>Забор воды для нужд противопожарной охраны осуществляется через пожарные гидранты, которых на территории городского</w:t>
      </w:r>
      <w:r w:rsidR="008113A8">
        <w:rPr>
          <w:color w:val="000000"/>
          <w:sz w:val="26"/>
          <w:szCs w:val="26"/>
        </w:rPr>
        <w:t xml:space="preserve"> поселения в рабочем состоянии-</w:t>
      </w:r>
      <w:r w:rsidR="003C6F8E" w:rsidRPr="008446D9">
        <w:rPr>
          <w:color w:val="000000"/>
          <w:sz w:val="26"/>
          <w:szCs w:val="26"/>
        </w:rPr>
        <w:t>64</w:t>
      </w:r>
      <w:r w:rsidRPr="008446D9">
        <w:rPr>
          <w:color w:val="000000"/>
          <w:sz w:val="26"/>
          <w:szCs w:val="26"/>
        </w:rPr>
        <w:t xml:space="preserve"> шт.</w:t>
      </w:r>
      <w:r w:rsidR="008113A8" w:rsidRPr="008446D9">
        <w:rPr>
          <w:color w:val="000000"/>
          <w:sz w:val="26"/>
          <w:szCs w:val="26"/>
        </w:rPr>
        <w:t>, 5 подлежат ремонту.</w:t>
      </w:r>
      <w:r w:rsidRPr="004C1214">
        <w:rPr>
          <w:color w:val="000000"/>
          <w:sz w:val="26"/>
          <w:szCs w:val="26"/>
        </w:rPr>
        <w:t xml:space="preserve"> В зонах, не охваченных централизованными системами водоснабжения, имеются противопожарные водоёмы – пруды-копани, замерзающие в зимнее время.</w:t>
      </w:r>
    </w:p>
    <w:p w:rsidR="005836FC" w:rsidRDefault="005836FC" w:rsidP="005836FC">
      <w:pPr>
        <w:suppressAutoHyphens/>
        <w:ind w:firstLine="709"/>
        <w:jc w:val="both"/>
        <w:rPr>
          <w:color w:val="000000"/>
          <w:sz w:val="26"/>
          <w:szCs w:val="26"/>
        </w:rPr>
      </w:pPr>
      <w:r w:rsidRPr="00C977E7">
        <w:rPr>
          <w:color w:val="000000"/>
          <w:sz w:val="26"/>
          <w:szCs w:val="26"/>
        </w:rPr>
        <w:t xml:space="preserve">Централизованное горячее водоснабжение на территории городского поселения </w:t>
      </w:r>
      <w:r w:rsidR="00C977E7" w:rsidRPr="00C977E7">
        <w:rPr>
          <w:color w:val="000000"/>
          <w:sz w:val="26"/>
          <w:szCs w:val="26"/>
        </w:rPr>
        <w:t xml:space="preserve">осуществляется </w:t>
      </w:r>
      <w:r w:rsidR="003747E1">
        <w:rPr>
          <w:color w:val="000000"/>
          <w:sz w:val="26"/>
          <w:szCs w:val="26"/>
        </w:rPr>
        <w:t>только</w:t>
      </w:r>
      <w:r w:rsidR="00C977E7" w:rsidRPr="00C977E7">
        <w:rPr>
          <w:color w:val="000000"/>
          <w:sz w:val="26"/>
          <w:szCs w:val="26"/>
        </w:rPr>
        <w:t xml:space="preserve">от котельной </w:t>
      </w:r>
      <w:r w:rsidR="003747E1" w:rsidRPr="00C977E7">
        <w:rPr>
          <w:color w:val="000000"/>
          <w:sz w:val="26"/>
          <w:szCs w:val="26"/>
        </w:rPr>
        <w:t>детского сада №4 «Росинка»</w:t>
      </w:r>
      <w:r w:rsidR="00C977E7" w:rsidRPr="00C977E7">
        <w:rPr>
          <w:color w:val="000000"/>
          <w:sz w:val="26"/>
          <w:szCs w:val="26"/>
        </w:rPr>
        <w:t xml:space="preserve"> для</w:t>
      </w:r>
      <w:r w:rsidR="0032452B">
        <w:rPr>
          <w:color w:val="000000"/>
          <w:sz w:val="26"/>
          <w:szCs w:val="26"/>
        </w:rPr>
        <w:t xml:space="preserve"> нужд</w:t>
      </w:r>
      <w:r w:rsidR="003747E1">
        <w:rPr>
          <w:color w:val="000000"/>
          <w:sz w:val="26"/>
          <w:szCs w:val="26"/>
        </w:rPr>
        <w:t xml:space="preserve"> этого дошкольного учреждения</w:t>
      </w:r>
      <w:r w:rsidRPr="00C977E7">
        <w:rPr>
          <w:color w:val="000000"/>
          <w:sz w:val="26"/>
          <w:szCs w:val="26"/>
        </w:rPr>
        <w:t>.</w:t>
      </w:r>
    </w:p>
    <w:p w:rsidR="003A1644" w:rsidRDefault="003A1644" w:rsidP="005836FC">
      <w:pPr>
        <w:suppressAutoHyphens/>
        <w:ind w:firstLine="709"/>
        <w:jc w:val="both"/>
        <w:rPr>
          <w:color w:val="000000"/>
          <w:sz w:val="26"/>
          <w:szCs w:val="26"/>
        </w:rPr>
      </w:pPr>
    </w:p>
    <w:p w:rsidR="00B94ADF" w:rsidRDefault="00B94ADF" w:rsidP="005836FC">
      <w:pPr>
        <w:suppressAutoHyphens/>
        <w:spacing w:before="120" w:after="120"/>
        <w:jc w:val="center"/>
        <w:rPr>
          <w:b/>
          <w:color w:val="000000"/>
          <w:sz w:val="28"/>
          <w:szCs w:val="28"/>
        </w:rPr>
      </w:pPr>
    </w:p>
    <w:p w:rsidR="00AB4A60" w:rsidRDefault="00AB4A60" w:rsidP="005836FC">
      <w:pPr>
        <w:suppressAutoHyphens/>
        <w:spacing w:before="120" w:after="120"/>
        <w:jc w:val="center"/>
        <w:rPr>
          <w:b/>
          <w:color w:val="000000"/>
          <w:sz w:val="28"/>
          <w:szCs w:val="28"/>
        </w:rPr>
      </w:pPr>
    </w:p>
    <w:p w:rsidR="00AB4A60" w:rsidRDefault="00AB4A60" w:rsidP="005836FC">
      <w:pPr>
        <w:suppressAutoHyphens/>
        <w:spacing w:before="120" w:after="120"/>
        <w:jc w:val="center"/>
        <w:rPr>
          <w:b/>
          <w:color w:val="000000"/>
          <w:sz w:val="28"/>
          <w:szCs w:val="28"/>
        </w:rPr>
      </w:pPr>
    </w:p>
    <w:p w:rsidR="005836FC" w:rsidRPr="00C51042" w:rsidRDefault="005836FC" w:rsidP="005836FC">
      <w:pPr>
        <w:suppressAutoHyphens/>
        <w:spacing w:before="120" w:after="120"/>
        <w:jc w:val="center"/>
        <w:rPr>
          <w:b/>
          <w:sz w:val="28"/>
          <w:szCs w:val="28"/>
        </w:rPr>
      </w:pPr>
      <w:r w:rsidRPr="00C977E7">
        <w:rPr>
          <w:b/>
          <w:color w:val="000000"/>
          <w:sz w:val="28"/>
          <w:szCs w:val="28"/>
        </w:rPr>
        <w:lastRenderedPageBreak/>
        <w:t>2</w:t>
      </w:r>
      <w:r w:rsidRPr="00C977E7">
        <w:rPr>
          <w:b/>
          <w:sz w:val="28"/>
          <w:szCs w:val="28"/>
        </w:rPr>
        <w:t>.</w:t>
      </w:r>
      <w:r w:rsidRPr="00C51042">
        <w:rPr>
          <w:b/>
          <w:sz w:val="28"/>
          <w:szCs w:val="28"/>
        </w:rPr>
        <w:t xml:space="preserve"> Направления развития централизованных систем водоснабжения</w:t>
      </w:r>
    </w:p>
    <w:p w:rsidR="005836FC" w:rsidRPr="003D7F1E" w:rsidRDefault="005836FC" w:rsidP="005836FC">
      <w:pPr>
        <w:pStyle w:val="a7"/>
        <w:tabs>
          <w:tab w:val="left" w:pos="949"/>
          <w:tab w:val="left" w:pos="3624"/>
        </w:tabs>
        <w:suppressAutoHyphens/>
        <w:spacing w:before="120" w:after="120"/>
        <w:ind w:left="0"/>
        <w:jc w:val="both"/>
        <w:rPr>
          <w:b/>
          <w:sz w:val="26"/>
          <w:szCs w:val="26"/>
        </w:rPr>
      </w:pPr>
      <w:r w:rsidRPr="00C977E7">
        <w:rPr>
          <w:b/>
          <w:color w:val="000000"/>
          <w:sz w:val="26"/>
          <w:szCs w:val="26"/>
        </w:rPr>
        <w:t>2.1</w:t>
      </w:r>
      <w:r w:rsidRPr="003D7F1E">
        <w:rPr>
          <w:b/>
          <w:sz w:val="26"/>
          <w:szCs w:val="26"/>
        </w:rPr>
        <w:t>Основные направления, принципы, задачи и целевые показатели развития централизованных систем водоснабжения</w:t>
      </w:r>
    </w:p>
    <w:p w:rsidR="005836FC" w:rsidRPr="003D7F1E" w:rsidRDefault="005836FC" w:rsidP="005836FC">
      <w:pPr>
        <w:pStyle w:val="Default"/>
        <w:suppressAutoHyphens/>
        <w:ind w:firstLine="709"/>
        <w:jc w:val="both"/>
        <w:rPr>
          <w:color w:val="auto"/>
          <w:sz w:val="26"/>
          <w:szCs w:val="26"/>
        </w:rPr>
      </w:pPr>
      <w:r w:rsidRPr="003D7F1E">
        <w:rPr>
          <w:color w:val="auto"/>
          <w:sz w:val="26"/>
          <w:szCs w:val="26"/>
        </w:rPr>
        <w:t xml:space="preserve">В целях обеспечения всех потребителей водой в необходимом количестве и необходимого качества приоритетными направлениями в области модернизации систем водоснабжения </w:t>
      </w:r>
      <w:r>
        <w:rPr>
          <w:color w:val="auto"/>
          <w:sz w:val="26"/>
          <w:szCs w:val="26"/>
        </w:rPr>
        <w:t xml:space="preserve">городского поселения город </w:t>
      </w:r>
      <w:r w:rsidR="002C69F9">
        <w:rPr>
          <w:color w:val="auto"/>
          <w:sz w:val="26"/>
          <w:szCs w:val="26"/>
        </w:rPr>
        <w:t>Ма</w:t>
      </w:r>
      <w:r w:rsidR="00C977E7">
        <w:rPr>
          <w:color w:val="auto"/>
          <w:sz w:val="26"/>
          <w:szCs w:val="26"/>
        </w:rPr>
        <w:t>к</w:t>
      </w:r>
      <w:r w:rsidR="002C69F9">
        <w:rPr>
          <w:color w:val="auto"/>
          <w:sz w:val="26"/>
          <w:szCs w:val="26"/>
        </w:rPr>
        <w:t>арьев</w:t>
      </w:r>
      <w:r w:rsidRPr="003D7F1E">
        <w:rPr>
          <w:color w:val="auto"/>
          <w:sz w:val="26"/>
          <w:szCs w:val="26"/>
        </w:rPr>
        <w:t xml:space="preserve"> являются: </w:t>
      </w:r>
    </w:p>
    <w:p w:rsidR="00C977E7" w:rsidRDefault="00C977E7" w:rsidP="00A165B3">
      <w:pPr>
        <w:ind w:firstLine="426"/>
        <w:jc w:val="both"/>
        <w:rPr>
          <w:sz w:val="26"/>
          <w:szCs w:val="26"/>
        </w:rPr>
      </w:pPr>
      <w:r>
        <w:rPr>
          <w:sz w:val="26"/>
          <w:szCs w:val="26"/>
        </w:rPr>
        <w:t>-</w:t>
      </w:r>
      <w:r w:rsidRPr="002505E6">
        <w:rPr>
          <w:sz w:val="26"/>
          <w:szCs w:val="26"/>
        </w:rPr>
        <w:t>определение долгосрочной перспективы развития системы водоснабжения, обеспечения надежного водоснабжения наиболее экономичным способом при минимальном воздействии на окружающую среду, а также экономического стимулирования развития систем водоснабжения;</w:t>
      </w:r>
    </w:p>
    <w:p w:rsidR="00C977E7" w:rsidRPr="002505E6" w:rsidRDefault="00C977E7" w:rsidP="00A165B3">
      <w:pPr>
        <w:ind w:firstLine="426"/>
        <w:jc w:val="both"/>
        <w:rPr>
          <w:sz w:val="26"/>
          <w:szCs w:val="26"/>
        </w:rPr>
      </w:pPr>
      <w:r>
        <w:rPr>
          <w:sz w:val="26"/>
          <w:szCs w:val="26"/>
        </w:rPr>
        <w:t xml:space="preserve">-разработка проектов строительства на водозаборах очистных сооружений, включение их в региональные и федеральные </w:t>
      </w:r>
      <w:r w:rsidR="002B6C0E">
        <w:rPr>
          <w:sz w:val="26"/>
          <w:szCs w:val="26"/>
        </w:rPr>
        <w:t xml:space="preserve">целевые </w:t>
      </w:r>
      <w:r>
        <w:rPr>
          <w:sz w:val="26"/>
          <w:szCs w:val="26"/>
        </w:rPr>
        <w:t xml:space="preserve">инвестиционные программы; </w:t>
      </w:r>
    </w:p>
    <w:p w:rsidR="00C977E7" w:rsidRPr="002505E6" w:rsidRDefault="00C977E7" w:rsidP="00A165B3">
      <w:pPr>
        <w:ind w:firstLine="426"/>
        <w:jc w:val="both"/>
        <w:rPr>
          <w:sz w:val="26"/>
          <w:szCs w:val="26"/>
        </w:rPr>
      </w:pPr>
      <w:r>
        <w:rPr>
          <w:sz w:val="26"/>
          <w:szCs w:val="26"/>
        </w:rPr>
        <w:t xml:space="preserve"> -</w:t>
      </w:r>
      <w:r w:rsidRPr="002505E6">
        <w:rPr>
          <w:sz w:val="26"/>
          <w:szCs w:val="26"/>
        </w:rPr>
        <w:t>о</w:t>
      </w:r>
      <w:r>
        <w:rPr>
          <w:sz w:val="26"/>
          <w:szCs w:val="26"/>
        </w:rPr>
        <w:t>беспеч</w:t>
      </w:r>
      <w:r w:rsidRPr="002505E6">
        <w:rPr>
          <w:sz w:val="26"/>
          <w:szCs w:val="26"/>
        </w:rPr>
        <w:t>ение подключения к сетям водоснабжения объектов капитального строительства</w:t>
      </w:r>
      <w:r>
        <w:rPr>
          <w:sz w:val="26"/>
          <w:szCs w:val="26"/>
        </w:rPr>
        <w:t>, существующих жилых и общественных зданий, создание</w:t>
      </w:r>
      <w:r w:rsidRPr="002505E6">
        <w:rPr>
          <w:sz w:val="26"/>
          <w:szCs w:val="26"/>
        </w:rPr>
        <w:t xml:space="preserve"> организации, обязанной при наличии технической возможности произвести такое подключение;</w:t>
      </w:r>
    </w:p>
    <w:p w:rsidR="005836FC" w:rsidRPr="003D7F1E" w:rsidRDefault="00C977E7" w:rsidP="00A165B3">
      <w:pPr>
        <w:pStyle w:val="Default"/>
        <w:suppressAutoHyphens/>
        <w:ind w:firstLine="426"/>
        <w:jc w:val="both"/>
        <w:rPr>
          <w:color w:val="auto"/>
          <w:sz w:val="26"/>
          <w:szCs w:val="26"/>
        </w:rPr>
      </w:pPr>
      <w:r>
        <w:rPr>
          <w:color w:val="auto"/>
          <w:sz w:val="26"/>
          <w:szCs w:val="26"/>
        </w:rPr>
        <w:t>-</w:t>
      </w:r>
      <w:r w:rsidR="005836FC" w:rsidRPr="00C51042">
        <w:rPr>
          <w:color w:val="auto"/>
          <w:sz w:val="26"/>
          <w:szCs w:val="26"/>
        </w:rPr>
        <w:t xml:space="preserve">привлечение инвестиций в </w:t>
      </w:r>
      <w:r w:rsidR="00C33007">
        <w:rPr>
          <w:color w:val="auto"/>
          <w:sz w:val="26"/>
          <w:szCs w:val="26"/>
        </w:rPr>
        <w:t>реконструкцию и доукомплектование</w:t>
      </w:r>
      <w:r w:rsidR="005836FC" w:rsidRPr="00C51042">
        <w:rPr>
          <w:color w:val="auto"/>
          <w:sz w:val="26"/>
          <w:szCs w:val="26"/>
        </w:rPr>
        <w:t xml:space="preserve"> объектов водоснабжения</w:t>
      </w:r>
      <w:r w:rsidR="005836FC" w:rsidRPr="003D7F1E">
        <w:rPr>
          <w:color w:val="auto"/>
          <w:sz w:val="26"/>
          <w:szCs w:val="26"/>
        </w:rPr>
        <w:t xml:space="preserve">; </w:t>
      </w:r>
    </w:p>
    <w:p w:rsidR="005836FC" w:rsidRPr="003D7F1E" w:rsidRDefault="005836FC" w:rsidP="00A165B3">
      <w:pPr>
        <w:pStyle w:val="Default"/>
        <w:suppressAutoHyphens/>
        <w:ind w:firstLine="426"/>
        <w:jc w:val="both"/>
        <w:rPr>
          <w:color w:val="auto"/>
          <w:sz w:val="26"/>
          <w:szCs w:val="26"/>
        </w:rPr>
      </w:pPr>
      <w:r w:rsidRPr="003D7F1E">
        <w:rPr>
          <w:color w:val="auto"/>
          <w:sz w:val="26"/>
          <w:szCs w:val="26"/>
        </w:rPr>
        <w:t xml:space="preserve">-повышение надежности снабжения потребителей </w:t>
      </w:r>
      <w:r>
        <w:rPr>
          <w:color w:val="auto"/>
          <w:sz w:val="26"/>
          <w:szCs w:val="26"/>
        </w:rPr>
        <w:t>холодной и технической водой</w:t>
      </w:r>
      <w:r w:rsidRPr="003D7F1E">
        <w:rPr>
          <w:color w:val="auto"/>
          <w:sz w:val="26"/>
          <w:szCs w:val="26"/>
        </w:rPr>
        <w:t>;</w:t>
      </w:r>
    </w:p>
    <w:p w:rsidR="005836FC" w:rsidRPr="003D7F1E" w:rsidRDefault="005836FC" w:rsidP="00A165B3">
      <w:pPr>
        <w:pStyle w:val="Default"/>
        <w:suppressAutoHyphens/>
        <w:ind w:firstLine="426"/>
        <w:jc w:val="both"/>
        <w:rPr>
          <w:color w:val="auto"/>
          <w:sz w:val="26"/>
          <w:szCs w:val="26"/>
        </w:rPr>
      </w:pPr>
      <w:r w:rsidRPr="003D7F1E">
        <w:rPr>
          <w:color w:val="auto"/>
          <w:sz w:val="26"/>
          <w:szCs w:val="26"/>
        </w:rPr>
        <w:t>-повышение качества предоставляемых услуг</w:t>
      </w:r>
      <w:r>
        <w:rPr>
          <w:color w:val="auto"/>
          <w:sz w:val="26"/>
          <w:szCs w:val="26"/>
        </w:rPr>
        <w:t xml:space="preserve"> по водоснабжению</w:t>
      </w:r>
      <w:r w:rsidRPr="003D7F1E">
        <w:rPr>
          <w:color w:val="auto"/>
          <w:sz w:val="26"/>
          <w:szCs w:val="26"/>
        </w:rPr>
        <w:t>;</w:t>
      </w:r>
    </w:p>
    <w:p w:rsidR="005836FC" w:rsidRPr="003D7F1E" w:rsidRDefault="005836FC" w:rsidP="00A165B3">
      <w:pPr>
        <w:pStyle w:val="Default"/>
        <w:suppressAutoHyphens/>
        <w:ind w:firstLine="426"/>
        <w:jc w:val="both"/>
        <w:rPr>
          <w:color w:val="auto"/>
          <w:sz w:val="26"/>
          <w:szCs w:val="26"/>
        </w:rPr>
      </w:pPr>
      <w:r w:rsidRPr="003D7F1E">
        <w:rPr>
          <w:color w:val="auto"/>
          <w:sz w:val="26"/>
          <w:szCs w:val="26"/>
        </w:rPr>
        <w:t>-обеспечение доступности услуг организаци</w:t>
      </w:r>
      <w:r w:rsidR="002C69F9">
        <w:rPr>
          <w:color w:val="auto"/>
          <w:sz w:val="26"/>
          <w:szCs w:val="26"/>
        </w:rPr>
        <w:t>и</w:t>
      </w:r>
      <w:r>
        <w:rPr>
          <w:color w:val="auto"/>
          <w:sz w:val="26"/>
          <w:szCs w:val="26"/>
        </w:rPr>
        <w:t>водопроводно-канализационного хозяйства</w:t>
      </w:r>
      <w:r w:rsidRPr="003D7F1E">
        <w:rPr>
          <w:color w:val="auto"/>
          <w:sz w:val="26"/>
          <w:szCs w:val="26"/>
        </w:rPr>
        <w:t xml:space="preserve"> для потребителей;</w:t>
      </w:r>
    </w:p>
    <w:p w:rsidR="005836FC" w:rsidRPr="003D7F1E" w:rsidRDefault="005836FC" w:rsidP="00A165B3">
      <w:pPr>
        <w:pStyle w:val="Default"/>
        <w:suppressAutoHyphens/>
        <w:ind w:firstLine="426"/>
        <w:jc w:val="both"/>
        <w:rPr>
          <w:color w:val="auto"/>
          <w:sz w:val="26"/>
          <w:szCs w:val="26"/>
        </w:rPr>
      </w:pPr>
      <w:r w:rsidRPr="003D7F1E">
        <w:rPr>
          <w:color w:val="auto"/>
          <w:sz w:val="26"/>
          <w:szCs w:val="26"/>
        </w:rPr>
        <w:t>-повышение эффективности деятельности организаци</w:t>
      </w:r>
      <w:r w:rsidR="002C69F9">
        <w:rPr>
          <w:color w:val="auto"/>
          <w:sz w:val="26"/>
          <w:szCs w:val="26"/>
        </w:rPr>
        <w:t>и</w:t>
      </w:r>
      <w:r>
        <w:rPr>
          <w:color w:val="auto"/>
          <w:sz w:val="26"/>
          <w:szCs w:val="26"/>
        </w:rPr>
        <w:t>водопроводно-канализационного хозяйства</w:t>
      </w:r>
      <w:r w:rsidRPr="003D7F1E">
        <w:rPr>
          <w:color w:val="auto"/>
          <w:sz w:val="26"/>
          <w:szCs w:val="26"/>
        </w:rPr>
        <w:t>;</w:t>
      </w:r>
    </w:p>
    <w:p w:rsidR="005836FC" w:rsidRPr="003D7F1E" w:rsidRDefault="005836FC" w:rsidP="00A165B3">
      <w:pPr>
        <w:pStyle w:val="Default"/>
        <w:suppressAutoHyphens/>
        <w:ind w:firstLine="426"/>
        <w:jc w:val="both"/>
        <w:rPr>
          <w:color w:val="auto"/>
          <w:sz w:val="26"/>
          <w:szCs w:val="26"/>
        </w:rPr>
      </w:pPr>
      <w:r w:rsidRPr="003D7F1E">
        <w:rPr>
          <w:color w:val="auto"/>
          <w:sz w:val="26"/>
          <w:szCs w:val="26"/>
        </w:rPr>
        <w:t>-</w:t>
      </w:r>
      <w:r>
        <w:rPr>
          <w:color w:val="auto"/>
          <w:sz w:val="26"/>
          <w:szCs w:val="26"/>
        </w:rPr>
        <w:t>развитие (</w:t>
      </w:r>
      <w:r w:rsidRPr="003D7F1E">
        <w:rPr>
          <w:color w:val="auto"/>
          <w:sz w:val="26"/>
          <w:szCs w:val="26"/>
        </w:rPr>
        <w:t>строительство новых</w:t>
      </w:r>
      <w:r>
        <w:rPr>
          <w:color w:val="auto"/>
          <w:sz w:val="26"/>
          <w:szCs w:val="26"/>
        </w:rPr>
        <w:t>)</w:t>
      </w:r>
      <w:r w:rsidRPr="003D7F1E">
        <w:rPr>
          <w:color w:val="auto"/>
          <w:sz w:val="26"/>
          <w:szCs w:val="26"/>
        </w:rPr>
        <w:t xml:space="preserve"> сете</w:t>
      </w:r>
      <w:r>
        <w:rPr>
          <w:color w:val="auto"/>
          <w:sz w:val="26"/>
          <w:szCs w:val="26"/>
        </w:rPr>
        <w:t>й водоснабжения и водоотведения.</w:t>
      </w:r>
    </w:p>
    <w:p w:rsidR="005836FC" w:rsidRPr="003D7F1E" w:rsidRDefault="005836FC" w:rsidP="005836FC">
      <w:pPr>
        <w:pStyle w:val="Default"/>
        <w:suppressAutoHyphens/>
        <w:ind w:firstLine="709"/>
        <w:jc w:val="both"/>
        <w:rPr>
          <w:color w:val="auto"/>
          <w:sz w:val="26"/>
          <w:szCs w:val="26"/>
        </w:rPr>
      </w:pPr>
      <w:r w:rsidRPr="003D7F1E">
        <w:rPr>
          <w:color w:val="auto"/>
          <w:sz w:val="26"/>
          <w:szCs w:val="26"/>
        </w:rPr>
        <w:t xml:space="preserve">Принципами развития централизованной системы водоснабжения </w:t>
      </w:r>
      <w:r>
        <w:rPr>
          <w:color w:val="auto"/>
          <w:sz w:val="26"/>
          <w:szCs w:val="26"/>
        </w:rPr>
        <w:t>городского поселения город</w:t>
      </w:r>
      <w:r w:rsidR="002C69F9">
        <w:rPr>
          <w:color w:val="auto"/>
          <w:sz w:val="26"/>
          <w:szCs w:val="26"/>
        </w:rPr>
        <w:t>Макарьев</w:t>
      </w:r>
      <w:r w:rsidRPr="003D7F1E">
        <w:rPr>
          <w:color w:val="auto"/>
          <w:sz w:val="26"/>
          <w:szCs w:val="26"/>
        </w:rPr>
        <w:t xml:space="preserve"> являются: </w:t>
      </w:r>
    </w:p>
    <w:p w:rsidR="005836FC" w:rsidRPr="003D7F1E" w:rsidRDefault="005836FC" w:rsidP="00A165B3">
      <w:pPr>
        <w:pStyle w:val="Default"/>
        <w:suppressAutoHyphens/>
        <w:ind w:firstLine="426"/>
        <w:jc w:val="both"/>
        <w:rPr>
          <w:color w:val="auto"/>
          <w:sz w:val="26"/>
          <w:szCs w:val="26"/>
        </w:rPr>
      </w:pPr>
      <w:r>
        <w:rPr>
          <w:color w:val="auto"/>
          <w:sz w:val="26"/>
          <w:szCs w:val="26"/>
        </w:rPr>
        <w:t>-</w:t>
      </w:r>
      <w:r w:rsidRPr="003D7F1E">
        <w:rPr>
          <w:color w:val="auto"/>
          <w:sz w:val="26"/>
          <w:szCs w:val="26"/>
        </w:rPr>
        <w:t>постоянное улучшение качества предоставления услуг водоснабжения потребителям (</w:t>
      </w:r>
      <w:r>
        <w:rPr>
          <w:color w:val="auto"/>
          <w:sz w:val="26"/>
          <w:szCs w:val="26"/>
        </w:rPr>
        <w:t>повышение качества питьевой воды, поддержание ее необходимого давления</w:t>
      </w:r>
      <w:r w:rsidRPr="003D7F1E">
        <w:rPr>
          <w:color w:val="auto"/>
          <w:sz w:val="26"/>
          <w:szCs w:val="26"/>
        </w:rPr>
        <w:t xml:space="preserve">); </w:t>
      </w:r>
    </w:p>
    <w:p w:rsidR="005836FC" w:rsidRPr="003D7F1E" w:rsidRDefault="005836FC" w:rsidP="00A165B3">
      <w:pPr>
        <w:pStyle w:val="Default"/>
        <w:suppressAutoHyphens/>
        <w:ind w:firstLine="426"/>
        <w:jc w:val="both"/>
        <w:rPr>
          <w:color w:val="auto"/>
          <w:sz w:val="26"/>
          <w:szCs w:val="26"/>
        </w:rPr>
      </w:pPr>
      <w:r>
        <w:rPr>
          <w:color w:val="auto"/>
          <w:sz w:val="26"/>
          <w:szCs w:val="26"/>
        </w:rPr>
        <w:t>-</w:t>
      </w:r>
      <w:r w:rsidRPr="003D7F1E">
        <w:rPr>
          <w:color w:val="auto"/>
          <w:sz w:val="26"/>
          <w:szCs w:val="26"/>
        </w:rPr>
        <w:t xml:space="preserve">удовлетворение потребности в обеспечении услугой водоснабжения новых объектов капитального строительства; </w:t>
      </w:r>
    </w:p>
    <w:p w:rsidR="005836FC" w:rsidRPr="003D7F1E" w:rsidRDefault="005836FC" w:rsidP="00A165B3">
      <w:pPr>
        <w:pStyle w:val="Default"/>
        <w:suppressAutoHyphens/>
        <w:ind w:firstLine="426"/>
        <w:jc w:val="both"/>
        <w:rPr>
          <w:color w:val="auto"/>
          <w:sz w:val="26"/>
          <w:szCs w:val="26"/>
        </w:rPr>
      </w:pPr>
      <w:r>
        <w:rPr>
          <w:color w:val="auto"/>
          <w:sz w:val="26"/>
          <w:szCs w:val="26"/>
        </w:rPr>
        <w:t>-</w:t>
      </w:r>
      <w:r w:rsidRPr="003D7F1E">
        <w:rPr>
          <w:color w:val="auto"/>
          <w:sz w:val="26"/>
          <w:szCs w:val="26"/>
        </w:rPr>
        <w:t xml:space="preserve">постоянное совершенствование </w:t>
      </w:r>
      <w:r>
        <w:rPr>
          <w:color w:val="auto"/>
          <w:sz w:val="26"/>
          <w:szCs w:val="26"/>
        </w:rPr>
        <w:t xml:space="preserve">(оптимизация) </w:t>
      </w:r>
      <w:r w:rsidRPr="003D7F1E">
        <w:rPr>
          <w:color w:val="auto"/>
          <w:sz w:val="26"/>
          <w:szCs w:val="26"/>
        </w:rPr>
        <w:t xml:space="preserve">схемы водоснабжения </w:t>
      </w:r>
      <w:r>
        <w:rPr>
          <w:color w:val="auto"/>
          <w:sz w:val="26"/>
          <w:szCs w:val="26"/>
        </w:rPr>
        <w:t>путем наиболее экономичного сочетания централизованных и локальных источников водоснабжения</w:t>
      </w:r>
      <w:r w:rsidRPr="003D7F1E">
        <w:rPr>
          <w:color w:val="auto"/>
          <w:sz w:val="26"/>
          <w:szCs w:val="26"/>
        </w:rPr>
        <w:t xml:space="preserve">. </w:t>
      </w:r>
    </w:p>
    <w:p w:rsidR="005836FC" w:rsidRPr="003D7F1E" w:rsidRDefault="005836FC" w:rsidP="005836FC">
      <w:pPr>
        <w:pStyle w:val="Default"/>
        <w:suppressAutoHyphens/>
        <w:ind w:firstLine="709"/>
        <w:jc w:val="both"/>
        <w:rPr>
          <w:color w:val="auto"/>
          <w:sz w:val="26"/>
          <w:szCs w:val="26"/>
        </w:rPr>
      </w:pPr>
      <w:r w:rsidRPr="003D7F1E">
        <w:rPr>
          <w:color w:val="auto"/>
          <w:sz w:val="26"/>
          <w:szCs w:val="26"/>
        </w:rPr>
        <w:t xml:space="preserve">Основными задачами, решаемыми при развитии централизованных систем водоснабжения </w:t>
      </w:r>
      <w:r>
        <w:rPr>
          <w:color w:val="auto"/>
          <w:sz w:val="26"/>
          <w:szCs w:val="26"/>
        </w:rPr>
        <w:t xml:space="preserve">ГП </w:t>
      </w:r>
      <w:r w:rsidRPr="003D7F1E">
        <w:rPr>
          <w:color w:val="auto"/>
          <w:sz w:val="26"/>
          <w:szCs w:val="26"/>
        </w:rPr>
        <w:t xml:space="preserve">город </w:t>
      </w:r>
      <w:r w:rsidR="002C69F9">
        <w:rPr>
          <w:color w:val="auto"/>
          <w:sz w:val="26"/>
          <w:szCs w:val="26"/>
        </w:rPr>
        <w:t>Ма</w:t>
      </w:r>
      <w:r w:rsidR="001E7899">
        <w:rPr>
          <w:color w:val="auto"/>
          <w:sz w:val="26"/>
          <w:szCs w:val="26"/>
        </w:rPr>
        <w:t>к</w:t>
      </w:r>
      <w:r w:rsidR="002C69F9">
        <w:rPr>
          <w:color w:val="auto"/>
          <w:sz w:val="26"/>
          <w:szCs w:val="26"/>
        </w:rPr>
        <w:t>арьев</w:t>
      </w:r>
      <w:r>
        <w:rPr>
          <w:color w:val="auto"/>
          <w:sz w:val="26"/>
          <w:szCs w:val="26"/>
        </w:rPr>
        <w:t>,</w:t>
      </w:r>
      <w:r w:rsidRPr="003D7F1E">
        <w:rPr>
          <w:color w:val="auto"/>
          <w:sz w:val="26"/>
          <w:szCs w:val="26"/>
        </w:rPr>
        <w:t xml:space="preserve"> являются: </w:t>
      </w:r>
    </w:p>
    <w:p w:rsidR="005836FC" w:rsidRPr="003D7F1E" w:rsidRDefault="005836FC" w:rsidP="005836FC">
      <w:pPr>
        <w:pStyle w:val="Default"/>
        <w:suppressAutoHyphens/>
        <w:jc w:val="both"/>
        <w:rPr>
          <w:color w:val="auto"/>
          <w:sz w:val="26"/>
          <w:szCs w:val="26"/>
        </w:rPr>
      </w:pPr>
      <w:r w:rsidRPr="003D7F1E">
        <w:rPr>
          <w:color w:val="auto"/>
          <w:sz w:val="26"/>
          <w:szCs w:val="26"/>
        </w:rPr>
        <w:t>-обеспечение беспер</w:t>
      </w:r>
      <w:r w:rsidR="00C33007">
        <w:rPr>
          <w:color w:val="auto"/>
          <w:sz w:val="26"/>
          <w:szCs w:val="26"/>
        </w:rPr>
        <w:t>ебойной подачи воды от источников</w:t>
      </w:r>
      <w:r w:rsidRPr="003D7F1E">
        <w:rPr>
          <w:color w:val="auto"/>
          <w:sz w:val="26"/>
          <w:szCs w:val="26"/>
        </w:rPr>
        <w:t xml:space="preserve"> потребителю</w:t>
      </w:r>
      <w:r w:rsidR="00C33007">
        <w:rPr>
          <w:color w:val="auto"/>
          <w:sz w:val="26"/>
          <w:szCs w:val="26"/>
        </w:rPr>
        <w:t xml:space="preserve"> путем </w:t>
      </w:r>
      <w:r w:rsidR="00C33007" w:rsidRPr="00D43218">
        <w:rPr>
          <w:sz w:val="26"/>
          <w:szCs w:val="26"/>
        </w:rPr>
        <w:t>замены металлических и асбоцементных труб на полимерные</w:t>
      </w:r>
      <w:r w:rsidRPr="003D7F1E">
        <w:rPr>
          <w:color w:val="auto"/>
          <w:sz w:val="26"/>
          <w:szCs w:val="26"/>
        </w:rPr>
        <w:t>;</w:t>
      </w:r>
    </w:p>
    <w:p w:rsidR="005836FC" w:rsidRPr="003D7F1E" w:rsidRDefault="005836FC" w:rsidP="005836FC">
      <w:pPr>
        <w:pStyle w:val="Default"/>
        <w:suppressAutoHyphens/>
        <w:jc w:val="both"/>
        <w:rPr>
          <w:color w:val="auto"/>
          <w:sz w:val="26"/>
          <w:szCs w:val="26"/>
        </w:rPr>
      </w:pPr>
      <w:r w:rsidRPr="003D7F1E">
        <w:rPr>
          <w:color w:val="auto"/>
          <w:sz w:val="26"/>
          <w:szCs w:val="26"/>
        </w:rPr>
        <w:t>-</w:t>
      </w:r>
      <w:r>
        <w:rPr>
          <w:color w:val="auto"/>
          <w:sz w:val="26"/>
          <w:szCs w:val="26"/>
        </w:rPr>
        <w:t xml:space="preserve">приведение </w:t>
      </w:r>
      <w:r w:rsidRPr="003D7F1E">
        <w:rPr>
          <w:color w:val="auto"/>
          <w:sz w:val="26"/>
          <w:szCs w:val="26"/>
        </w:rPr>
        <w:t>существующих объектов водоснабжения</w:t>
      </w:r>
      <w:r>
        <w:rPr>
          <w:color w:val="auto"/>
          <w:sz w:val="26"/>
          <w:szCs w:val="26"/>
        </w:rPr>
        <w:t xml:space="preserve"> в нормативное состояние</w:t>
      </w:r>
      <w:r w:rsidRPr="003D7F1E">
        <w:rPr>
          <w:color w:val="auto"/>
          <w:sz w:val="26"/>
          <w:szCs w:val="26"/>
        </w:rPr>
        <w:t xml:space="preserve">; </w:t>
      </w:r>
    </w:p>
    <w:p w:rsidR="005836FC" w:rsidRPr="003D7F1E" w:rsidRDefault="005836FC" w:rsidP="005836FC">
      <w:pPr>
        <w:pStyle w:val="Default"/>
        <w:suppressAutoHyphens/>
        <w:jc w:val="both"/>
        <w:rPr>
          <w:color w:val="auto"/>
          <w:sz w:val="26"/>
          <w:szCs w:val="26"/>
        </w:rPr>
      </w:pPr>
      <w:r w:rsidRPr="003D7F1E">
        <w:rPr>
          <w:color w:val="auto"/>
          <w:sz w:val="26"/>
          <w:szCs w:val="26"/>
        </w:rPr>
        <w:t xml:space="preserve">-обеспечение инженерными коммуникациями новых строительных площадок; </w:t>
      </w:r>
    </w:p>
    <w:p w:rsidR="005836FC" w:rsidRPr="003D7F1E" w:rsidRDefault="005836FC" w:rsidP="005836FC">
      <w:pPr>
        <w:pStyle w:val="Default"/>
        <w:suppressAutoHyphens/>
        <w:jc w:val="both"/>
        <w:rPr>
          <w:color w:val="auto"/>
          <w:sz w:val="26"/>
          <w:szCs w:val="26"/>
        </w:rPr>
      </w:pPr>
      <w:r w:rsidRPr="003D7F1E">
        <w:rPr>
          <w:color w:val="auto"/>
          <w:sz w:val="26"/>
          <w:szCs w:val="26"/>
        </w:rPr>
        <w:t>-повышение эффективности и оптимизации развития систем водоснабжения;</w:t>
      </w:r>
    </w:p>
    <w:p w:rsidR="005836FC" w:rsidRPr="003D7F1E" w:rsidRDefault="005836FC" w:rsidP="005836FC">
      <w:pPr>
        <w:pStyle w:val="Default"/>
        <w:suppressAutoHyphens/>
        <w:jc w:val="both"/>
        <w:rPr>
          <w:color w:val="auto"/>
          <w:sz w:val="26"/>
          <w:szCs w:val="26"/>
        </w:rPr>
      </w:pPr>
      <w:r w:rsidRPr="003D7F1E">
        <w:rPr>
          <w:color w:val="auto"/>
          <w:sz w:val="26"/>
          <w:szCs w:val="26"/>
        </w:rPr>
        <w:t>-выполнение современных нормативных требований к качеству питьевой воды;</w:t>
      </w:r>
    </w:p>
    <w:p w:rsidR="00D43218" w:rsidRDefault="005836FC" w:rsidP="00D43218">
      <w:pPr>
        <w:tabs>
          <w:tab w:val="left" w:pos="949"/>
          <w:tab w:val="left" w:pos="3624"/>
        </w:tabs>
        <w:suppressAutoHyphens/>
        <w:jc w:val="both"/>
        <w:rPr>
          <w:sz w:val="26"/>
          <w:szCs w:val="26"/>
        </w:rPr>
      </w:pPr>
      <w:r w:rsidRPr="003D7F1E">
        <w:rPr>
          <w:sz w:val="26"/>
          <w:szCs w:val="26"/>
        </w:rPr>
        <w:t xml:space="preserve">-устранение дефицита оказываемых услуг водоснабжения </w:t>
      </w:r>
      <w:r>
        <w:rPr>
          <w:sz w:val="26"/>
          <w:szCs w:val="26"/>
        </w:rPr>
        <w:t>в жилых районах города.</w:t>
      </w:r>
    </w:p>
    <w:p w:rsidR="00D43218" w:rsidRPr="00C05B1E" w:rsidRDefault="00D43218" w:rsidP="00D43218">
      <w:pPr>
        <w:ind w:firstLine="709"/>
        <w:jc w:val="both"/>
        <w:rPr>
          <w:sz w:val="26"/>
          <w:szCs w:val="26"/>
        </w:rPr>
      </w:pPr>
      <w:r w:rsidRPr="00D43218">
        <w:rPr>
          <w:rFonts w:eastAsia="Calibri"/>
          <w:sz w:val="26"/>
          <w:szCs w:val="26"/>
        </w:rPr>
        <w:t xml:space="preserve">ГП г. Макарьев включен в </w:t>
      </w:r>
      <w:r w:rsidR="00973856">
        <w:rPr>
          <w:rFonts w:eastAsia="Calibri"/>
          <w:sz w:val="26"/>
          <w:szCs w:val="26"/>
        </w:rPr>
        <w:t>федер</w:t>
      </w:r>
      <w:r w:rsidRPr="00D43218">
        <w:rPr>
          <w:rFonts w:eastAsia="Calibri"/>
          <w:sz w:val="26"/>
          <w:szCs w:val="26"/>
        </w:rPr>
        <w:t>альную программу «Чистая вода». В настоящее время готов</w:t>
      </w:r>
      <w:r w:rsidR="00A165B3">
        <w:rPr>
          <w:rFonts w:eastAsia="Calibri"/>
          <w:sz w:val="26"/>
          <w:szCs w:val="26"/>
        </w:rPr>
        <w:t>а проектно-сметная документация</w:t>
      </w:r>
      <w:r w:rsidRPr="00D43218">
        <w:rPr>
          <w:rFonts w:eastAsia="Calibri"/>
          <w:sz w:val="26"/>
          <w:szCs w:val="26"/>
        </w:rPr>
        <w:t>, про</w:t>
      </w:r>
      <w:r>
        <w:rPr>
          <w:rFonts w:eastAsia="Calibri"/>
          <w:sz w:val="26"/>
          <w:szCs w:val="26"/>
        </w:rPr>
        <w:t>ведена</w:t>
      </w:r>
      <w:r w:rsidR="00A165B3">
        <w:rPr>
          <w:rFonts w:eastAsia="Calibri"/>
          <w:sz w:val="26"/>
          <w:szCs w:val="26"/>
        </w:rPr>
        <w:t xml:space="preserve">ее </w:t>
      </w:r>
      <w:r w:rsidRPr="00D43218">
        <w:rPr>
          <w:rFonts w:eastAsia="Calibri"/>
          <w:sz w:val="26"/>
          <w:szCs w:val="26"/>
        </w:rPr>
        <w:t>гос</w:t>
      </w:r>
      <w:r>
        <w:rPr>
          <w:rFonts w:eastAsia="Calibri"/>
          <w:sz w:val="26"/>
          <w:szCs w:val="26"/>
        </w:rPr>
        <w:t xml:space="preserve">ударственная </w:t>
      </w:r>
      <w:r w:rsidRPr="00D43218">
        <w:rPr>
          <w:rFonts w:eastAsia="Calibri"/>
          <w:sz w:val="26"/>
          <w:szCs w:val="26"/>
        </w:rPr>
        <w:t xml:space="preserve"> экспертиз</w:t>
      </w:r>
      <w:r>
        <w:rPr>
          <w:rFonts w:eastAsia="Calibri"/>
          <w:sz w:val="26"/>
          <w:szCs w:val="26"/>
        </w:rPr>
        <w:t xml:space="preserve">а, </w:t>
      </w:r>
      <w:r w:rsidRPr="00D43218">
        <w:rPr>
          <w:rFonts w:eastAsia="Calibri"/>
          <w:sz w:val="26"/>
          <w:szCs w:val="26"/>
        </w:rPr>
        <w:t xml:space="preserve"> получено </w:t>
      </w:r>
      <w:r w:rsidR="00A165B3">
        <w:rPr>
          <w:rFonts w:eastAsia="Calibri"/>
          <w:sz w:val="26"/>
          <w:szCs w:val="26"/>
        </w:rPr>
        <w:t xml:space="preserve">положительное </w:t>
      </w:r>
      <w:r w:rsidRPr="00D43218">
        <w:rPr>
          <w:rFonts w:eastAsia="Calibri"/>
          <w:sz w:val="26"/>
          <w:szCs w:val="26"/>
        </w:rPr>
        <w:t>заключение.</w:t>
      </w:r>
      <w:r w:rsidR="00973856">
        <w:rPr>
          <w:sz w:val="26"/>
          <w:szCs w:val="26"/>
        </w:rPr>
        <w:t xml:space="preserve">По программе </w:t>
      </w:r>
      <w:r w:rsidRPr="00C05B1E">
        <w:rPr>
          <w:sz w:val="26"/>
          <w:szCs w:val="26"/>
        </w:rPr>
        <w:t xml:space="preserve">планируется </w:t>
      </w:r>
      <w:r w:rsidR="00973856">
        <w:rPr>
          <w:sz w:val="26"/>
          <w:szCs w:val="26"/>
        </w:rPr>
        <w:t xml:space="preserve">строительство водоочистных сооружений на водозаборе в д. Опалихино и </w:t>
      </w:r>
      <w:r w:rsidRPr="00C05B1E">
        <w:rPr>
          <w:sz w:val="26"/>
          <w:szCs w:val="26"/>
        </w:rPr>
        <w:t xml:space="preserve">замена линий водопровода </w:t>
      </w:r>
      <w:r w:rsidR="00A165B3">
        <w:rPr>
          <w:sz w:val="26"/>
          <w:szCs w:val="26"/>
        </w:rPr>
        <w:t>протяженностью</w:t>
      </w:r>
      <w:r w:rsidR="00F62AEA">
        <w:rPr>
          <w:sz w:val="26"/>
          <w:szCs w:val="26"/>
        </w:rPr>
        <w:t>5,5</w:t>
      </w:r>
      <w:r w:rsidRPr="00C05B1E">
        <w:rPr>
          <w:sz w:val="26"/>
          <w:szCs w:val="26"/>
        </w:rPr>
        <w:t xml:space="preserve"> км.</w:t>
      </w:r>
    </w:p>
    <w:p w:rsidR="00D43218" w:rsidRPr="00C05B1E" w:rsidRDefault="00D43218" w:rsidP="00A165B3">
      <w:pPr>
        <w:ind w:firstLine="709"/>
        <w:jc w:val="both"/>
        <w:rPr>
          <w:sz w:val="26"/>
          <w:szCs w:val="26"/>
        </w:rPr>
      </w:pPr>
      <w:r w:rsidRPr="00C05B1E">
        <w:rPr>
          <w:sz w:val="26"/>
          <w:szCs w:val="26"/>
        </w:rPr>
        <w:t xml:space="preserve">Прорабатывается вопрос о проведении работ </w:t>
      </w:r>
      <w:r w:rsidR="00677C49">
        <w:rPr>
          <w:sz w:val="26"/>
          <w:szCs w:val="26"/>
        </w:rPr>
        <w:t>по</w:t>
      </w:r>
      <w:r w:rsidRPr="00C05B1E">
        <w:rPr>
          <w:sz w:val="26"/>
          <w:szCs w:val="26"/>
        </w:rPr>
        <w:t xml:space="preserve"> капитальн</w:t>
      </w:r>
      <w:r w:rsidR="00677C49">
        <w:rPr>
          <w:sz w:val="26"/>
          <w:szCs w:val="26"/>
        </w:rPr>
        <w:t>ому</w:t>
      </w:r>
      <w:r w:rsidRPr="00C05B1E">
        <w:rPr>
          <w:sz w:val="26"/>
          <w:szCs w:val="26"/>
        </w:rPr>
        <w:t xml:space="preserve"> ремонт</w:t>
      </w:r>
      <w:r w:rsidR="00677C49">
        <w:rPr>
          <w:sz w:val="26"/>
          <w:szCs w:val="26"/>
        </w:rPr>
        <w:t>у</w:t>
      </w:r>
      <w:r>
        <w:rPr>
          <w:sz w:val="26"/>
          <w:szCs w:val="26"/>
        </w:rPr>
        <w:t xml:space="preserve"> очистных сооружений </w:t>
      </w:r>
      <w:r w:rsidRPr="00C05B1E">
        <w:rPr>
          <w:sz w:val="26"/>
          <w:szCs w:val="26"/>
        </w:rPr>
        <w:t>г</w:t>
      </w:r>
      <w:r w:rsidR="00A165B3">
        <w:rPr>
          <w:sz w:val="26"/>
          <w:szCs w:val="26"/>
        </w:rPr>
        <w:t>орода</w:t>
      </w:r>
      <w:r w:rsidRPr="00C05B1E">
        <w:rPr>
          <w:sz w:val="26"/>
          <w:szCs w:val="26"/>
        </w:rPr>
        <w:t xml:space="preserve"> Макарьев</w:t>
      </w:r>
      <w:r>
        <w:rPr>
          <w:sz w:val="26"/>
          <w:szCs w:val="26"/>
        </w:rPr>
        <w:t>.Планируется р</w:t>
      </w:r>
      <w:r w:rsidRPr="00C05B1E">
        <w:rPr>
          <w:sz w:val="26"/>
          <w:szCs w:val="26"/>
        </w:rPr>
        <w:t xml:space="preserve">емонт водонапорной башни </w:t>
      </w:r>
      <w:r w:rsidR="00A165B3">
        <w:rPr>
          <w:sz w:val="26"/>
          <w:szCs w:val="26"/>
        </w:rPr>
        <w:t>по ул. Ветлужской</w:t>
      </w:r>
      <w:r w:rsidR="00833EE8">
        <w:rPr>
          <w:sz w:val="26"/>
          <w:szCs w:val="26"/>
        </w:rPr>
        <w:t>.</w:t>
      </w:r>
    </w:p>
    <w:p w:rsidR="005836FC" w:rsidRPr="003D7F1E" w:rsidRDefault="005836FC" w:rsidP="005836FC">
      <w:pPr>
        <w:tabs>
          <w:tab w:val="left" w:pos="949"/>
          <w:tab w:val="left" w:pos="3624"/>
        </w:tabs>
        <w:suppressAutoHyphens/>
        <w:ind w:firstLine="709"/>
        <w:jc w:val="both"/>
        <w:rPr>
          <w:sz w:val="26"/>
          <w:szCs w:val="26"/>
        </w:rPr>
      </w:pPr>
      <w:r w:rsidRPr="00D43218">
        <w:rPr>
          <w:sz w:val="26"/>
          <w:szCs w:val="26"/>
        </w:rPr>
        <w:lastRenderedPageBreak/>
        <w:t xml:space="preserve">В первую очередь необходимо поддерживать качество очистки воды, подаваемой в ЦСВС, в пределах нормативных требований. Для этого необходимо </w:t>
      </w:r>
      <w:r w:rsidR="00D43218" w:rsidRPr="00D43218">
        <w:rPr>
          <w:sz w:val="26"/>
          <w:szCs w:val="26"/>
        </w:rPr>
        <w:t>оборудовать станции обезжелезивания на источниках водоснабжения.</w:t>
      </w:r>
    </w:p>
    <w:p w:rsidR="005836FC" w:rsidRPr="003D7F1E" w:rsidRDefault="005836FC" w:rsidP="005836FC">
      <w:pPr>
        <w:tabs>
          <w:tab w:val="left" w:pos="949"/>
          <w:tab w:val="left" w:pos="3624"/>
        </w:tabs>
        <w:suppressAutoHyphens/>
        <w:ind w:firstLine="709"/>
        <w:jc w:val="both"/>
        <w:rPr>
          <w:sz w:val="26"/>
          <w:szCs w:val="26"/>
        </w:rPr>
      </w:pPr>
      <w:r>
        <w:rPr>
          <w:sz w:val="26"/>
          <w:szCs w:val="26"/>
        </w:rPr>
        <w:t>Д</w:t>
      </w:r>
      <w:r w:rsidRPr="003D7F1E">
        <w:rPr>
          <w:sz w:val="26"/>
          <w:szCs w:val="26"/>
        </w:rPr>
        <w:t>ля обеспечения водоохранных мероприятий по СанПиН 2.1.4.1110-02</w:t>
      </w:r>
      <w:r>
        <w:rPr>
          <w:sz w:val="26"/>
          <w:szCs w:val="26"/>
        </w:rPr>
        <w:t xml:space="preserve"> следует поддерживать обустройство зон</w:t>
      </w:r>
      <w:r w:rsidRPr="003D7F1E">
        <w:rPr>
          <w:sz w:val="26"/>
          <w:szCs w:val="26"/>
        </w:rPr>
        <w:t xml:space="preserve"> строгой санитарной охраны (ЗСО-1) артезианских скважин с соблюдением зон санитарной охраны (ЗСО-2 и ЗСО-3). </w:t>
      </w:r>
    </w:p>
    <w:p w:rsidR="005836FC" w:rsidRPr="003D7F1E" w:rsidRDefault="005836FC" w:rsidP="005836FC">
      <w:pPr>
        <w:suppressAutoHyphens/>
        <w:ind w:firstLine="709"/>
        <w:jc w:val="both"/>
        <w:rPr>
          <w:color w:val="000000"/>
          <w:sz w:val="26"/>
          <w:szCs w:val="26"/>
        </w:rPr>
      </w:pPr>
      <w:r>
        <w:rPr>
          <w:sz w:val="26"/>
          <w:szCs w:val="26"/>
        </w:rPr>
        <w:t>О</w:t>
      </w:r>
      <w:r w:rsidRPr="003D7F1E">
        <w:rPr>
          <w:sz w:val="26"/>
          <w:szCs w:val="26"/>
        </w:rPr>
        <w:t>беспечени</w:t>
      </w:r>
      <w:r>
        <w:rPr>
          <w:sz w:val="26"/>
          <w:szCs w:val="26"/>
        </w:rPr>
        <w:t>ю</w:t>
      </w:r>
      <w:r w:rsidRPr="003D7F1E">
        <w:rPr>
          <w:sz w:val="26"/>
          <w:szCs w:val="26"/>
        </w:rPr>
        <w:t xml:space="preserve"> населения, учреждений и предприятий высококачественной питьевой водой</w:t>
      </w:r>
      <w:r>
        <w:rPr>
          <w:sz w:val="26"/>
          <w:szCs w:val="26"/>
        </w:rPr>
        <w:t xml:space="preserve"> будет способствовать</w:t>
      </w:r>
      <w:r w:rsidRPr="003D7F1E">
        <w:rPr>
          <w:sz w:val="26"/>
          <w:szCs w:val="26"/>
        </w:rPr>
        <w:t xml:space="preserve"> планируемая </w:t>
      </w:r>
      <w:r>
        <w:rPr>
          <w:sz w:val="26"/>
          <w:szCs w:val="26"/>
        </w:rPr>
        <w:t>реконструкция</w:t>
      </w:r>
      <w:r w:rsidRPr="003D7F1E">
        <w:rPr>
          <w:sz w:val="26"/>
          <w:szCs w:val="26"/>
        </w:rPr>
        <w:t xml:space="preserve"> трубопроводов</w:t>
      </w:r>
      <w:r>
        <w:rPr>
          <w:sz w:val="26"/>
          <w:szCs w:val="26"/>
        </w:rPr>
        <w:t xml:space="preserve"> всей системы водоснабжения городского поселения, а такжесвоевременное об</w:t>
      </w:r>
      <w:r w:rsidR="00D43218">
        <w:rPr>
          <w:sz w:val="26"/>
          <w:szCs w:val="26"/>
        </w:rPr>
        <w:t>орудование</w:t>
      </w:r>
      <w:r>
        <w:rPr>
          <w:sz w:val="26"/>
          <w:szCs w:val="26"/>
        </w:rPr>
        <w:t xml:space="preserve"> станций обезжелезивания</w:t>
      </w:r>
      <w:r w:rsidRPr="003D7F1E">
        <w:rPr>
          <w:sz w:val="26"/>
          <w:szCs w:val="26"/>
        </w:rPr>
        <w:t xml:space="preserve">. Кроме того, должен быть составлен и неуклонно должен </w:t>
      </w:r>
      <w:r w:rsidRPr="003D7F1E">
        <w:rPr>
          <w:color w:val="000000"/>
          <w:sz w:val="26"/>
          <w:szCs w:val="26"/>
        </w:rPr>
        <w:t xml:space="preserve">исполняться график проверки герметичности выгребных ям (септиков) и своевременный вывоз фекальных вод в неканализованном жилом фонде на городские </w:t>
      </w:r>
      <w:r>
        <w:rPr>
          <w:color w:val="000000"/>
          <w:sz w:val="26"/>
          <w:szCs w:val="26"/>
        </w:rPr>
        <w:t>ОСК</w:t>
      </w:r>
      <w:r w:rsidRPr="003D7F1E">
        <w:rPr>
          <w:color w:val="000000"/>
          <w:sz w:val="26"/>
          <w:szCs w:val="26"/>
        </w:rPr>
        <w:t xml:space="preserve">. </w:t>
      </w:r>
    </w:p>
    <w:p w:rsidR="005836FC" w:rsidRPr="003D7F1E" w:rsidRDefault="005836FC" w:rsidP="005836FC">
      <w:pPr>
        <w:pStyle w:val="Default"/>
        <w:suppressAutoHyphens/>
        <w:ind w:firstLine="709"/>
        <w:jc w:val="both"/>
        <w:rPr>
          <w:sz w:val="26"/>
          <w:szCs w:val="26"/>
        </w:rPr>
      </w:pPr>
      <w:r>
        <w:rPr>
          <w:color w:val="auto"/>
          <w:sz w:val="26"/>
          <w:szCs w:val="26"/>
          <w:lang w:eastAsia="ru-RU"/>
        </w:rPr>
        <w:t>Основными ц</w:t>
      </w:r>
      <w:r w:rsidRPr="003D7F1E">
        <w:rPr>
          <w:color w:val="auto"/>
          <w:sz w:val="26"/>
          <w:szCs w:val="26"/>
          <w:lang w:eastAsia="ru-RU"/>
        </w:rPr>
        <w:t>елевы</w:t>
      </w:r>
      <w:r>
        <w:rPr>
          <w:color w:val="auto"/>
          <w:sz w:val="26"/>
          <w:szCs w:val="26"/>
          <w:lang w:eastAsia="ru-RU"/>
        </w:rPr>
        <w:t>ми</w:t>
      </w:r>
      <w:r w:rsidRPr="003D7F1E">
        <w:rPr>
          <w:color w:val="auto"/>
          <w:sz w:val="26"/>
          <w:szCs w:val="26"/>
          <w:lang w:eastAsia="ru-RU"/>
        </w:rPr>
        <w:t xml:space="preserve"> показател</w:t>
      </w:r>
      <w:r>
        <w:rPr>
          <w:color w:val="auto"/>
          <w:sz w:val="26"/>
          <w:szCs w:val="26"/>
          <w:lang w:eastAsia="ru-RU"/>
        </w:rPr>
        <w:t>ями</w:t>
      </w:r>
      <w:r w:rsidRPr="003D7F1E">
        <w:rPr>
          <w:color w:val="auto"/>
          <w:sz w:val="26"/>
          <w:szCs w:val="26"/>
          <w:lang w:eastAsia="ru-RU"/>
        </w:rPr>
        <w:t xml:space="preserve"> развития </w:t>
      </w:r>
      <w:r>
        <w:rPr>
          <w:color w:val="auto"/>
          <w:sz w:val="26"/>
          <w:szCs w:val="26"/>
          <w:lang w:eastAsia="ru-RU"/>
        </w:rPr>
        <w:t>ЦСВС являются:</w:t>
      </w:r>
    </w:p>
    <w:p w:rsidR="00D540D2" w:rsidRDefault="005836FC" w:rsidP="005836FC">
      <w:pPr>
        <w:suppressAutoHyphens/>
        <w:jc w:val="both"/>
        <w:rPr>
          <w:color w:val="000000"/>
          <w:sz w:val="26"/>
          <w:szCs w:val="26"/>
        </w:rPr>
      </w:pPr>
      <w:r w:rsidRPr="00D540D2">
        <w:rPr>
          <w:color w:val="000000"/>
          <w:sz w:val="26"/>
          <w:szCs w:val="26"/>
        </w:rPr>
        <w:t>-отсутствие жалоб населения на качество и напор подаваемой питьевой воды</w:t>
      </w:r>
      <w:r w:rsidR="00D540D2">
        <w:rPr>
          <w:color w:val="000000"/>
          <w:sz w:val="26"/>
          <w:szCs w:val="26"/>
        </w:rPr>
        <w:t>;</w:t>
      </w:r>
    </w:p>
    <w:p w:rsidR="005836FC" w:rsidRPr="003D7F1E" w:rsidRDefault="005836FC" w:rsidP="005836FC">
      <w:pPr>
        <w:suppressAutoHyphens/>
        <w:jc w:val="both"/>
        <w:rPr>
          <w:color w:val="000000"/>
          <w:sz w:val="26"/>
          <w:szCs w:val="26"/>
        </w:rPr>
      </w:pPr>
      <w:r w:rsidRPr="003D7F1E">
        <w:rPr>
          <w:color w:val="000000"/>
          <w:sz w:val="26"/>
          <w:szCs w:val="26"/>
        </w:rPr>
        <w:t>-снижение удельных затрат электроэнергии на подъём каждого м</w:t>
      </w:r>
      <w:r w:rsidRPr="003D7F1E">
        <w:rPr>
          <w:color w:val="000000"/>
          <w:sz w:val="26"/>
          <w:szCs w:val="26"/>
          <w:vertAlign w:val="superscript"/>
        </w:rPr>
        <w:t>3</w:t>
      </w:r>
      <w:r w:rsidRPr="003D7F1E">
        <w:rPr>
          <w:color w:val="000000"/>
          <w:sz w:val="26"/>
          <w:szCs w:val="26"/>
        </w:rPr>
        <w:t xml:space="preserve"> воды, его очистки и подачи на потребление населением, учреждениями и предприятиями;</w:t>
      </w:r>
    </w:p>
    <w:p w:rsidR="005836FC" w:rsidRDefault="005836FC" w:rsidP="005836FC">
      <w:pPr>
        <w:tabs>
          <w:tab w:val="left" w:pos="949"/>
          <w:tab w:val="left" w:pos="3624"/>
        </w:tabs>
        <w:suppressAutoHyphens/>
        <w:jc w:val="both"/>
        <w:rPr>
          <w:sz w:val="26"/>
          <w:szCs w:val="26"/>
        </w:rPr>
      </w:pPr>
      <w:r w:rsidRPr="003D7F1E">
        <w:rPr>
          <w:sz w:val="26"/>
          <w:szCs w:val="26"/>
        </w:rPr>
        <w:t xml:space="preserve">-соблюдение графиков плановых профилактических и капитальных ремонтов, оснащение при реконструкциях старых водопроводных сетей новыми средствами автоматического мониторинга, регулирования и управления систем водоснабжения с постепенным переходом на эксплуатацию «по состоянию». </w:t>
      </w:r>
    </w:p>
    <w:p w:rsidR="005836FC" w:rsidRDefault="005836FC" w:rsidP="005836FC">
      <w:pPr>
        <w:tabs>
          <w:tab w:val="left" w:pos="949"/>
          <w:tab w:val="left" w:pos="3624"/>
        </w:tabs>
        <w:suppressAutoHyphens/>
        <w:jc w:val="both"/>
        <w:rPr>
          <w:sz w:val="26"/>
          <w:szCs w:val="26"/>
        </w:rPr>
      </w:pPr>
      <w:r>
        <w:rPr>
          <w:sz w:val="26"/>
          <w:szCs w:val="26"/>
        </w:rPr>
        <w:t xml:space="preserve">- </w:t>
      </w:r>
      <w:r w:rsidRPr="003D7F1E">
        <w:rPr>
          <w:sz w:val="26"/>
          <w:szCs w:val="26"/>
        </w:rPr>
        <w:t>снижение текущих эксплуатационных затрат с одновременным повышением качества питьевой воды, своевременные анализы проб воды, рациональность водопотребления через приборы учёта как Потре</w:t>
      </w:r>
      <w:r>
        <w:rPr>
          <w:sz w:val="26"/>
          <w:szCs w:val="26"/>
        </w:rPr>
        <w:t>бителей, так и Поставщиков воды.</w:t>
      </w:r>
    </w:p>
    <w:p w:rsidR="005836FC" w:rsidRPr="003D7F1E" w:rsidRDefault="005836FC" w:rsidP="005836FC">
      <w:pPr>
        <w:tabs>
          <w:tab w:val="left" w:pos="949"/>
          <w:tab w:val="left" w:pos="3624"/>
        </w:tabs>
        <w:suppressAutoHyphens/>
        <w:jc w:val="both"/>
        <w:rPr>
          <w:sz w:val="26"/>
          <w:szCs w:val="26"/>
        </w:rPr>
      </w:pPr>
      <w:r>
        <w:rPr>
          <w:sz w:val="26"/>
          <w:szCs w:val="26"/>
        </w:rPr>
        <w:t xml:space="preserve">- устройство </w:t>
      </w:r>
      <w:r w:rsidRPr="003D7F1E">
        <w:rPr>
          <w:sz w:val="26"/>
          <w:szCs w:val="26"/>
        </w:rPr>
        <w:t>циркуляционны</w:t>
      </w:r>
      <w:r>
        <w:rPr>
          <w:sz w:val="26"/>
          <w:szCs w:val="26"/>
        </w:rPr>
        <w:t>х</w:t>
      </w:r>
      <w:r w:rsidRPr="003D7F1E">
        <w:rPr>
          <w:sz w:val="26"/>
          <w:szCs w:val="26"/>
        </w:rPr>
        <w:t xml:space="preserve"> противозастойн</w:t>
      </w:r>
      <w:r>
        <w:rPr>
          <w:sz w:val="26"/>
          <w:szCs w:val="26"/>
        </w:rPr>
        <w:t>ых схем</w:t>
      </w:r>
      <w:r w:rsidRPr="003D7F1E">
        <w:rPr>
          <w:sz w:val="26"/>
          <w:szCs w:val="26"/>
        </w:rPr>
        <w:t xml:space="preserve"> кольцевания водопроводных сетей.</w:t>
      </w:r>
    </w:p>
    <w:p w:rsidR="005836FC" w:rsidRDefault="005836FC" w:rsidP="005836FC">
      <w:pPr>
        <w:tabs>
          <w:tab w:val="left" w:pos="949"/>
          <w:tab w:val="left" w:pos="3624"/>
        </w:tabs>
        <w:suppressAutoHyphens/>
        <w:ind w:firstLine="709"/>
        <w:jc w:val="both"/>
        <w:rPr>
          <w:sz w:val="26"/>
          <w:szCs w:val="26"/>
        </w:rPr>
      </w:pPr>
      <w:r w:rsidRPr="003D7F1E">
        <w:rPr>
          <w:sz w:val="26"/>
          <w:szCs w:val="26"/>
        </w:rPr>
        <w:t xml:space="preserve">Целевые показатели развития </w:t>
      </w:r>
      <w:r>
        <w:rPr>
          <w:sz w:val="26"/>
          <w:szCs w:val="26"/>
        </w:rPr>
        <w:t>централизованных систем водоснабжения (</w:t>
      </w:r>
      <w:r w:rsidRPr="003D7F1E">
        <w:rPr>
          <w:sz w:val="26"/>
          <w:szCs w:val="26"/>
        </w:rPr>
        <w:t>ЦСВС</w:t>
      </w:r>
      <w:r>
        <w:rPr>
          <w:sz w:val="26"/>
          <w:szCs w:val="26"/>
        </w:rPr>
        <w:t>)</w:t>
      </w:r>
      <w:r w:rsidRPr="003D7F1E">
        <w:rPr>
          <w:sz w:val="26"/>
          <w:szCs w:val="26"/>
        </w:rPr>
        <w:t xml:space="preserve"> приведены в таблице 2.1.1.</w:t>
      </w:r>
    </w:p>
    <w:p w:rsidR="005836FC" w:rsidRDefault="00A165B3" w:rsidP="00A165B3">
      <w:pPr>
        <w:pStyle w:val="Default"/>
        <w:suppressAutoHyphens/>
        <w:spacing w:after="120"/>
        <w:ind w:firstLine="709"/>
        <w:jc w:val="center"/>
        <w:rPr>
          <w:sz w:val="26"/>
          <w:szCs w:val="26"/>
        </w:rPr>
      </w:pPr>
      <w:r w:rsidRPr="008073AD">
        <w:rPr>
          <w:sz w:val="26"/>
          <w:szCs w:val="26"/>
        </w:rPr>
        <w:t>Таблица 2.1.1</w:t>
      </w:r>
      <w:r>
        <w:rPr>
          <w:sz w:val="26"/>
          <w:szCs w:val="26"/>
        </w:rPr>
        <w:t xml:space="preserve">. </w:t>
      </w:r>
      <w:r w:rsidR="005836FC" w:rsidRPr="007F7099">
        <w:rPr>
          <w:color w:val="auto"/>
          <w:sz w:val="26"/>
          <w:szCs w:val="26"/>
          <w:lang w:eastAsia="ru-RU"/>
        </w:rPr>
        <w:t>Целевые показатели развития ЦСВС</w:t>
      </w:r>
    </w:p>
    <w:tbl>
      <w:tblPr>
        <w:tblW w:w="102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2552"/>
        <w:gridCol w:w="6379"/>
        <w:gridCol w:w="1275"/>
      </w:tblGrid>
      <w:tr w:rsidR="005836FC" w:rsidRPr="000621CA" w:rsidTr="00C3661D">
        <w:trPr>
          <w:trHeight w:val="20"/>
        </w:trPr>
        <w:tc>
          <w:tcPr>
            <w:tcW w:w="2552" w:type="dxa"/>
            <w:shd w:val="clear" w:color="auto" w:fill="auto"/>
          </w:tcPr>
          <w:p w:rsidR="005836FC" w:rsidRPr="000621CA" w:rsidRDefault="005836FC" w:rsidP="00C3661D">
            <w:pPr>
              <w:pStyle w:val="Default"/>
              <w:suppressAutoHyphens/>
              <w:jc w:val="center"/>
              <w:rPr>
                <w:rFonts w:ascii="Arial" w:hAnsi="Arial" w:cs="Arial"/>
                <w:bCs/>
                <w:i/>
                <w:iCs/>
                <w:sz w:val="22"/>
                <w:szCs w:val="22"/>
              </w:rPr>
            </w:pPr>
            <w:r w:rsidRPr="000621CA">
              <w:rPr>
                <w:color w:val="auto"/>
                <w:sz w:val="22"/>
                <w:szCs w:val="22"/>
                <w:lang w:eastAsia="ru-RU"/>
              </w:rPr>
              <w:t>Группа показателей</w:t>
            </w:r>
          </w:p>
        </w:tc>
        <w:tc>
          <w:tcPr>
            <w:tcW w:w="7654" w:type="dxa"/>
            <w:gridSpan w:val="2"/>
            <w:shd w:val="clear" w:color="auto" w:fill="auto"/>
            <w:vAlign w:val="center"/>
          </w:tcPr>
          <w:p w:rsidR="005836FC" w:rsidRPr="000621CA" w:rsidRDefault="005836FC" w:rsidP="0000586F">
            <w:pPr>
              <w:pStyle w:val="Default"/>
              <w:suppressAutoHyphens/>
              <w:ind w:firstLine="709"/>
              <w:jc w:val="center"/>
              <w:rPr>
                <w:rFonts w:ascii="Arial" w:hAnsi="Arial" w:cs="Arial"/>
                <w:bCs/>
                <w:i/>
                <w:iCs/>
                <w:sz w:val="22"/>
                <w:szCs w:val="22"/>
              </w:rPr>
            </w:pPr>
            <w:r w:rsidRPr="000621CA">
              <w:rPr>
                <w:color w:val="auto"/>
                <w:sz w:val="22"/>
                <w:szCs w:val="22"/>
                <w:lang w:eastAsia="ru-RU"/>
              </w:rPr>
              <w:t>Целевые индикаторы по состоянию на 20</w:t>
            </w:r>
            <w:r>
              <w:rPr>
                <w:color w:val="auto"/>
                <w:sz w:val="22"/>
                <w:szCs w:val="22"/>
                <w:lang w:eastAsia="ru-RU"/>
              </w:rPr>
              <w:t>2</w:t>
            </w:r>
            <w:r w:rsidR="0000586F">
              <w:rPr>
                <w:color w:val="auto"/>
                <w:sz w:val="22"/>
                <w:szCs w:val="22"/>
                <w:lang w:eastAsia="ru-RU"/>
              </w:rPr>
              <w:t>3</w:t>
            </w:r>
            <w:r w:rsidRPr="000621CA">
              <w:rPr>
                <w:color w:val="auto"/>
                <w:sz w:val="22"/>
                <w:szCs w:val="22"/>
                <w:lang w:eastAsia="ru-RU"/>
              </w:rPr>
              <w:t xml:space="preserve"> г.</w:t>
            </w:r>
          </w:p>
        </w:tc>
      </w:tr>
      <w:tr w:rsidR="005836FC" w:rsidRPr="000621CA" w:rsidTr="00C3661D">
        <w:trPr>
          <w:trHeight w:val="20"/>
        </w:trPr>
        <w:tc>
          <w:tcPr>
            <w:tcW w:w="2552" w:type="dxa"/>
            <w:shd w:val="clear" w:color="auto" w:fill="auto"/>
          </w:tcPr>
          <w:p w:rsidR="005836FC" w:rsidRPr="000621CA" w:rsidRDefault="005836FC" w:rsidP="00C3661D">
            <w:pPr>
              <w:pStyle w:val="Default"/>
              <w:suppressAutoHyphens/>
              <w:ind w:firstLine="709"/>
              <w:jc w:val="center"/>
              <w:rPr>
                <w:color w:val="auto"/>
                <w:sz w:val="22"/>
                <w:szCs w:val="22"/>
                <w:lang w:eastAsia="ru-RU"/>
              </w:rPr>
            </w:pPr>
          </w:p>
        </w:tc>
        <w:tc>
          <w:tcPr>
            <w:tcW w:w="6379" w:type="dxa"/>
            <w:shd w:val="clear" w:color="auto" w:fill="auto"/>
            <w:vAlign w:val="center"/>
          </w:tcPr>
          <w:p w:rsidR="005836FC" w:rsidRPr="000621CA" w:rsidRDefault="005836FC" w:rsidP="00C3661D">
            <w:pPr>
              <w:pStyle w:val="Default"/>
              <w:suppressAutoHyphens/>
              <w:ind w:firstLine="709"/>
              <w:jc w:val="center"/>
              <w:rPr>
                <w:color w:val="auto"/>
                <w:sz w:val="22"/>
                <w:szCs w:val="22"/>
                <w:lang w:eastAsia="ru-RU"/>
              </w:rPr>
            </w:pPr>
            <w:r w:rsidRPr="000621CA">
              <w:rPr>
                <w:color w:val="auto"/>
                <w:sz w:val="22"/>
                <w:szCs w:val="22"/>
                <w:lang w:eastAsia="ru-RU"/>
              </w:rPr>
              <w:t>Наименование показателей</w:t>
            </w:r>
          </w:p>
        </w:tc>
        <w:tc>
          <w:tcPr>
            <w:tcW w:w="1275" w:type="dxa"/>
            <w:shd w:val="clear" w:color="auto" w:fill="auto"/>
            <w:vAlign w:val="center"/>
          </w:tcPr>
          <w:p w:rsidR="005836FC" w:rsidRPr="000621CA" w:rsidRDefault="005836FC" w:rsidP="00C3661D">
            <w:pPr>
              <w:pStyle w:val="Default"/>
              <w:suppressAutoHyphens/>
              <w:jc w:val="center"/>
              <w:rPr>
                <w:color w:val="auto"/>
                <w:sz w:val="22"/>
                <w:szCs w:val="22"/>
                <w:lang w:eastAsia="ru-RU"/>
              </w:rPr>
            </w:pPr>
            <w:r>
              <w:rPr>
                <w:color w:val="auto"/>
                <w:sz w:val="22"/>
                <w:szCs w:val="22"/>
                <w:lang w:eastAsia="ru-RU"/>
              </w:rPr>
              <w:t>З</w:t>
            </w:r>
            <w:r w:rsidRPr="000621CA">
              <w:rPr>
                <w:color w:val="auto"/>
                <w:sz w:val="22"/>
                <w:szCs w:val="22"/>
                <w:lang w:eastAsia="ru-RU"/>
              </w:rPr>
              <w:t>начение показателя</w:t>
            </w:r>
          </w:p>
        </w:tc>
      </w:tr>
      <w:tr w:rsidR="005836FC" w:rsidRPr="000621CA" w:rsidTr="00C3661D">
        <w:trPr>
          <w:trHeight w:val="20"/>
        </w:trPr>
        <w:tc>
          <w:tcPr>
            <w:tcW w:w="2552" w:type="dxa"/>
            <w:vMerge w:val="restart"/>
            <w:shd w:val="clear" w:color="auto" w:fill="auto"/>
            <w:vAlign w:val="center"/>
          </w:tcPr>
          <w:p w:rsidR="005836FC" w:rsidRPr="000621CA" w:rsidRDefault="005836FC" w:rsidP="00C3661D">
            <w:pPr>
              <w:suppressAutoHyphens/>
              <w:autoSpaceDN w:val="0"/>
              <w:adjustRightInd w:val="0"/>
              <w:rPr>
                <w:bCs/>
                <w:iCs/>
                <w:color w:val="000000"/>
                <w:sz w:val="22"/>
                <w:szCs w:val="22"/>
                <w:lang w:eastAsia="en-US"/>
              </w:rPr>
            </w:pPr>
            <w:r w:rsidRPr="000621CA">
              <w:rPr>
                <w:bCs/>
                <w:iCs/>
                <w:color w:val="000000"/>
                <w:sz w:val="22"/>
                <w:szCs w:val="22"/>
                <w:lang w:eastAsia="en-US"/>
              </w:rPr>
              <w:t xml:space="preserve">1.Показатели качества холодной питьевой воды </w:t>
            </w:r>
          </w:p>
        </w:tc>
        <w:tc>
          <w:tcPr>
            <w:tcW w:w="6379" w:type="dxa"/>
            <w:shd w:val="clear" w:color="auto" w:fill="auto"/>
          </w:tcPr>
          <w:p w:rsidR="005836FC" w:rsidRPr="000621CA" w:rsidRDefault="005836FC" w:rsidP="00C3661D">
            <w:pPr>
              <w:suppressAutoHyphens/>
              <w:autoSpaceDN w:val="0"/>
              <w:adjustRightInd w:val="0"/>
              <w:rPr>
                <w:bCs/>
                <w:iCs/>
                <w:color w:val="000000"/>
                <w:sz w:val="22"/>
                <w:szCs w:val="22"/>
                <w:lang w:eastAsia="en-US"/>
              </w:rPr>
            </w:pPr>
            <w:r w:rsidRPr="000621CA">
              <w:rPr>
                <w:bCs/>
                <w:iCs/>
                <w:color w:val="000000"/>
                <w:sz w:val="22"/>
                <w:szCs w:val="22"/>
                <w:lang w:eastAsia="en-US"/>
              </w:rPr>
              <w:t>1. Удельный вес проб воды у поставщика, которые не отвечают гигиеническим нормативам по санитарно-химическим показателям (%)</w:t>
            </w:r>
          </w:p>
        </w:tc>
        <w:tc>
          <w:tcPr>
            <w:tcW w:w="1275" w:type="dxa"/>
            <w:shd w:val="clear" w:color="auto" w:fill="auto"/>
            <w:vAlign w:val="center"/>
          </w:tcPr>
          <w:p w:rsidR="005836FC" w:rsidRPr="000621CA" w:rsidRDefault="005836FC" w:rsidP="00C3661D">
            <w:pPr>
              <w:pStyle w:val="Default"/>
              <w:suppressAutoHyphens/>
              <w:jc w:val="center"/>
              <w:rPr>
                <w:bCs/>
                <w:iCs/>
                <w:sz w:val="22"/>
                <w:szCs w:val="22"/>
              </w:rPr>
            </w:pPr>
            <w:r w:rsidRPr="000621CA">
              <w:rPr>
                <w:bCs/>
                <w:iCs/>
                <w:sz w:val="22"/>
                <w:szCs w:val="22"/>
              </w:rPr>
              <w:t>0</w:t>
            </w:r>
          </w:p>
        </w:tc>
      </w:tr>
      <w:tr w:rsidR="005836FC" w:rsidRPr="000621CA" w:rsidTr="00C3661D">
        <w:trPr>
          <w:trHeight w:val="20"/>
        </w:trPr>
        <w:tc>
          <w:tcPr>
            <w:tcW w:w="2552" w:type="dxa"/>
            <w:vMerge/>
            <w:shd w:val="clear" w:color="auto" w:fill="auto"/>
          </w:tcPr>
          <w:p w:rsidR="005836FC" w:rsidRPr="000621CA" w:rsidRDefault="005836FC" w:rsidP="00C3661D">
            <w:pPr>
              <w:suppressAutoHyphens/>
              <w:autoSpaceDN w:val="0"/>
              <w:adjustRightInd w:val="0"/>
              <w:rPr>
                <w:bCs/>
                <w:iCs/>
                <w:color w:val="000000"/>
                <w:sz w:val="22"/>
                <w:szCs w:val="22"/>
                <w:lang w:eastAsia="en-US"/>
              </w:rPr>
            </w:pPr>
          </w:p>
        </w:tc>
        <w:tc>
          <w:tcPr>
            <w:tcW w:w="6379" w:type="dxa"/>
            <w:shd w:val="clear" w:color="auto" w:fill="auto"/>
          </w:tcPr>
          <w:p w:rsidR="005836FC" w:rsidRDefault="005836FC" w:rsidP="00C3661D">
            <w:pPr>
              <w:suppressAutoHyphens/>
              <w:autoSpaceDN w:val="0"/>
              <w:adjustRightInd w:val="0"/>
              <w:rPr>
                <w:bCs/>
                <w:iCs/>
                <w:color w:val="000000"/>
                <w:sz w:val="22"/>
                <w:szCs w:val="22"/>
                <w:lang w:eastAsia="en-US"/>
              </w:rPr>
            </w:pPr>
            <w:r w:rsidRPr="000621CA">
              <w:rPr>
                <w:bCs/>
                <w:iCs/>
                <w:color w:val="000000"/>
                <w:sz w:val="22"/>
                <w:szCs w:val="22"/>
                <w:lang w:eastAsia="en-US"/>
              </w:rPr>
              <w:t xml:space="preserve">2. Удельный вес проб воды у поставщика, которые не отвечают гигиеническим нормативам по микробиологическим показателям </w:t>
            </w:r>
          </w:p>
          <w:p w:rsidR="005836FC" w:rsidRPr="000621CA" w:rsidRDefault="005836FC" w:rsidP="00C3661D">
            <w:pPr>
              <w:suppressAutoHyphens/>
              <w:autoSpaceDN w:val="0"/>
              <w:adjustRightInd w:val="0"/>
              <w:rPr>
                <w:bCs/>
                <w:iCs/>
                <w:color w:val="000000"/>
                <w:sz w:val="22"/>
                <w:szCs w:val="22"/>
                <w:lang w:eastAsia="en-US"/>
              </w:rPr>
            </w:pPr>
            <w:r w:rsidRPr="000621CA">
              <w:rPr>
                <w:bCs/>
                <w:iCs/>
                <w:color w:val="000000"/>
                <w:sz w:val="22"/>
                <w:szCs w:val="22"/>
                <w:lang w:eastAsia="en-US"/>
              </w:rPr>
              <w:t>(%)</w:t>
            </w:r>
          </w:p>
        </w:tc>
        <w:tc>
          <w:tcPr>
            <w:tcW w:w="1275" w:type="dxa"/>
            <w:shd w:val="clear" w:color="auto" w:fill="auto"/>
            <w:vAlign w:val="center"/>
          </w:tcPr>
          <w:p w:rsidR="005836FC" w:rsidRPr="000621CA" w:rsidRDefault="005836FC" w:rsidP="00C3661D">
            <w:pPr>
              <w:pStyle w:val="Default"/>
              <w:suppressAutoHyphens/>
              <w:jc w:val="center"/>
              <w:rPr>
                <w:bCs/>
                <w:iCs/>
                <w:sz w:val="22"/>
                <w:szCs w:val="22"/>
              </w:rPr>
            </w:pPr>
            <w:r w:rsidRPr="000621CA">
              <w:rPr>
                <w:bCs/>
                <w:iCs/>
                <w:sz w:val="22"/>
                <w:szCs w:val="22"/>
              </w:rPr>
              <w:t>0</w:t>
            </w:r>
          </w:p>
        </w:tc>
      </w:tr>
      <w:tr w:rsidR="005836FC" w:rsidRPr="000621CA" w:rsidTr="00C3661D">
        <w:trPr>
          <w:trHeight w:val="20"/>
        </w:trPr>
        <w:tc>
          <w:tcPr>
            <w:tcW w:w="2552" w:type="dxa"/>
            <w:vMerge w:val="restart"/>
            <w:shd w:val="clear" w:color="auto" w:fill="auto"/>
            <w:vAlign w:val="center"/>
          </w:tcPr>
          <w:p w:rsidR="005836FC" w:rsidRPr="000621CA" w:rsidRDefault="005836FC" w:rsidP="00C3661D">
            <w:pPr>
              <w:suppressAutoHyphens/>
              <w:autoSpaceDN w:val="0"/>
              <w:adjustRightInd w:val="0"/>
              <w:rPr>
                <w:rFonts w:ascii="Arial" w:hAnsi="Arial" w:cs="Arial"/>
                <w:bCs/>
                <w:i/>
                <w:iCs/>
                <w:sz w:val="22"/>
                <w:szCs w:val="22"/>
              </w:rPr>
            </w:pPr>
            <w:r w:rsidRPr="000621CA">
              <w:rPr>
                <w:bCs/>
                <w:iCs/>
                <w:color w:val="000000"/>
                <w:sz w:val="22"/>
                <w:szCs w:val="22"/>
                <w:lang w:eastAsia="en-US"/>
              </w:rPr>
              <w:t>2. Показатели надёжности и бесперебойности водоснабжения</w:t>
            </w:r>
          </w:p>
        </w:tc>
        <w:tc>
          <w:tcPr>
            <w:tcW w:w="6379" w:type="dxa"/>
            <w:shd w:val="clear" w:color="auto" w:fill="auto"/>
          </w:tcPr>
          <w:p w:rsidR="005836FC" w:rsidRPr="000621CA" w:rsidRDefault="005836FC" w:rsidP="00C3661D">
            <w:pPr>
              <w:suppressAutoHyphens/>
              <w:autoSpaceDN w:val="0"/>
              <w:adjustRightInd w:val="0"/>
              <w:rPr>
                <w:bCs/>
                <w:iCs/>
                <w:color w:val="000000"/>
                <w:sz w:val="22"/>
                <w:szCs w:val="22"/>
                <w:lang w:eastAsia="en-US"/>
              </w:rPr>
            </w:pPr>
            <w:r w:rsidRPr="000621CA">
              <w:rPr>
                <w:bCs/>
                <w:iCs/>
                <w:color w:val="000000"/>
                <w:sz w:val="22"/>
                <w:szCs w:val="22"/>
                <w:lang w:eastAsia="en-US"/>
              </w:rPr>
              <w:t>1. Водопроводные сети, нуждающиеся в замене (км)</w:t>
            </w:r>
          </w:p>
        </w:tc>
        <w:tc>
          <w:tcPr>
            <w:tcW w:w="1275" w:type="dxa"/>
            <w:shd w:val="clear" w:color="auto" w:fill="auto"/>
            <w:vAlign w:val="center"/>
          </w:tcPr>
          <w:p w:rsidR="005836FC" w:rsidRPr="001C1E89" w:rsidRDefault="007564CE" w:rsidP="00C3661D">
            <w:pPr>
              <w:suppressAutoHyphens/>
              <w:autoSpaceDN w:val="0"/>
              <w:adjustRightInd w:val="0"/>
              <w:jc w:val="center"/>
              <w:rPr>
                <w:bCs/>
                <w:iCs/>
                <w:color w:val="000000"/>
                <w:sz w:val="22"/>
                <w:szCs w:val="22"/>
                <w:highlight w:val="yellow"/>
                <w:lang w:eastAsia="en-US"/>
              </w:rPr>
            </w:pPr>
            <w:r>
              <w:rPr>
                <w:bCs/>
                <w:iCs/>
                <w:color w:val="000000"/>
                <w:sz w:val="22"/>
                <w:szCs w:val="22"/>
                <w:lang w:eastAsia="en-US"/>
              </w:rPr>
              <w:t>5,5</w:t>
            </w:r>
          </w:p>
        </w:tc>
      </w:tr>
      <w:tr w:rsidR="005836FC" w:rsidRPr="000621CA" w:rsidTr="00C3661D">
        <w:trPr>
          <w:trHeight w:val="20"/>
        </w:trPr>
        <w:tc>
          <w:tcPr>
            <w:tcW w:w="2552" w:type="dxa"/>
            <w:vMerge/>
            <w:shd w:val="clear" w:color="auto" w:fill="auto"/>
          </w:tcPr>
          <w:p w:rsidR="005836FC" w:rsidRPr="000621CA" w:rsidRDefault="005836FC" w:rsidP="00C3661D">
            <w:pPr>
              <w:pStyle w:val="Default"/>
              <w:suppressAutoHyphens/>
              <w:jc w:val="both"/>
              <w:rPr>
                <w:rFonts w:ascii="Arial" w:hAnsi="Arial" w:cs="Arial"/>
                <w:bCs/>
                <w:iCs/>
                <w:sz w:val="22"/>
                <w:szCs w:val="22"/>
              </w:rPr>
            </w:pPr>
          </w:p>
        </w:tc>
        <w:tc>
          <w:tcPr>
            <w:tcW w:w="6379" w:type="dxa"/>
            <w:shd w:val="clear" w:color="auto" w:fill="auto"/>
          </w:tcPr>
          <w:p w:rsidR="005836FC" w:rsidRPr="000621CA" w:rsidRDefault="005836FC" w:rsidP="00C3661D">
            <w:pPr>
              <w:suppressAutoHyphens/>
              <w:autoSpaceDN w:val="0"/>
              <w:adjustRightInd w:val="0"/>
              <w:rPr>
                <w:bCs/>
                <w:iCs/>
                <w:color w:val="000000"/>
                <w:sz w:val="22"/>
                <w:szCs w:val="22"/>
                <w:lang w:eastAsia="en-US"/>
              </w:rPr>
            </w:pPr>
            <w:r w:rsidRPr="000621CA">
              <w:rPr>
                <w:bCs/>
                <w:iCs/>
                <w:color w:val="000000"/>
                <w:sz w:val="22"/>
                <w:szCs w:val="22"/>
                <w:lang w:eastAsia="en-US"/>
              </w:rPr>
              <w:t>2. Аварийность на сетях водопровода (ед</w:t>
            </w:r>
            <w:r>
              <w:rPr>
                <w:bCs/>
                <w:iCs/>
                <w:color w:val="000000"/>
                <w:sz w:val="22"/>
                <w:szCs w:val="22"/>
                <w:lang w:eastAsia="en-US"/>
              </w:rPr>
              <w:t>.</w:t>
            </w:r>
            <w:r w:rsidRPr="000621CA">
              <w:rPr>
                <w:bCs/>
                <w:iCs/>
                <w:color w:val="000000"/>
                <w:sz w:val="22"/>
                <w:szCs w:val="22"/>
                <w:lang w:eastAsia="en-US"/>
              </w:rPr>
              <w:t>/км)</w:t>
            </w:r>
          </w:p>
        </w:tc>
        <w:tc>
          <w:tcPr>
            <w:tcW w:w="1275" w:type="dxa"/>
            <w:shd w:val="clear" w:color="auto" w:fill="auto"/>
            <w:vAlign w:val="center"/>
          </w:tcPr>
          <w:p w:rsidR="005836FC" w:rsidRPr="001C1E89" w:rsidRDefault="005836FC" w:rsidP="00E32710">
            <w:pPr>
              <w:suppressAutoHyphens/>
              <w:autoSpaceDN w:val="0"/>
              <w:adjustRightInd w:val="0"/>
              <w:jc w:val="center"/>
              <w:rPr>
                <w:bCs/>
                <w:iCs/>
                <w:color w:val="000000"/>
                <w:sz w:val="22"/>
                <w:szCs w:val="22"/>
                <w:highlight w:val="yellow"/>
                <w:lang w:eastAsia="en-US"/>
              </w:rPr>
            </w:pPr>
            <w:r w:rsidRPr="00E32710">
              <w:rPr>
                <w:bCs/>
                <w:iCs/>
                <w:color w:val="000000"/>
                <w:sz w:val="22"/>
                <w:szCs w:val="22"/>
                <w:lang w:eastAsia="en-US"/>
              </w:rPr>
              <w:t>0,0</w:t>
            </w:r>
            <w:r w:rsidR="00E32710" w:rsidRPr="00E32710">
              <w:rPr>
                <w:bCs/>
                <w:iCs/>
                <w:color w:val="000000"/>
                <w:sz w:val="22"/>
                <w:szCs w:val="22"/>
                <w:lang w:eastAsia="en-US"/>
              </w:rPr>
              <w:t>7</w:t>
            </w:r>
          </w:p>
        </w:tc>
      </w:tr>
      <w:tr w:rsidR="005836FC" w:rsidRPr="000621CA" w:rsidTr="00C3661D">
        <w:trPr>
          <w:trHeight w:val="20"/>
        </w:trPr>
        <w:tc>
          <w:tcPr>
            <w:tcW w:w="2552" w:type="dxa"/>
            <w:vMerge/>
            <w:shd w:val="clear" w:color="auto" w:fill="auto"/>
          </w:tcPr>
          <w:p w:rsidR="005836FC" w:rsidRPr="000621CA" w:rsidRDefault="005836FC" w:rsidP="00C3661D">
            <w:pPr>
              <w:pStyle w:val="Default"/>
              <w:suppressAutoHyphens/>
              <w:jc w:val="both"/>
              <w:rPr>
                <w:rFonts w:ascii="Arial" w:hAnsi="Arial" w:cs="Arial"/>
                <w:bCs/>
                <w:iCs/>
                <w:sz w:val="22"/>
                <w:szCs w:val="22"/>
              </w:rPr>
            </w:pPr>
          </w:p>
        </w:tc>
        <w:tc>
          <w:tcPr>
            <w:tcW w:w="6379" w:type="dxa"/>
            <w:shd w:val="clear" w:color="auto" w:fill="auto"/>
          </w:tcPr>
          <w:p w:rsidR="005836FC" w:rsidRPr="000621CA" w:rsidRDefault="005836FC" w:rsidP="00C3661D">
            <w:pPr>
              <w:suppressAutoHyphens/>
              <w:autoSpaceDN w:val="0"/>
              <w:adjustRightInd w:val="0"/>
              <w:rPr>
                <w:rFonts w:ascii="Arial" w:hAnsi="Arial" w:cs="Arial"/>
                <w:bCs/>
                <w:iCs/>
                <w:sz w:val="22"/>
                <w:szCs w:val="22"/>
              </w:rPr>
            </w:pPr>
            <w:r w:rsidRPr="000621CA">
              <w:rPr>
                <w:bCs/>
                <w:iCs/>
                <w:color w:val="000000"/>
                <w:sz w:val="22"/>
                <w:szCs w:val="22"/>
                <w:lang w:eastAsia="en-US"/>
              </w:rPr>
              <w:t>3. Износ водопроводных сетей (</w:t>
            </w:r>
            <w:r>
              <w:rPr>
                <w:bCs/>
                <w:iCs/>
                <w:color w:val="000000"/>
                <w:sz w:val="22"/>
                <w:szCs w:val="22"/>
                <w:lang w:eastAsia="en-US"/>
              </w:rPr>
              <w:t>%)</w:t>
            </w:r>
          </w:p>
        </w:tc>
        <w:tc>
          <w:tcPr>
            <w:tcW w:w="1275" w:type="dxa"/>
            <w:shd w:val="clear" w:color="auto" w:fill="auto"/>
            <w:vAlign w:val="center"/>
          </w:tcPr>
          <w:p w:rsidR="005836FC" w:rsidRPr="001C1E89" w:rsidRDefault="007610C2" w:rsidP="001E5606">
            <w:pPr>
              <w:pStyle w:val="Default"/>
              <w:suppressAutoHyphens/>
              <w:jc w:val="center"/>
              <w:rPr>
                <w:bCs/>
                <w:iCs/>
                <w:sz w:val="22"/>
                <w:szCs w:val="22"/>
                <w:highlight w:val="yellow"/>
              </w:rPr>
            </w:pPr>
            <w:r>
              <w:rPr>
                <w:bCs/>
                <w:iCs/>
                <w:sz w:val="22"/>
                <w:szCs w:val="22"/>
              </w:rPr>
              <w:t>8</w:t>
            </w:r>
            <w:r w:rsidR="001E5606">
              <w:rPr>
                <w:bCs/>
                <w:iCs/>
                <w:sz w:val="22"/>
                <w:szCs w:val="22"/>
              </w:rPr>
              <w:t>5</w:t>
            </w:r>
          </w:p>
        </w:tc>
      </w:tr>
      <w:tr w:rsidR="005836FC" w:rsidRPr="000621CA" w:rsidTr="00C3661D">
        <w:trPr>
          <w:trHeight w:val="20"/>
        </w:trPr>
        <w:tc>
          <w:tcPr>
            <w:tcW w:w="2552" w:type="dxa"/>
            <w:vMerge w:val="restart"/>
            <w:shd w:val="clear" w:color="auto" w:fill="auto"/>
            <w:vAlign w:val="center"/>
          </w:tcPr>
          <w:p w:rsidR="005836FC" w:rsidRPr="000621CA" w:rsidRDefault="005836FC" w:rsidP="00C3661D">
            <w:pPr>
              <w:suppressAutoHyphens/>
              <w:autoSpaceDN w:val="0"/>
              <w:adjustRightInd w:val="0"/>
              <w:rPr>
                <w:rFonts w:ascii="Arial" w:hAnsi="Arial" w:cs="Arial"/>
                <w:bCs/>
                <w:iCs/>
                <w:sz w:val="22"/>
                <w:szCs w:val="22"/>
              </w:rPr>
            </w:pPr>
            <w:r w:rsidRPr="000621CA">
              <w:rPr>
                <w:bCs/>
                <w:iCs/>
                <w:color w:val="000000"/>
                <w:sz w:val="22"/>
                <w:szCs w:val="22"/>
                <w:lang w:eastAsia="en-US"/>
              </w:rPr>
              <w:t>3.Показатели качества обслуживания абонентов</w:t>
            </w:r>
          </w:p>
        </w:tc>
        <w:tc>
          <w:tcPr>
            <w:tcW w:w="6379" w:type="dxa"/>
            <w:shd w:val="clear" w:color="auto" w:fill="auto"/>
          </w:tcPr>
          <w:p w:rsidR="005836FC" w:rsidRPr="000621CA" w:rsidRDefault="005836FC" w:rsidP="00C3661D">
            <w:pPr>
              <w:suppressAutoHyphens/>
              <w:autoSpaceDN w:val="0"/>
              <w:adjustRightInd w:val="0"/>
              <w:rPr>
                <w:bCs/>
                <w:iCs/>
                <w:sz w:val="22"/>
                <w:szCs w:val="22"/>
              </w:rPr>
            </w:pPr>
            <w:r w:rsidRPr="000621CA">
              <w:rPr>
                <w:bCs/>
                <w:iCs/>
                <w:color w:val="000000"/>
                <w:sz w:val="22"/>
                <w:szCs w:val="22"/>
                <w:lang w:eastAsia="en-US"/>
              </w:rPr>
              <w:t xml:space="preserve">1. Количество жалоб абонентов на качество </w:t>
            </w:r>
            <w:r w:rsidRPr="000621CA">
              <w:rPr>
                <w:bCs/>
                <w:iCs/>
                <w:sz w:val="22"/>
                <w:szCs w:val="22"/>
                <w:lang w:eastAsia="en-US"/>
              </w:rPr>
              <w:t>питьевой воды</w:t>
            </w:r>
          </w:p>
        </w:tc>
        <w:tc>
          <w:tcPr>
            <w:tcW w:w="1275" w:type="dxa"/>
            <w:shd w:val="clear" w:color="auto" w:fill="auto"/>
            <w:vAlign w:val="center"/>
          </w:tcPr>
          <w:p w:rsidR="005836FC" w:rsidRPr="001C1E89" w:rsidRDefault="005836FC" w:rsidP="00C3661D">
            <w:pPr>
              <w:pStyle w:val="Default"/>
              <w:suppressAutoHyphens/>
              <w:jc w:val="center"/>
              <w:rPr>
                <w:bCs/>
                <w:iCs/>
                <w:sz w:val="22"/>
                <w:szCs w:val="22"/>
                <w:highlight w:val="yellow"/>
              </w:rPr>
            </w:pPr>
            <w:r w:rsidRPr="00A30F5D">
              <w:rPr>
                <w:bCs/>
                <w:iCs/>
                <w:sz w:val="22"/>
                <w:szCs w:val="22"/>
              </w:rPr>
              <w:t>-</w:t>
            </w:r>
          </w:p>
        </w:tc>
      </w:tr>
      <w:tr w:rsidR="005836FC" w:rsidRPr="000621CA" w:rsidTr="00C3661D">
        <w:trPr>
          <w:trHeight w:val="20"/>
        </w:trPr>
        <w:tc>
          <w:tcPr>
            <w:tcW w:w="2552" w:type="dxa"/>
            <w:vMerge/>
            <w:shd w:val="clear" w:color="auto" w:fill="auto"/>
          </w:tcPr>
          <w:p w:rsidR="005836FC" w:rsidRPr="000621CA" w:rsidRDefault="005836FC" w:rsidP="00C3661D">
            <w:pPr>
              <w:pStyle w:val="Default"/>
              <w:suppressAutoHyphens/>
              <w:jc w:val="both"/>
              <w:rPr>
                <w:rFonts w:ascii="Arial" w:hAnsi="Arial" w:cs="Arial"/>
                <w:bCs/>
                <w:iCs/>
                <w:sz w:val="22"/>
                <w:szCs w:val="22"/>
              </w:rPr>
            </w:pPr>
          </w:p>
        </w:tc>
        <w:tc>
          <w:tcPr>
            <w:tcW w:w="6379" w:type="dxa"/>
            <w:shd w:val="clear" w:color="auto" w:fill="auto"/>
          </w:tcPr>
          <w:p w:rsidR="005836FC" w:rsidRPr="000621CA" w:rsidRDefault="005836FC" w:rsidP="00A165B3">
            <w:pPr>
              <w:suppressAutoHyphens/>
              <w:autoSpaceDN w:val="0"/>
              <w:adjustRightInd w:val="0"/>
              <w:rPr>
                <w:bCs/>
                <w:iCs/>
                <w:color w:val="000000"/>
                <w:sz w:val="22"/>
                <w:szCs w:val="22"/>
                <w:lang w:eastAsia="en-US"/>
              </w:rPr>
            </w:pPr>
            <w:r w:rsidRPr="000621CA">
              <w:rPr>
                <w:bCs/>
                <w:iCs/>
                <w:color w:val="000000"/>
                <w:sz w:val="22"/>
                <w:szCs w:val="22"/>
                <w:lang w:eastAsia="en-US"/>
              </w:rPr>
              <w:t>2. Обеспеченность населенияцентрализованным водоснабжением с нормативным свободным напором воды (% от численности населения)</w:t>
            </w:r>
          </w:p>
        </w:tc>
        <w:tc>
          <w:tcPr>
            <w:tcW w:w="1275" w:type="dxa"/>
            <w:shd w:val="clear" w:color="auto" w:fill="auto"/>
            <w:vAlign w:val="center"/>
          </w:tcPr>
          <w:p w:rsidR="005836FC" w:rsidRPr="001C1E89" w:rsidRDefault="007564CE" w:rsidP="00C3661D">
            <w:pPr>
              <w:pStyle w:val="Default"/>
              <w:suppressAutoHyphens/>
              <w:jc w:val="center"/>
              <w:rPr>
                <w:bCs/>
                <w:iCs/>
                <w:sz w:val="22"/>
                <w:szCs w:val="22"/>
                <w:highlight w:val="yellow"/>
              </w:rPr>
            </w:pPr>
            <w:r>
              <w:rPr>
                <w:bCs/>
                <w:iCs/>
                <w:sz w:val="22"/>
                <w:szCs w:val="22"/>
              </w:rPr>
              <w:t>9</w:t>
            </w:r>
            <w:r w:rsidR="007610C2">
              <w:rPr>
                <w:bCs/>
                <w:iCs/>
                <w:sz w:val="22"/>
                <w:szCs w:val="22"/>
              </w:rPr>
              <w:t>0,7</w:t>
            </w:r>
          </w:p>
        </w:tc>
      </w:tr>
      <w:tr w:rsidR="005836FC" w:rsidRPr="000621CA" w:rsidTr="00C3661D">
        <w:trPr>
          <w:trHeight w:val="20"/>
        </w:trPr>
        <w:tc>
          <w:tcPr>
            <w:tcW w:w="2552" w:type="dxa"/>
            <w:vMerge/>
            <w:shd w:val="clear" w:color="auto" w:fill="auto"/>
          </w:tcPr>
          <w:p w:rsidR="005836FC" w:rsidRPr="000621CA" w:rsidRDefault="005836FC" w:rsidP="00C3661D">
            <w:pPr>
              <w:pStyle w:val="Default"/>
              <w:suppressAutoHyphens/>
              <w:jc w:val="both"/>
              <w:rPr>
                <w:rFonts w:ascii="Arial" w:hAnsi="Arial" w:cs="Arial"/>
                <w:bCs/>
                <w:iCs/>
                <w:sz w:val="22"/>
                <w:szCs w:val="22"/>
              </w:rPr>
            </w:pPr>
          </w:p>
        </w:tc>
        <w:tc>
          <w:tcPr>
            <w:tcW w:w="6379" w:type="dxa"/>
            <w:shd w:val="clear" w:color="auto" w:fill="auto"/>
          </w:tcPr>
          <w:p w:rsidR="005836FC" w:rsidRPr="000621CA" w:rsidRDefault="005836FC" w:rsidP="00C3661D">
            <w:pPr>
              <w:suppressAutoHyphens/>
              <w:autoSpaceDN w:val="0"/>
              <w:adjustRightInd w:val="0"/>
              <w:rPr>
                <w:bCs/>
                <w:iCs/>
                <w:color w:val="000000"/>
                <w:sz w:val="22"/>
                <w:szCs w:val="22"/>
                <w:lang w:eastAsia="en-US"/>
              </w:rPr>
            </w:pPr>
            <w:r w:rsidRPr="000621CA">
              <w:rPr>
                <w:bCs/>
                <w:iCs/>
                <w:color w:val="000000"/>
                <w:sz w:val="22"/>
                <w:szCs w:val="22"/>
                <w:lang w:eastAsia="en-US"/>
              </w:rPr>
              <w:t>3. Обеспеченность абонентов приборами учёта (доля абонентов с приборами учёта по отношению к общему числу абонентов</w:t>
            </w:r>
            <w:r>
              <w:rPr>
                <w:bCs/>
                <w:iCs/>
                <w:color w:val="000000"/>
                <w:sz w:val="22"/>
                <w:szCs w:val="22"/>
                <w:lang w:eastAsia="en-US"/>
              </w:rPr>
              <w:t>, (</w:t>
            </w:r>
            <w:r w:rsidRPr="000621CA">
              <w:rPr>
                <w:bCs/>
                <w:iCs/>
                <w:color w:val="000000"/>
                <w:sz w:val="22"/>
                <w:szCs w:val="22"/>
                <w:lang w:eastAsia="en-US"/>
              </w:rPr>
              <w:t>%):</w:t>
            </w:r>
          </w:p>
        </w:tc>
        <w:tc>
          <w:tcPr>
            <w:tcW w:w="1275" w:type="dxa"/>
            <w:shd w:val="clear" w:color="auto" w:fill="auto"/>
            <w:vAlign w:val="center"/>
          </w:tcPr>
          <w:p w:rsidR="005836FC" w:rsidRPr="001C1E89" w:rsidRDefault="005836FC" w:rsidP="00C3661D">
            <w:pPr>
              <w:pStyle w:val="Default"/>
              <w:suppressAutoHyphens/>
              <w:jc w:val="center"/>
              <w:rPr>
                <w:bCs/>
                <w:iCs/>
                <w:sz w:val="22"/>
                <w:szCs w:val="22"/>
                <w:highlight w:val="yellow"/>
              </w:rPr>
            </w:pPr>
            <w:r w:rsidRPr="006B6EA8">
              <w:rPr>
                <w:bCs/>
                <w:iCs/>
                <w:sz w:val="22"/>
                <w:szCs w:val="22"/>
              </w:rPr>
              <w:t>74,9</w:t>
            </w:r>
          </w:p>
        </w:tc>
      </w:tr>
      <w:tr w:rsidR="005836FC" w:rsidRPr="000621CA" w:rsidTr="00C3661D">
        <w:trPr>
          <w:trHeight w:val="20"/>
        </w:trPr>
        <w:tc>
          <w:tcPr>
            <w:tcW w:w="2552" w:type="dxa"/>
            <w:vMerge/>
            <w:shd w:val="clear" w:color="auto" w:fill="auto"/>
          </w:tcPr>
          <w:p w:rsidR="005836FC" w:rsidRPr="000621CA" w:rsidRDefault="005836FC" w:rsidP="00C3661D">
            <w:pPr>
              <w:pStyle w:val="Default"/>
              <w:suppressAutoHyphens/>
              <w:jc w:val="both"/>
              <w:rPr>
                <w:rFonts w:ascii="Arial" w:hAnsi="Arial" w:cs="Arial"/>
                <w:bCs/>
                <w:iCs/>
                <w:sz w:val="22"/>
                <w:szCs w:val="22"/>
              </w:rPr>
            </w:pPr>
          </w:p>
        </w:tc>
        <w:tc>
          <w:tcPr>
            <w:tcW w:w="6379" w:type="dxa"/>
            <w:shd w:val="clear" w:color="auto" w:fill="auto"/>
          </w:tcPr>
          <w:p w:rsidR="005836FC" w:rsidRPr="000621CA" w:rsidRDefault="005836FC" w:rsidP="00C3661D">
            <w:pPr>
              <w:suppressAutoHyphens/>
              <w:autoSpaceDN w:val="0"/>
              <w:adjustRightInd w:val="0"/>
              <w:rPr>
                <w:bCs/>
                <w:iCs/>
                <w:color w:val="000000"/>
                <w:sz w:val="22"/>
                <w:szCs w:val="22"/>
                <w:lang w:eastAsia="en-US"/>
              </w:rPr>
            </w:pPr>
            <w:r w:rsidRPr="000621CA">
              <w:rPr>
                <w:bCs/>
                <w:iCs/>
                <w:color w:val="000000"/>
                <w:sz w:val="22"/>
                <w:szCs w:val="22"/>
                <w:lang w:eastAsia="en-US"/>
              </w:rPr>
              <w:t>-население</w:t>
            </w:r>
          </w:p>
        </w:tc>
        <w:tc>
          <w:tcPr>
            <w:tcW w:w="1275" w:type="dxa"/>
            <w:shd w:val="clear" w:color="auto" w:fill="auto"/>
            <w:vAlign w:val="center"/>
          </w:tcPr>
          <w:p w:rsidR="005836FC" w:rsidRPr="001C1E89" w:rsidRDefault="005836FC" w:rsidP="00C3661D">
            <w:pPr>
              <w:pStyle w:val="Default"/>
              <w:suppressAutoHyphens/>
              <w:jc w:val="center"/>
              <w:rPr>
                <w:bCs/>
                <w:iCs/>
                <w:sz w:val="22"/>
                <w:szCs w:val="22"/>
                <w:highlight w:val="yellow"/>
              </w:rPr>
            </w:pPr>
            <w:r w:rsidRPr="00EE5A7D">
              <w:rPr>
                <w:bCs/>
                <w:iCs/>
                <w:sz w:val="22"/>
                <w:szCs w:val="22"/>
              </w:rPr>
              <w:t>85,4</w:t>
            </w:r>
          </w:p>
        </w:tc>
      </w:tr>
      <w:tr w:rsidR="005836FC" w:rsidRPr="000621CA" w:rsidTr="00C3661D">
        <w:trPr>
          <w:trHeight w:val="20"/>
        </w:trPr>
        <w:tc>
          <w:tcPr>
            <w:tcW w:w="2552" w:type="dxa"/>
            <w:vMerge/>
            <w:shd w:val="clear" w:color="auto" w:fill="auto"/>
          </w:tcPr>
          <w:p w:rsidR="005836FC" w:rsidRPr="000621CA" w:rsidRDefault="005836FC" w:rsidP="00C3661D">
            <w:pPr>
              <w:pStyle w:val="Default"/>
              <w:suppressAutoHyphens/>
              <w:jc w:val="both"/>
              <w:rPr>
                <w:rFonts w:ascii="Arial" w:hAnsi="Arial" w:cs="Arial"/>
                <w:bCs/>
                <w:iCs/>
                <w:sz w:val="22"/>
                <w:szCs w:val="22"/>
              </w:rPr>
            </w:pPr>
          </w:p>
        </w:tc>
        <w:tc>
          <w:tcPr>
            <w:tcW w:w="6379" w:type="dxa"/>
            <w:tcBorders>
              <w:bottom w:val="single" w:sz="4" w:space="0" w:color="auto"/>
            </w:tcBorders>
            <w:shd w:val="clear" w:color="auto" w:fill="auto"/>
          </w:tcPr>
          <w:p w:rsidR="005836FC" w:rsidRPr="000621CA" w:rsidRDefault="005836FC" w:rsidP="00C3661D">
            <w:pPr>
              <w:suppressAutoHyphens/>
              <w:autoSpaceDN w:val="0"/>
              <w:adjustRightInd w:val="0"/>
              <w:rPr>
                <w:bCs/>
                <w:iCs/>
                <w:color w:val="000000"/>
                <w:sz w:val="22"/>
                <w:szCs w:val="22"/>
                <w:lang w:eastAsia="en-US"/>
              </w:rPr>
            </w:pPr>
            <w:r w:rsidRPr="000621CA">
              <w:rPr>
                <w:bCs/>
                <w:iCs/>
                <w:color w:val="000000"/>
                <w:sz w:val="22"/>
                <w:szCs w:val="22"/>
                <w:lang w:eastAsia="en-US"/>
              </w:rPr>
              <w:t>-бюджетные организации</w:t>
            </w:r>
          </w:p>
        </w:tc>
        <w:tc>
          <w:tcPr>
            <w:tcW w:w="1275" w:type="dxa"/>
            <w:shd w:val="clear" w:color="auto" w:fill="auto"/>
            <w:vAlign w:val="center"/>
          </w:tcPr>
          <w:p w:rsidR="005836FC" w:rsidRPr="001C1E89" w:rsidRDefault="005836FC" w:rsidP="00C3661D">
            <w:pPr>
              <w:pStyle w:val="Default"/>
              <w:suppressAutoHyphens/>
              <w:jc w:val="center"/>
              <w:rPr>
                <w:bCs/>
                <w:iCs/>
                <w:sz w:val="22"/>
                <w:szCs w:val="22"/>
                <w:highlight w:val="yellow"/>
              </w:rPr>
            </w:pPr>
            <w:r w:rsidRPr="00EE5A7D">
              <w:rPr>
                <w:bCs/>
                <w:iCs/>
                <w:sz w:val="22"/>
                <w:szCs w:val="22"/>
              </w:rPr>
              <w:t>64,4</w:t>
            </w:r>
          </w:p>
        </w:tc>
      </w:tr>
      <w:tr w:rsidR="005836FC" w:rsidRPr="000621CA" w:rsidTr="00C3661D">
        <w:trPr>
          <w:trHeight w:val="20"/>
        </w:trPr>
        <w:tc>
          <w:tcPr>
            <w:tcW w:w="2552" w:type="dxa"/>
            <w:vMerge/>
            <w:tcBorders>
              <w:bottom w:val="single" w:sz="4" w:space="0" w:color="auto"/>
            </w:tcBorders>
            <w:shd w:val="clear" w:color="auto" w:fill="auto"/>
          </w:tcPr>
          <w:p w:rsidR="005836FC" w:rsidRPr="000621CA" w:rsidRDefault="005836FC" w:rsidP="00C3661D">
            <w:pPr>
              <w:pStyle w:val="Default"/>
              <w:suppressAutoHyphens/>
              <w:jc w:val="both"/>
              <w:rPr>
                <w:rFonts w:ascii="Arial" w:hAnsi="Arial" w:cs="Arial"/>
                <w:bCs/>
                <w:iCs/>
                <w:sz w:val="22"/>
                <w:szCs w:val="22"/>
              </w:rPr>
            </w:pPr>
          </w:p>
        </w:tc>
        <w:tc>
          <w:tcPr>
            <w:tcW w:w="6379" w:type="dxa"/>
            <w:tcBorders>
              <w:bottom w:val="single" w:sz="4" w:space="0" w:color="auto"/>
            </w:tcBorders>
            <w:shd w:val="clear" w:color="auto" w:fill="auto"/>
          </w:tcPr>
          <w:p w:rsidR="005836FC" w:rsidRPr="000621CA" w:rsidRDefault="005836FC" w:rsidP="00C3661D">
            <w:pPr>
              <w:suppressAutoHyphens/>
              <w:autoSpaceDN w:val="0"/>
              <w:adjustRightInd w:val="0"/>
              <w:rPr>
                <w:bCs/>
                <w:iCs/>
                <w:color w:val="000000"/>
                <w:sz w:val="22"/>
                <w:szCs w:val="22"/>
                <w:lang w:eastAsia="en-US"/>
              </w:rPr>
            </w:pPr>
            <w:r>
              <w:rPr>
                <w:bCs/>
                <w:iCs/>
                <w:color w:val="000000"/>
                <w:sz w:val="22"/>
                <w:szCs w:val="22"/>
                <w:lang w:eastAsia="en-US"/>
              </w:rPr>
              <w:t>-прочие потребители</w:t>
            </w:r>
          </w:p>
        </w:tc>
        <w:tc>
          <w:tcPr>
            <w:tcW w:w="1275" w:type="dxa"/>
            <w:shd w:val="clear" w:color="auto" w:fill="auto"/>
            <w:vAlign w:val="center"/>
          </w:tcPr>
          <w:p w:rsidR="005836FC" w:rsidRPr="00EE5A7D" w:rsidRDefault="005836FC" w:rsidP="00C3661D">
            <w:pPr>
              <w:pStyle w:val="Default"/>
              <w:suppressAutoHyphens/>
              <w:jc w:val="center"/>
              <w:rPr>
                <w:bCs/>
                <w:iCs/>
                <w:sz w:val="22"/>
                <w:szCs w:val="22"/>
              </w:rPr>
            </w:pPr>
          </w:p>
        </w:tc>
      </w:tr>
      <w:tr w:rsidR="005836FC" w:rsidRPr="000621CA" w:rsidTr="00C3661D">
        <w:trPr>
          <w:trHeight w:val="20"/>
        </w:trPr>
        <w:tc>
          <w:tcPr>
            <w:tcW w:w="2552" w:type="dxa"/>
            <w:vMerge w:val="restart"/>
            <w:shd w:val="clear" w:color="auto" w:fill="auto"/>
            <w:vAlign w:val="center"/>
          </w:tcPr>
          <w:p w:rsidR="005836FC" w:rsidRPr="000621CA" w:rsidRDefault="005836FC" w:rsidP="00C3661D">
            <w:pPr>
              <w:suppressAutoHyphens/>
              <w:autoSpaceDN w:val="0"/>
              <w:adjustRightInd w:val="0"/>
              <w:rPr>
                <w:bCs/>
                <w:iCs/>
                <w:color w:val="000000"/>
                <w:sz w:val="22"/>
                <w:szCs w:val="22"/>
                <w:lang w:eastAsia="en-US"/>
              </w:rPr>
            </w:pPr>
            <w:r w:rsidRPr="000621CA">
              <w:rPr>
                <w:bCs/>
                <w:iCs/>
                <w:color w:val="000000"/>
                <w:sz w:val="22"/>
                <w:szCs w:val="22"/>
                <w:lang w:eastAsia="en-US"/>
              </w:rPr>
              <w:t xml:space="preserve">4. Показатели эффективности использования ресурсов </w:t>
            </w:r>
          </w:p>
        </w:tc>
        <w:tc>
          <w:tcPr>
            <w:tcW w:w="6379" w:type="dxa"/>
            <w:shd w:val="clear" w:color="auto" w:fill="auto"/>
            <w:vAlign w:val="center"/>
          </w:tcPr>
          <w:p w:rsidR="005836FC" w:rsidRPr="000621CA" w:rsidRDefault="005836FC" w:rsidP="00C3661D">
            <w:pPr>
              <w:suppressAutoHyphens/>
              <w:autoSpaceDN w:val="0"/>
              <w:adjustRightInd w:val="0"/>
              <w:rPr>
                <w:bCs/>
                <w:iCs/>
                <w:color w:val="000000"/>
                <w:sz w:val="22"/>
                <w:szCs w:val="22"/>
                <w:lang w:eastAsia="en-US"/>
              </w:rPr>
            </w:pPr>
            <w:r w:rsidRPr="000621CA">
              <w:rPr>
                <w:bCs/>
                <w:iCs/>
                <w:color w:val="000000"/>
                <w:sz w:val="22"/>
                <w:szCs w:val="22"/>
                <w:lang w:eastAsia="en-US"/>
              </w:rPr>
              <w:t>1. Потери воды (%):</w:t>
            </w:r>
          </w:p>
        </w:tc>
        <w:tc>
          <w:tcPr>
            <w:tcW w:w="1275" w:type="dxa"/>
            <w:shd w:val="clear" w:color="auto" w:fill="auto"/>
            <w:vAlign w:val="center"/>
          </w:tcPr>
          <w:p w:rsidR="005836FC" w:rsidRPr="001C1E89" w:rsidRDefault="005836FC" w:rsidP="00C3661D">
            <w:pPr>
              <w:pStyle w:val="Default"/>
              <w:suppressAutoHyphens/>
              <w:jc w:val="center"/>
              <w:rPr>
                <w:bCs/>
                <w:iCs/>
                <w:color w:val="FF0000"/>
                <w:sz w:val="22"/>
                <w:szCs w:val="22"/>
                <w:highlight w:val="yellow"/>
              </w:rPr>
            </w:pPr>
          </w:p>
        </w:tc>
      </w:tr>
      <w:tr w:rsidR="005836FC" w:rsidRPr="000621CA" w:rsidTr="00C3661D">
        <w:trPr>
          <w:trHeight w:val="20"/>
        </w:trPr>
        <w:tc>
          <w:tcPr>
            <w:tcW w:w="2552" w:type="dxa"/>
            <w:vMerge/>
            <w:shd w:val="clear" w:color="auto" w:fill="auto"/>
          </w:tcPr>
          <w:p w:rsidR="005836FC" w:rsidRPr="000621CA" w:rsidRDefault="005836FC" w:rsidP="00C3661D">
            <w:pPr>
              <w:suppressAutoHyphens/>
              <w:autoSpaceDN w:val="0"/>
              <w:adjustRightInd w:val="0"/>
              <w:rPr>
                <w:bCs/>
                <w:iCs/>
                <w:color w:val="000000"/>
                <w:sz w:val="22"/>
                <w:szCs w:val="22"/>
                <w:lang w:eastAsia="en-US"/>
              </w:rPr>
            </w:pPr>
          </w:p>
        </w:tc>
        <w:tc>
          <w:tcPr>
            <w:tcW w:w="6379" w:type="dxa"/>
            <w:shd w:val="clear" w:color="auto" w:fill="auto"/>
            <w:vAlign w:val="center"/>
          </w:tcPr>
          <w:p w:rsidR="005836FC" w:rsidRPr="000621CA" w:rsidRDefault="005836FC" w:rsidP="007610C2">
            <w:pPr>
              <w:suppressAutoHyphens/>
              <w:autoSpaceDN w:val="0"/>
              <w:adjustRightInd w:val="0"/>
              <w:rPr>
                <w:bCs/>
                <w:iCs/>
                <w:color w:val="000000"/>
                <w:sz w:val="22"/>
                <w:szCs w:val="22"/>
                <w:lang w:eastAsia="en-US"/>
              </w:rPr>
            </w:pPr>
            <w:r>
              <w:rPr>
                <w:bCs/>
                <w:iCs/>
                <w:color w:val="000000"/>
                <w:sz w:val="22"/>
                <w:szCs w:val="22"/>
                <w:lang w:eastAsia="en-US"/>
              </w:rPr>
              <w:t>МУП «</w:t>
            </w:r>
            <w:r w:rsidR="007610C2">
              <w:rPr>
                <w:bCs/>
                <w:iCs/>
                <w:color w:val="000000"/>
                <w:sz w:val="22"/>
                <w:szCs w:val="22"/>
                <w:lang w:eastAsia="en-US"/>
              </w:rPr>
              <w:t>Макарьевское КХ</w:t>
            </w:r>
            <w:r>
              <w:rPr>
                <w:bCs/>
                <w:iCs/>
                <w:color w:val="000000"/>
                <w:sz w:val="22"/>
                <w:szCs w:val="22"/>
                <w:lang w:eastAsia="en-US"/>
              </w:rPr>
              <w:t>»</w:t>
            </w:r>
          </w:p>
        </w:tc>
        <w:tc>
          <w:tcPr>
            <w:tcW w:w="1275" w:type="dxa"/>
            <w:shd w:val="clear" w:color="auto" w:fill="auto"/>
            <w:vAlign w:val="center"/>
          </w:tcPr>
          <w:p w:rsidR="005836FC" w:rsidRPr="0000052E" w:rsidRDefault="0000586F" w:rsidP="0000052E">
            <w:pPr>
              <w:pStyle w:val="Default"/>
              <w:suppressAutoHyphens/>
              <w:jc w:val="center"/>
              <w:rPr>
                <w:bCs/>
                <w:iCs/>
                <w:sz w:val="22"/>
                <w:szCs w:val="22"/>
              </w:rPr>
            </w:pPr>
            <w:r>
              <w:rPr>
                <w:bCs/>
                <w:iCs/>
                <w:sz w:val="22"/>
                <w:szCs w:val="22"/>
              </w:rPr>
              <w:t>31,4</w:t>
            </w:r>
          </w:p>
        </w:tc>
      </w:tr>
      <w:tr w:rsidR="005836FC" w:rsidRPr="000621CA" w:rsidTr="00C3661D">
        <w:trPr>
          <w:trHeight w:val="20"/>
        </w:trPr>
        <w:tc>
          <w:tcPr>
            <w:tcW w:w="2552" w:type="dxa"/>
            <w:vMerge/>
            <w:shd w:val="clear" w:color="auto" w:fill="auto"/>
          </w:tcPr>
          <w:p w:rsidR="005836FC" w:rsidRPr="000621CA" w:rsidRDefault="005836FC" w:rsidP="00C3661D">
            <w:pPr>
              <w:suppressAutoHyphens/>
              <w:autoSpaceDN w:val="0"/>
              <w:adjustRightInd w:val="0"/>
              <w:rPr>
                <w:bCs/>
                <w:iCs/>
                <w:color w:val="000000"/>
                <w:sz w:val="22"/>
                <w:szCs w:val="22"/>
                <w:lang w:eastAsia="en-US"/>
              </w:rPr>
            </w:pPr>
          </w:p>
        </w:tc>
        <w:tc>
          <w:tcPr>
            <w:tcW w:w="6379" w:type="dxa"/>
            <w:shd w:val="clear" w:color="auto" w:fill="auto"/>
            <w:vAlign w:val="center"/>
          </w:tcPr>
          <w:p w:rsidR="005836FC" w:rsidRPr="000621CA" w:rsidRDefault="005836FC" w:rsidP="00C3661D">
            <w:pPr>
              <w:suppressAutoHyphens/>
              <w:autoSpaceDN w:val="0"/>
              <w:adjustRightInd w:val="0"/>
              <w:rPr>
                <w:bCs/>
                <w:iCs/>
                <w:color w:val="000000"/>
                <w:sz w:val="22"/>
                <w:szCs w:val="22"/>
                <w:lang w:eastAsia="en-US"/>
              </w:rPr>
            </w:pPr>
            <w:r w:rsidRPr="000621CA">
              <w:rPr>
                <w:bCs/>
                <w:iCs/>
                <w:color w:val="000000"/>
                <w:sz w:val="22"/>
                <w:szCs w:val="22"/>
                <w:lang w:eastAsia="en-US"/>
              </w:rPr>
              <w:t>2. Удельный расход электроэнергии, потребляемой в технологическом процессе подготовки и транспортировки воды, на единицу объёма воды, кВт*ч/м</w:t>
            </w:r>
            <w:r w:rsidRPr="000621CA">
              <w:rPr>
                <w:bCs/>
                <w:iCs/>
                <w:color w:val="000000"/>
                <w:sz w:val="22"/>
                <w:szCs w:val="22"/>
                <w:vertAlign w:val="superscript"/>
                <w:lang w:eastAsia="en-US"/>
              </w:rPr>
              <w:t>3</w:t>
            </w:r>
          </w:p>
        </w:tc>
        <w:tc>
          <w:tcPr>
            <w:tcW w:w="1275" w:type="dxa"/>
            <w:shd w:val="clear" w:color="auto" w:fill="auto"/>
            <w:vAlign w:val="center"/>
          </w:tcPr>
          <w:p w:rsidR="005836FC" w:rsidRPr="0000052E" w:rsidRDefault="0000052E" w:rsidP="00BA0B6D">
            <w:pPr>
              <w:suppressAutoHyphens/>
              <w:jc w:val="center"/>
              <w:rPr>
                <w:color w:val="000000"/>
                <w:sz w:val="22"/>
                <w:szCs w:val="22"/>
              </w:rPr>
            </w:pPr>
            <w:r w:rsidRPr="0000052E">
              <w:rPr>
                <w:color w:val="000000"/>
                <w:sz w:val="22"/>
                <w:szCs w:val="22"/>
              </w:rPr>
              <w:t>2,</w:t>
            </w:r>
            <w:r w:rsidR="00BA0B6D">
              <w:rPr>
                <w:color w:val="000000"/>
                <w:sz w:val="22"/>
                <w:szCs w:val="22"/>
              </w:rPr>
              <w:t>94</w:t>
            </w:r>
          </w:p>
        </w:tc>
      </w:tr>
    </w:tbl>
    <w:p w:rsidR="00E60AFB" w:rsidRDefault="00D05FCA" w:rsidP="00E60AFB">
      <w:pPr>
        <w:spacing w:before="120" w:after="120"/>
        <w:rPr>
          <w:sz w:val="26"/>
          <w:szCs w:val="26"/>
        </w:rPr>
      </w:pPr>
      <w:r>
        <w:rPr>
          <w:b/>
          <w:sz w:val="26"/>
          <w:szCs w:val="26"/>
        </w:rPr>
        <w:lastRenderedPageBreak/>
        <w:t>2.2</w:t>
      </w:r>
      <w:r w:rsidR="00E60AFB" w:rsidRPr="00042168">
        <w:rPr>
          <w:b/>
          <w:sz w:val="26"/>
          <w:szCs w:val="26"/>
        </w:rPr>
        <w:t>Направления развития централизованных систем водоснабжения</w:t>
      </w:r>
      <w:r w:rsidR="00E60AFB">
        <w:rPr>
          <w:sz w:val="26"/>
          <w:szCs w:val="26"/>
        </w:rPr>
        <w:t>.</w:t>
      </w:r>
      <w:r w:rsidR="00E60AFB">
        <w:rPr>
          <w:sz w:val="26"/>
          <w:szCs w:val="26"/>
        </w:rPr>
        <w:tab/>
      </w:r>
    </w:p>
    <w:p w:rsidR="00C332FE" w:rsidRDefault="00C332FE" w:rsidP="00C332FE">
      <w:pPr>
        <w:ind w:firstLine="709"/>
        <w:jc w:val="both"/>
        <w:rPr>
          <w:sz w:val="26"/>
          <w:szCs w:val="26"/>
        </w:rPr>
      </w:pPr>
      <w:r w:rsidRPr="00C332FE">
        <w:rPr>
          <w:sz w:val="26"/>
          <w:szCs w:val="26"/>
        </w:rPr>
        <w:t>Направления развития централизованн</w:t>
      </w:r>
      <w:r>
        <w:rPr>
          <w:sz w:val="26"/>
          <w:szCs w:val="26"/>
        </w:rPr>
        <w:t>ой</w:t>
      </w:r>
      <w:r w:rsidRPr="00C332FE">
        <w:rPr>
          <w:sz w:val="26"/>
          <w:szCs w:val="26"/>
        </w:rPr>
        <w:t xml:space="preserve"> систем</w:t>
      </w:r>
      <w:r>
        <w:rPr>
          <w:sz w:val="26"/>
          <w:szCs w:val="26"/>
        </w:rPr>
        <w:t>ы</w:t>
      </w:r>
      <w:r w:rsidRPr="00C332FE">
        <w:rPr>
          <w:sz w:val="26"/>
          <w:szCs w:val="26"/>
        </w:rPr>
        <w:t xml:space="preserve"> водоснабжения</w:t>
      </w:r>
      <w:r>
        <w:rPr>
          <w:sz w:val="26"/>
          <w:szCs w:val="26"/>
        </w:rPr>
        <w:t xml:space="preserve"> ГП г. Макарьев определяются ее существующими проблемами и недостатками, </w:t>
      </w:r>
      <w:r w:rsidR="00CC052C">
        <w:rPr>
          <w:sz w:val="26"/>
          <w:szCs w:val="26"/>
        </w:rPr>
        <w:t xml:space="preserve">к </w:t>
      </w:r>
      <w:r>
        <w:rPr>
          <w:sz w:val="26"/>
          <w:szCs w:val="26"/>
        </w:rPr>
        <w:t>которым относятся:</w:t>
      </w:r>
    </w:p>
    <w:p w:rsidR="00C332FE" w:rsidRDefault="00C332FE" w:rsidP="00C332FE">
      <w:pPr>
        <w:ind w:left="142"/>
        <w:jc w:val="both"/>
        <w:rPr>
          <w:sz w:val="26"/>
          <w:szCs w:val="26"/>
        </w:rPr>
      </w:pPr>
      <w:r>
        <w:rPr>
          <w:sz w:val="26"/>
          <w:szCs w:val="26"/>
        </w:rPr>
        <w:t>- общий недостаток воды в летний сезон</w:t>
      </w:r>
      <w:r w:rsidR="006B13A4">
        <w:rPr>
          <w:sz w:val="26"/>
          <w:szCs w:val="26"/>
        </w:rPr>
        <w:t>, отсутствие сведений о реальных запасах воды в районах расположения водозаборов</w:t>
      </w:r>
      <w:r>
        <w:rPr>
          <w:sz w:val="26"/>
          <w:szCs w:val="26"/>
        </w:rPr>
        <w:t>;</w:t>
      </w:r>
    </w:p>
    <w:p w:rsidR="00C332FE" w:rsidRDefault="00C332FE" w:rsidP="00C332FE">
      <w:pPr>
        <w:ind w:left="284" w:hanging="142"/>
        <w:jc w:val="both"/>
        <w:rPr>
          <w:sz w:val="26"/>
          <w:szCs w:val="26"/>
        </w:rPr>
      </w:pPr>
      <w:r>
        <w:rPr>
          <w:sz w:val="26"/>
          <w:szCs w:val="26"/>
        </w:rPr>
        <w:t>- несоответствие качества подаваемой потребителям воды требованиям санитарных норм;</w:t>
      </w:r>
    </w:p>
    <w:p w:rsidR="00C332FE" w:rsidRDefault="00C332FE" w:rsidP="00C332FE">
      <w:pPr>
        <w:ind w:left="284" w:hanging="142"/>
        <w:jc w:val="both"/>
        <w:rPr>
          <w:sz w:val="26"/>
          <w:szCs w:val="26"/>
        </w:rPr>
      </w:pPr>
      <w:r>
        <w:rPr>
          <w:sz w:val="26"/>
          <w:szCs w:val="26"/>
        </w:rPr>
        <w:t xml:space="preserve">- </w:t>
      </w:r>
      <w:r w:rsidRPr="009E3D0D">
        <w:rPr>
          <w:sz w:val="26"/>
          <w:szCs w:val="26"/>
        </w:rPr>
        <w:t>неудовлетворительное техническое состояние артезианских скважин</w:t>
      </w:r>
      <w:r w:rsidR="006B13A4">
        <w:rPr>
          <w:sz w:val="26"/>
          <w:szCs w:val="26"/>
        </w:rPr>
        <w:t>, значительная потеря ими дебита</w:t>
      </w:r>
      <w:r w:rsidRPr="009E3D0D">
        <w:rPr>
          <w:sz w:val="26"/>
          <w:szCs w:val="26"/>
        </w:rPr>
        <w:t xml:space="preserve"> (большинство из </w:t>
      </w:r>
      <w:r w:rsidR="006B13A4">
        <w:rPr>
          <w:sz w:val="26"/>
          <w:szCs w:val="26"/>
        </w:rPr>
        <w:t>скважин</w:t>
      </w:r>
      <w:r w:rsidRPr="009E3D0D">
        <w:rPr>
          <w:sz w:val="26"/>
          <w:szCs w:val="26"/>
        </w:rPr>
        <w:t xml:space="preserve"> требуют </w:t>
      </w:r>
      <w:r>
        <w:rPr>
          <w:sz w:val="26"/>
          <w:szCs w:val="26"/>
        </w:rPr>
        <w:t xml:space="preserve">ревизии и </w:t>
      </w:r>
      <w:r w:rsidRPr="009E3D0D">
        <w:rPr>
          <w:sz w:val="26"/>
          <w:szCs w:val="26"/>
        </w:rPr>
        <w:t>ремонта);</w:t>
      </w:r>
    </w:p>
    <w:p w:rsidR="00C332FE" w:rsidRDefault="00C332FE" w:rsidP="00C332FE">
      <w:pPr>
        <w:ind w:left="284" w:hanging="142"/>
        <w:jc w:val="both"/>
        <w:rPr>
          <w:sz w:val="26"/>
          <w:szCs w:val="26"/>
        </w:rPr>
      </w:pPr>
      <w:r w:rsidRPr="009E3D0D">
        <w:rPr>
          <w:sz w:val="26"/>
          <w:szCs w:val="26"/>
        </w:rPr>
        <w:t xml:space="preserve">- </w:t>
      </w:r>
      <w:r>
        <w:rPr>
          <w:sz w:val="26"/>
          <w:szCs w:val="26"/>
        </w:rPr>
        <w:t>неудовлетворительное техническое состояние водопроводных труб из асбоцемента и стали;</w:t>
      </w:r>
    </w:p>
    <w:p w:rsidR="00C332FE" w:rsidRDefault="00C332FE" w:rsidP="00C332FE">
      <w:pPr>
        <w:ind w:left="284" w:hanging="142"/>
        <w:jc w:val="both"/>
        <w:rPr>
          <w:sz w:val="26"/>
          <w:szCs w:val="26"/>
        </w:rPr>
      </w:pPr>
      <w:r>
        <w:rPr>
          <w:sz w:val="26"/>
          <w:szCs w:val="26"/>
        </w:rPr>
        <w:t xml:space="preserve">- отсутствие павильонов и санитарно-защитных зон </w:t>
      </w:r>
      <w:r w:rsidR="006B13A4">
        <w:rPr>
          <w:sz w:val="26"/>
          <w:szCs w:val="26"/>
        </w:rPr>
        <w:t xml:space="preserve">у ряда скважин, </w:t>
      </w:r>
      <w:r w:rsidR="008113A8">
        <w:rPr>
          <w:sz w:val="26"/>
          <w:szCs w:val="26"/>
        </w:rPr>
        <w:t xml:space="preserve">расположенных в границах </w:t>
      </w:r>
      <w:r w:rsidR="008113A8" w:rsidRPr="00D540D2">
        <w:rPr>
          <w:sz w:val="26"/>
          <w:szCs w:val="26"/>
        </w:rPr>
        <w:t>города.</w:t>
      </w:r>
    </w:p>
    <w:p w:rsidR="00E60AFB" w:rsidRDefault="00E60AFB" w:rsidP="00C332FE">
      <w:pPr>
        <w:spacing w:before="120"/>
        <w:ind w:firstLine="709"/>
        <w:jc w:val="both"/>
        <w:rPr>
          <w:sz w:val="26"/>
          <w:szCs w:val="26"/>
        </w:rPr>
      </w:pPr>
      <w:r w:rsidRPr="002505E6">
        <w:rPr>
          <w:sz w:val="26"/>
          <w:szCs w:val="26"/>
        </w:rPr>
        <w:t>Основными направлениями развития централизованных систем водоснабжения</w:t>
      </w:r>
      <w:r>
        <w:t xml:space="preserve">ГП </w:t>
      </w:r>
      <w:r w:rsidRPr="002F0755">
        <w:t>г</w:t>
      </w:r>
      <w:r>
        <w:t>.</w:t>
      </w:r>
      <w:r>
        <w:rPr>
          <w:sz w:val="26"/>
          <w:szCs w:val="26"/>
        </w:rPr>
        <w:t xml:space="preserve"> Макарьев в целях </w:t>
      </w:r>
      <w:r w:rsidRPr="002505E6">
        <w:rPr>
          <w:sz w:val="26"/>
          <w:szCs w:val="26"/>
        </w:rPr>
        <w:t>улучшени</w:t>
      </w:r>
      <w:r>
        <w:rPr>
          <w:sz w:val="26"/>
          <w:szCs w:val="26"/>
        </w:rPr>
        <w:t>я</w:t>
      </w:r>
      <w:r w:rsidRPr="002505E6">
        <w:rPr>
          <w:sz w:val="26"/>
          <w:szCs w:val="26"/>
        </w:rPr>
        <w:t xml:space="preserve"> качества жизни</w:t>
      </w:r>
      <w:r>
        <w:rPr>
          <w:sz w:val="26"/>
          <w:szCs w:val="26"/>
        </w:rPr>
        <w:t xml:space="preserve"> за счет </w:t>
      </w:r>
      <w:r w:rsidRPr="002505E6">
        <w:rPr>
          <w:sz w:val="26"/>
          <w:szCs w:val="26"/>
        </w:rPr>
        <w:t>обеспечени</w:t>
      </w:r>
      <w:r>
        <w:rPr>
          <w:sz w:val="26"/>
          <w:szCs w:val="26"/>
        </w:rPr>
        <w:t>я</w:t>
      </w:r>
      <w:r w:rsidRPr="002505E6">
        <w:rPr>
          <w:sz w:val="26"/>
          <w:szCs w:val="26"/>
        </w:rPr>
        <w:t xml:space="preserve"> всех </w:t>
      </w:r>
      <w:r>
        <w:rPr>
          <w:sz w:val="26"/>
          <w:szCs w:val="26"/>
        </w:rPr>
        <w:t>ж</w:t>
      </w:r>
      <w:r w:rsidRPr="002505E6">
        <w:rPr>
          <w:sz w:val="26"/>
          <w:szCs w:val="26"/>
        </w:rPr>
        <w:t xml:space="preserve">ителей </w:t>
      </w:r>
      <w:r>
        <w:rPr>
          <w:sz w:val="26"/>
          <w:szCs w:val="26"/>
        </w:rPr>
        <w:t xml:space="preserve">централизованным </w:t>
      </w:r>
      <w:r w:rsidRPr="002505E6">
        <w:rPr>
          <w:sz w:val="26"/>
          <w:szCs w:val="26"/>
        </w:rPr>
        <w:t>водоснабжением</w:t>
      </w:r>
      <w:r>
        <w:rPr>
          <w:sz w:val="26"/>
          <w:szCs w:val="26"/>
        </w:rPr>
        <w:t xml:space="preserve"> и водоотведением </w:t>
      </w:r>
      <w:r w:rsidRPr="002505E6">
        <w:rPr>
          <w:sz w:val="26"/>
          <w:szCs w:val="26"/>
        </w:rPr>
        <w:t>являются:</w:t>
      </w:r>
    </w:p>
    <w:p w:rsidR="003A69D4" w:rsidRDefault="003A69D4" w:rsidP="00CC052C">
      <w:pPr>
        <w:jc w:val="both"/>
        <w:rPr>
          <w:sz w:val="26"/>
          <w:szCs w:val="26"/>
        </w:rPr>
      </w:pPr>
      <w:r>
        <w:rPr>
          <w:sz w:val="26"/>
          <w:szCs w:val="26"/>
        </w:rPr>
        <w:t>- проведение геологических исследований районов расположения водозаборов, определение в них располагаемых объемов</w:t>
      </w:r>
      <w:r w:rsidR="002F422F">
        <w:rPr>
          <w:sz w:val="26"/>
          <w:szCs w:val="26"/>
        </w:rPr>
        <w:t xml:space="preserve"> запасов</w:t>
      </w:r>
      <w:r>
        <w:rPr>
          <w:sz w:val="26"/>
          <w:szCs w:val="26"/>
        </w:rPr>
        <w:t xml:space="preserve"> воды;</w:t>
      </w:r>
    </w:p>
    <w:p w:rsidR="002F422F" w:rsidRPr="002505E6" w:rsidRDefault="002F422F" w:rsidP="00CC052C">
      <w:pPr>
        <w:jc w:val="both"/>
        <w:rPr>
          <w:sz w:val="26"/>
          <w:szCs w:val="26"/>
        </w:rPr>
      </w:pPr>
      <w:r>
        <w:rPr>
          <w:sz w:val="26"/>
          <w:szCs w:val="26"/>
        </w:rPr>
        <w:t>- повышение производительности водозабора в д. Опалихино;</w:t>
      </w:r>
    </w:p>
    <w:p w:rsidR="00597244" w:rsidRDefault="00E60AFB" w:rsidP="00CC052C">
      <w:pPr>
        <w:jc w:val="both"/>
        <w:rPr>
          <w:sz w:val="26"/>
          <w:szCs w:val="26"/>
        </w:rPr>
      </w:pPr>
      <w:r>
        <w:rPr>
          <w:sz w:val="26"/>
          <w:szCs w:val="26"/>
        </w:rPr>
        <w:t xml:space="preserve">-разработка </w:t>
      </w:r>
      <w:r w:rsidR="00597244">
        <w:rPr>
          <w:sz w:val="26"/>
          <w:szCs w:val="26"/>
        </w:rPr>
        <w:t xml:space="preserve">и реализация </w:t>
      </w:r>
      <w:r>
        <w:rPr>
          <w:sz w:val="26"/>
          <w:szCs w:val="26"/>
        </w:rPr>
        <w:t>проектов строительства на водозаборах</w:t>
      </w:r>
      <w:r w:rsidR="003A69D4">
        <w:rPr>
          <w:sz w:val="26"/>
          <w:szCs w:val="26"/>
        </w:rPr>
        <w:t xml:space="preserve"> д. Опалихино ипо ул. Ветлужской </w:t>
      </w:r>
      <w:r>
        <w:rPr>
          <w:sz w:val="26"/>
          <w:szCs w:val="26"/>
        </w:rPr>
        <w:t xml:space="preserve">очистных сооружений, включение их </w:t>
      </w:r>
      <w:r w:rsidR="00FE6541">
        <w:rPr>
          <w:sz w:val="26"/>
          <w:szCs w:val="26"/>
        </w:rPr>
        <w:t xml:space="preserve">строительства </w:t>
      </w:r>
      <w:r>
        <w:rPr>
          <w:sz w:val="26"/>
          <w:szCs w:val="26"/>
        </w:rPr>
        <w:t>в региональные и федеральные инвестиционные программы;</w:t>
      </w:r>
    </w:p>
    <w:p w:rsidR="00E60AFB" w:rsidRDefault="007E34FE" w:rsidP="00CC052C">
      <w:pPr>
        <w:jc w:val="both"/>
        <w:rPr>
          <w:sz w:val="26"/>
          <w:szCs w:val="26"/>
        </w:rPr>
      </w:pPr>
      <w:r>
        <w:rPr>
          <w:sz w:val="26"/>
          <w:szCs w:val="26"/>
        </w:rPr>
        <w:t>- установка на артезианских скважинах водозабора по ул. Юрьевецкой недостающих павильонов, обустройство вокруг городских скважин санитарно-защитных зон и их последующее содержание;</w:t>
      </w:r>
    </w:p>
    <w:p w:rsidR="007E34FE" w:rsidRDefault="007E34FE" w:rsidP="00CC052C">
      <w:pPr>
        <w:jc w:val="both"/>
        <w:rPr>
          <w:sz w:val="26"/>
          <w:szCs w:val="26"/>
        </w:rPr>
      </w:pPr>
      <w:r>
        <w:rPr>
          <w:sz w:val="26"/>
          <w:szCs w:val="26"/>
        </w:rPr>
        <w:t>- восстановление бака водонапорной башни по ул. Ветлужской;</w:t>
      </w:r>
    </w:p>
    <w:p w:rsidR="007E34FE" w:rsidRDefault="007E34FE" w:rsidP="00CC052C">
      <w:pPr>
        <w:jc w:val="both"/>
        <w:rPr>
          <w:sz w:val="26"/>
          <w:szCs w:val="26"/>
        </w:rPr>
      </w:pPr>
      <w:r>
        <w:rPr>
          <w:sz w:val="26"/>
          <w:szCs w:val="26"/>
        </w:rPr>
        <w:t>- строительство бака запаса воды для водозабора по ул. Юрьевецкой;</w:t>
      </w:r>
    </w:p>
    <w:p w:rsidR="002D72C1" w:rsidRDefault="002D72C1" w:rsidP="00B35CB0">
      <w:pPr>
        <w:ind w:firstLine="709"/>
        <w:jc w:val="both"/>
        <w:rPr>
          <w:sz w:val="26"/>
          <w:szCs w:val="26"/>
        </w:rPr>
      </w:pPr>
    </w:p>
    <w:p w:rsidR="005836FC" w:rsidRPr="002505E6" w:rsidRDefault="00D05FCA" w:rsidP="002D72C1">
      <w:pPr>
        <w:spacing w:after="120"/>
        <w:jc w:val="both"/>
        <w:rPr>
          <w:sz w:val="26"/>
          <w:szCs w:val="26"/>
        </w:rPr>
      </w:pPr>
      <w:r>
        <w:rPr>
          <w:b/>
          <w:sz w:val="26"/>
          <w:szCs w:val="26"/>
        </w:rPr>
        <w:t>2.3</w:t>
      </w:r>
      <w:r w:rsidRPr="00D05FCA">
        <w:rPr>
          <w:b/>
          <w:sz w:val="26"/>
          <w:szCs w:val="26"/>
        </w:rPr>
        <w:t>Сценарии развития централизованных систем водоснабжения в зависимости от различных сценариев развития городского поселения</w:t>
      </w:r>
      <w:r w:rsidR="005836FC" w:rsidRPr="002505E6">
        <w:rPr>
          <w:b/>
          <w:sz w:val="26"/>
          <w:szCs w:val="26"/>
        </w:rPr>
        <w:t>.</w:t>
      </w:r>
    </w:p>
    <w:p w:rsidR="005836FC" w:rsidRDefault="005836FC" w:rsidP="005836FC">
      <w:pPr>
        <w:ind w:firstLine="709"/>
        <w:jc w:val="both"/>
        <w:rPr>
          <w:sz w:val="26"/>
          <w:szCs w:val="26"/>
        </w:rPr>
      </w:pPr>
      <w:r>
        <w:rPr>
          <w:sz w:val="26"/>
          <w:szCs w:val="26"/>
        </w:rPr>
        <w:t>Для обеспечения всех жителей и других потребителей в городском поселении водой возможны 3 сценария развития систем водоснабжения.</w:t>
      </w:r>
    </w:p>
    <w:p w:rsidR="005836FC" w:rsidRPr="00614A8A" w:rsidRDefault="005836FC" w:rsidP="005836FC">
      <w:pPr>
        <w:ind w:firstLine="709"/>
        <w:jc w:val="both"/>
        <w:rPr>
          <w:sz w:val="26"/>
          <w:szCs w:val="26"/>
          <w:u w:val="single"/>
        </w:rPr>
      </w:pPr>
      <w:r w:rsidRPr="00614A8A">
        <w:rPr>
          <w:sz w:val="26"/>
          <w:szCs w:val="26"/>
          <w:u w:val="single"/>
        </w:rPr>
        <w:t>Сценарий 1.</w:t>
      </w:r>
    </w:p>
    <w:p w:rsidR="005836FC" w:rsidRDefault="005836FC" w:rsidP="005836FC">
      <w:pPr>
        <w:ind w:firstLine="709"/>
        <w:jc w:val="both"/>
        <w:rPr>
          <w:sz w:val="26"/>
          <w:szCs w:val="26"/>
        </w:rPr>
      </w:pPr>
      <w:r>
        <w:rPr>
          <w:sz w:val="26"/>
          <w:szCs w:val="26"/>
        </w:rPr>
        <w:t>Устройство на всех придомовых территориях индивидуальных источников водоснабжения: бытовых скважин или колодцев - децентрализованная система водоснабжения.</w:t>
      </w:r>
    </w:p>
    <w:p w:rsidR="005836FC" w:rsidRPr="00614A8A" w:rsidRDefault="005836FC" w:rsidP="005836FC">
      <w:pPr>
        <w:ind w:firstLine="709"/>
        <w:jc w:val="both"/>
        <w:rPr>
          <w:sz w:val="26"/>
          <w:szCs w:val="26"/>
          <w:u w:val="single"/>
        </w:rPr>
      </w:pPr>
      <w:r w:rsidRPr="00614A8A">
        <w:rPr>
          <w:sz w:val="26"/>
          <w:szCs w:val="26"/>
          <w:u w:val="single"/>
        </w:rPr>
        <w:t>Сценарий 2.</w:t>
      </w:r>
    </w:p>
    <w:p w:rsidR="005836FC" w:rsidRDefault="005836FC" w:rsidP="005836FC">
      <w:pPr>
        <w:ind w:firstLine="709"/>
        <w:jc w:val="both"/>
        <w:rPr>
          <w:sz w:val="26"/>
          <w:szCs w:val="26"/>
        </w:rPr>
      </w:pPr>
      <w:r>
        <w:rPr>
          <w:sz w:val="26"/>
          <w:szCs w:val="26"/>
        </w:rPr>
        <w:t>Развитие существующих или строительство новых систем централизованного водоснабжения, подключение к водопроводным сетям всех заявивших об этом потребителей - централизованная система водоснабжения.</w:t>
      </w:r>
    </w:p>
    <w:p w:rsidR="005836FC" w:rsidRDefault="005836FC" w:rsidP="005836FC">
      <w:pPr>
        <w:ind w:firstLine="709"/>
        <w:jc w:val="both"/>
        <w:rPr>
          <w:sz w:val="26"/>
          <w:szCs w:val="26"/>
          <w:u w:val="single"/>
        </w:rPr>
      </w:pPr>
      <w:r w:rsidRPr="00C30623">
        <w:rPr>
          <w:sz w:val="26"/>
          <w:szCs w:val="26"/>
          <w:u w:val="single"/>
        </w:rPr>
        <w:t>Сценарий 3.</w:t>
      </w:r>
    </w:p>
    <w:p w:rsidR="005836FC" w:rsidRDefault="005836FC" w:rsidP="005836FC">
      <w:pPr>
        <w:ind w:firstLine="709"/>
        <w:jc w:val="both"/>
        <w:rPr>
          <w:sz w:val="26"/>
          <w:szCs w:val="26"/>
        </w:rPr>
      </w:pPr>
      <w:r w:rsidRPr="00C30623">
        <w:rPr>
          <w:sz w:val="26"/>
          <w:szCs w:val="26"/>
        </w:rPr>
        <w:t>Комбинированные системы водоснабжения</w:t>
      </w:r>
      <w:r>
        <w:rPr>
          <w:sz w:val="26"/>
          <w:szCs w:val="26"/>
        </w:rPr>
        <w:t>, в которых в относительно крупных районах города создаются или развиваются системы централизованного водоснабжения, а для отдельных удаленных потребителей и в малонаселенных пунктах обустраиваются индивидуальные водоисточники.</w:t>
      </w:r>
    </w:p>
    <w:p w:rsidR="005836FC" w:rsidRDefault="005836FC" w:rsidP="005836FC">
      <w:pPr>
        <w:ind w:firstLine="709"/>
        <w:jc w:val="both"/>
        <w:rPr>
          <w:sz w:val="26"/>
          <w:szCs w:val="26"/>
        </w:rPr>
      </w:pPr>
      <w:r>
        <w:rPr>
          <w:sz w:val="26"/>
          <w:szCs w:val="26"/>
        </w:rPr>
        <w:t xml:space="preserve">По сценарию 1 развития систем водоснабжения обеспечить водой питьевого качества можно далеко не всех потребителей, поскольку источником воды являются верхние слои горизонта земли, а водоносные слои имеются далеко не в каждой местности. </w:t>
      </w:r>
    </w:p>
    <w:p w:rsidR="005836FC" w:rsidRDefault="005836FC" w:rsidP="005836FC">
      <w:pPr>
        <w:ind w:firstLine="709"/>
        <w:jc w:val="both"/>
        <w:rPr>
          <w:sz w:val="26"/>
          <w:szCs w:val="26"/>
        </w:rPr>
      </w:pPr>
      <w:r>
        <w:rPr>
          <w:sz w:val="26"/>
          <w:szCs w:val="26"/>
        </w:rPr>
        <w:t xml:space="preserve">Качество такой воды, как правило, не соответствует санитарным нормам. Положительным по этому сценарию является отсутствие наружных водопроводных сетей </w:t>
      </w:r>
      <w:r>
        <w:rPr>
          <w:sz w:val="26"/>
          <w:szCs w:val="26"/>
        </w:rPr>
        <w:lastRenderedPageBreak/>
        <w:t>и потерь в них воды, а также отсутствие необходимости в организации, эксплуатирующей водопроводное хозяйство.</w:t>
      </w:r>
    </w:p>
    <w:p w:rsidR="005836FC" w:rsidRDefault="005836FC" w:rsidP="005836FC">
      <w:pPr>
        <w:ind w:firstLine="709"/>
        <w:jc w:val="both"/>
        <w:rPr>
          <w:sz w:val="26"/>
          <w:szCs w:val="26"/>
        </w:rPr>
      </w:pPr>
      <w:r>
        <w:rPr>
          <w:sz w:val="26"/>
          <w:szCs w:val="26"/>
        </w:rPr>
        <w:t>По сценарию 2 к общему водоисточнику (артезианской скважине) с помощью водопроводной сети подключаются все заявившие об этом потребители. При несоответствии качества воды требованиям санитарных норм устанавливаются водоочистные сооружения. Отрицательным по этому сценарию является большая протяженность водопроводных сетей, значительные потери воды из них, а также большие затраты по подключению удаленных потребителей.</w:t>
      </w:r>
    </w:p>
    <w:p w:rsidR="005836FC" w:rsidRDefault="005836FC" w:rsidP="005836FC">
      <w:pPr>
        <w:ind w:firstLine="709"/>
        <w:jc w:val="both"/>
        <w:rPr>
          <w:sz w:val="26"/>
          <w:szCs w:val="26"/>
        </w:rPr>
      </w:pPr>
      <w:r>
        <w:rPr>
          <w:sz w:val="26"/>
          <w:szCs w:val="26"/>
        </w:rPr>
        <w:t>Сценарий 3 предусматривает к</w:t>
      </w:r>
      <w:r w:rsidRPr="00C30623">
        <w:rPr>
          <w:sz w:val="26"/>
          <w:szCs w:val="26"/>
        </w:rPr>
        <w:t>омбинированные системы водоснабжения</w:t>
      </w:r>
      <w:r>
        <w:rPr>
          <w:sz w:val="26"/>
          <w:szCs w:val="26"/>
        </w:rPr>
        <w:t>, которые обеспечивают водой требуемого качества и с наименьшими затратами всех потребителей. По этому сценарию также предусматривается при необходимости</w:t>
      </w:r>
      <w:r w:rsidRPr="002505E6">
        <w:rPr>
          <w:sz w:val="26"/>
          <w:szCs w:val="26"/>
        </w:rPr>
        <w:t xml:space="preserve"> строительств</w:t>
      </w:r>
      <w:r>
        <w:rPr>
          <w:sz w:val="26"/>
          <w:szCs w:val="26"/>
        </w:rPr>
        <w:t>о</w:t>
      </w:r>
      <w:r w:rsidRPr="002505E6">
        <w:rPr>
          <w:sz w:val="26"/>
          <w:szCs w:val="26"/>
        </w:rPr>
        <w:t xml:space="preserve"> сооружений доочистки воды</w:t>
      </w:r>
      <w:r>
        <w:rPr>
          <w:sz w:val="26"/>
          <w:szCs w:val="26"/>
        </w:rPr>
        <w:t>, а также использование индивидуальных систем водоочистки.</w:t>
      </w:r>
    </w:p>
    <w:p w:rsidR="005836FC" w:rsidRDefault="005836FC" w:rsidP="005836FC">
      <w:pPr>
        <w:ind w:firstLine="709"/>
        <w:jc w:val="both"/>
        <w:rPr>
          <w:sz w:val="26"/>
          <w:szCs w:val="26"/>
        </w:rPr>
      </w:pPr>
      <w:r w:rsidRPr="002505E6">
        <w:rPr>
          <w:sz w:val="26"/>
          <w:szCs w:val="26"/>
        </w:rPr>
        <w:t xml:space="preserve">Для улучшения качества поставляемой населению воды необходимо предусмотреть мероприятия по реконструкции </w:t>
      </w:r>
      <w:r>
        <w:rPr>
          <w:sz w:val="26"/>
          <w:szCs w:val="26"/>
        </w:rPr>
        <w:t xml:space="preserve">(обновление) </w:t>
      </w:r>
      <w:r w:rsidRPr="002505E6">
        <w:rPr>
          <w:sz w:val="26"/>
          <w:szCs w:val="26"/>
        </w:rPr>
        <w:t xml:space="preserve">разводящих сетей водопровода. </w:t>
      </w:r>
    </w:p>
    <w:p w:rsidR="005836FC" w:rsidRDefault="005836FC" w:rsidP="005836FC">
      <w:pPr>
        <w:ind w:firstLine="709"/>
        <w:jc w:val="both"/>
        <w:rPr>
          <w:sz w:val="26"/>
          <w:szCs w:val="26"/>
        </w:rPr>
      </w:pPr>
      <w:r w:rsidRPr="002505E6">
        <w:rPr>
          <w:sz w:val="26"/>
          <w:szCs w:val="26"/>
        </w:rPr>
        <w:t>В соответствии с мероприятиями ген</w:t>
      </w:r>
      <w:r>
        <w:rPr>
          <w:sz w:val="26"/>
          <w:szCs w:val="26"/>
        </w:rPr>
        <w:t xml:space="preserve">ерального </w:t>
      </w:r>
      <w:r w:rsidRPr="002505E6">
        <w:rPr>
          <w:sz w:val="26"/>
          <w:szCs w:val="26"/>
        </w:rPr>
        <w:t>плана по развитию</w:t>
      </w:r>
      <w:r>
        <w:rPr>
          <w:sz w:val="26"/>
          <w:szCs w:val="26"/>
        </w:rPr>
        <w:t xml:space="preserve"> городского поселения город Макарьев </w:t>
      </w:r>
      <w:r w:rsidRPr="002505E6">
        <w:rPr>
          <w:sz w:val="26"/>
          <w:szCs w:val="26"/>
        </w:rPr>
        <w:t>необходимо обеспечить подключение новых абонентов к сетям водоснабжения</w:t>
      </w:r>
      <w:r>
        <w:rPr>
          <w:sz w:val="26"/>
          <w:szCs w:val="26"/>
        </w:rPr>
        <w:t>.</w:t>
      </w:r>
    </w:p>
    <w:p w:rsidR="009B39E8" w:rsidRPr="007E1A0A" w:rsidRDefault="008158A7" w:rsidP="00FF6733">
      <w:pPr>
        <w:spacing w:before="120" w:after="120"/>
        <w:rPr>
          <w:b/>
          <w:sz w:val="26"/>
          <w:szCs w:val="26"/>
        </w:rPr>
      </w:pPr>
      <w:r w:rsidRPr="007E1A0A">
        <w:rPr>
          <w:b/>
          <w:sz w:val="26"/>
          <w:szCs w:val="26"/>
        </w:rPr>
        <w:t>2.</w:t>
      </w:r>
      <w:r w:rsidR="00D05FCA">
        <w:rPr>
          <w:b/>
          <w:sz w:val="26"/>
          <w:szCs w:val="26"/>
        </w:rPr>
        <w:t>4</w:t>
      </w:r>
      <w:r w:rsidR="009B39E8" w:rsidRPr="007E1A0A">
        <w:rPr>
          <w:b/>
          <w:sz w:val="26"/>
          <w:szCs w:val="26"/>
        </w:rPr>
        <w:t xml:space="preserve">Существующее положение в сфере водоснабжения </w:t>
      </w:r>
      <w:r w:rsidR="0063267A">
        <w:rPr>
          <w:b/>
          <w:sz w:val="26"/>
          <w:szCs w:val="26"/>
        </w:rPr>
        <w:t>городского поселения</w:t>
      </w:r>
      <w:r w:rsidR="009B39E8" w:rsidRPr="007E1A0A">
        <w:rPr>
          <w:b/>
          <w:sz w:val="26"/>
          <w:szCs w:val="26"/>
        </w:rPr>
        <w:t>.</w:t>
      </w:r>
    </w:p>
    <w:p w:rsidR="00B47E9B" w:rsidRDefault="0063267A" w:rsidP="009B39E8">
      <w:pPr>
        <w:ind w:firstLine="567"/>
        <w:jc w:val="both"/>
        <w:rPr>
          <w:sz w:val="26"/>
          <w:szCs w:val="26"/>
        </w:rPr>
      </w:pPr>
      <w:r>
        <w:rPr>
          <w:color w:val="000000"/>
          <w:sz w:val="26"/>
          <w:szCs w:val="26"/>
        </w:rPr>
        <w:t xml:space="preserve">В </w:t>
      </w:r>
      <w:r w:rsidRPr="009274FB">
        <w:rPr>
          <w:color w:val="000000"/>
          <w:sz w:val="26"/>
          <w:szCs w:val="26"/>
        </w:rPr>
        <w:t xml:space="preserve">соответствии с </w:t>
      </w:r>
      <w:r w:rsidR="00C33B84">
        <w:rPr>
          <w:color w:val="000000"/>
          <w:sz w:val="26"/>
          <w:szCs w:val="26"/>
        </w:rPr>
        <w:t>Постановлением №45 от 06.05.2014г. «О наделении организации, осуществ</w:t>
      </w:r>
      <w:r w:rsidR="007879BD">
        <w:rPr>
          <w:color w:val="000000"/>
          <w:sz w:val="26"/>
          <w:szCs w:val="26"/>
        </w:rPr>
        <w:t xml:space="preserve">ляющей холодное водоснабжение </w:t>
      </w:r>
      <w:r w:rsidR="00C33B84">
        <w:rPr>
          <w:color w:val="000000"/>
          <w:sz w:val="26"/>
          <w:szCs w:val="26"/>
        </w:rPr>
        <w:t xml:space="preserve">и водоотведение статусом гарантирующей организации» </w:t>
      </w:r>
      <w:r w:rsidR="00C33B84" w:rsidRPr="009274FB">
        <w:rPr>
          <w:bCs/>
          <w:sz w:val="26"/>
          <w:szCs w:val="26"/>
        </w:rPr>
        <w:t xml:space="preserve">для жителей города Макарьева Костромской области </w:t>
      </w:r>
      <w:r w:rsidRPr="009274FB">
        <w:rPr>
          <w:bCs/>
          <w:sz w:val="26"/>
          <w:szCs w:val="26"/>
        </w:rPr>
        <w:t>на оказание услуг по холодному</w:t>
      </w:r>
      <w:r w:rsidR="00FD0FF7">
        <w:rPr>
          <w:bCs/>
          <w:sz w:val="26"/>
          <w:szCs w:val="26"/>
        </w:rPr>
        <w:t xml:space="preserve"> водоснабжению и водоотведению </w:t>
      </w:r>
      <w:r w:rsidR="00EA4008">
        <w:rPr>
          <w:sz w:val="26"/>
          <w:szCs w:val="26"/>
        </w:rPr>
        <w:t>в отношении</w:t>
      </w:r>
      <w:r w:rsidR="00FF6733">
        <w:rPr>
          <w:sz w:val="26"/>
          <w:szCs w:val="26"/>
        </w:rPr>
        <w:t>водоснабжающ</w:t>
      </w:r>
      <w:r>
        <w:rPr>
          <w:sz w:val="26"/>
          <w:szCs w:val="26"/>
        </w:rPr>
        <w:t>его</w:t>
      </w:r>
      <w:r w:rsidR="00FF6733">
        <w:rPr>
          <w:sz w:val="26"/>
          <w:szCs w:val="26"/>
        </w:rPr>
        <w:t>предприяти</w:t>
      </w:r>
      <w:r>
        <w:rPr>
          <w:sz w:val="26"/>
          <w:szCs w:val="26"/>
        </w:rPr>
        <w:t>я</w:t>
      </w:r>
      <w:r w:rsidR="008714B0">
        <w:rPr>
          <w:sz w:val="26"/>
          <w:szCs w:val="26"/>
        </w:rPr>
        <w:t>,</w:t>
      </w:r>
      <w:r>
        <w:rPr>
          <w:sz w:val="26"/>
          <w:szCs w:val="26"/>
        </w:rPr>
        <w:t xml:space="preserve"> МУП «Макарьевское</w:t>
      </w:r>
      <w:r w:rsidR="004C07C6">
        <w:rPr>
          <w:sz w:val="26"/>
          <w:szCs w:val="26"/>
        </w:rPr>
        <w:t>КХ</w:t>
      </w:r>
      <w:r>
        <w:rPr>
          <w:sz w:val="26"/>
          <w:szCs w:val="26"/>
        </w:rPr>
        <w:t>»</w:t>
      </w:r>
      <w:r w:rsidR="00C33B84">
        <w:rPr>
          <w:sz w:val="26"/>
          <w:szCs w:val="26"/>
        </w:rPr>
        <w:t>, которое</w:t>
      </w:r>
      <w:r w:rsidR="00EA4008">
        <w:rPr>
          <w:sz w:val="26"/>
          <w:szCs w:val="26"/>
        </w:rPr>
        <w:t xml:space="preserve"> выполняет мероприятия по обслуживанию и содержанию </w:t>
      </w:r>
      <w:r w:rsidR="00E71068">
        <w:rPr>
          <w:sz w:val="26"/>
          <w:szCs w:val="26"/>
        </w:rPr>
        <w:t xml:space="preserve">водопроводного хозяйства. </w:t>
      </w:r>
    </w:p>
    <w:p w:rsidR="00C33B84" w:rsidRPr="004C07C6" w:rsidRDefault="009B39E8" w:rsidP="00C33B84">
      <w:pPr>
        <w:widowControl w:val="0"/>
        <w:autoSpaceDE w:val="0"/>
        <w:autoSpaceDN w:val="0"/>
        <w:adjustRightInd w:val="0"/>
        <w:ind w:firstLine="709"/>
        <w:jc w:val="both"/>
        <w:rPr>
          <w:color w:val="000000"/>
          <w:sz w:val="26"/>
          <w:szCs w:val="26"/>
        </w:rPr>
      </w:pPr>
      <w:r w:rsidRPr="004D28F8">
        <w:rPr>
          <w:sz w:val="26"/>
          <w:szCs w:val="26"/>
        </w:rPr>
        <w:t>Переч</w:t>
      </w:r>
      <w:r w:rsidR="00E40EB6" w:rsidRPr="004D28F8">
        <w:rPr>
          <w:sz w:val="26"/>
          <w:szCs w:val="26"/>
        </w:rPr>
        <w:t>е</w:t>
      </w:r>
      <w:r w:rsidRPr="004D28F8">
        <w:rPr>
          <w:sz w:val="26"/>
          <w:szCs w:val="26"/>
        </w:rPr>
        <w:t>н</w:t>
      </w:r>
      <w:r w:rsidR="00E40EB6" w:rsidRPr="004D28F8">
        <w:rPr>
          <w:sz w:val="26"/>
          <w:szCs w:val="26"/>
        </w:rPr>
        <w:t>ь</w:t>
      </w:r>
      <w:r w:rsidRPr="004D28F8">
        <w:rPr>
          <w:sz w:val="26"/>
          <w:szCs w:val="26"/>
        </w:rPr>
        <w:t xml:space="preserve"> имущества и оборудования, необходимого для осуществления деятельности</w:t>
      </w:r>
      <w:r w:rsidR="00E40EB6" w:rsidRPr="004D28F8">
        <w:rPr>
          <w:sz w:val="26"/>
          <w:szCs w:val="26"/>
        </w:rPr>
        <w:t xml:space="preserve"> водоснабжения </w:t>
      </w:r>
      <w:r w:rsidR="00F156FC">
        <w:rPr>
          <w:sz w:val="26"/>
          <w:szCs w:val="26"/>
        </w:rPr>
        <w:t>и их характеристики</w:t>
      </w:r>
      <w:r w:rsidRPr="004D28F8">
        <w:rPr>
          <w:sz w:val="26"/>
          <w:szCs w:val="26"/>
        </w:rPr>
        <w:t xml:space="preserve">, предоставлен </w:t>
      </w:r>
      <w:r w:rsidR="00A33B21" w:rsidRPr="004D28F8">
        <w:rPr>
          <w:sz w:val="26"/>
          <w:szCs w:val="26"/>
        </w:rPr>
        <w:t xml:space="preserve">специалистами администрации </w:t>
      </w:r>
      <w:r w:rsidR="0063267A" w:rsidRPr="00AD4957">
        <w:rPr>
          <w:sz w:val="26"/>
          <w:szCs w:val="26"/>
        </w:rPr>
        <w:t>Макарьев</w:t>
      </w:r>
      <w:r w:rsidR="00F94FF1" w:rsidRPr="00AD4957">
        <w:rPr>
          <w:sz w:val="26"/>
          <w:szCs w:val="26"/>
        </w:rPr>
        <w:t>ского муниципального района</w:t>
      </w:r>
      <w:r w:rsidR="00C33B84">
        <w:rPr>
          <w:sz w:val="26"/>
          <w:szCs w:val="26"/>
        </w:rPr>
        <w:t xml:space="preserve"> и</w:t>
      </w:r>
      <w:r w:rsidR="00C33B84" w:rsidRPr="004C07C6">
        <w:rPr>
          <w:color w:val="000000"/>
          <w:sz w:val="26"/>
          <w:szCs w:val="26"/>
        </w:rPr>
        <w:t>приведен в таблице 1.</w:t>
      </w:r>
      <w:r w:rsidR="00FC0351">
        <w:rPr>
          <w:color w:val="000000"/>
          <w:sz w:val="26"/>
          <w:szCs w:val="26"/>
        </w:rPr>
        <w:t>4</w:t>
      </w:r>
      <w:r w:rsidR="00C33B84" w:rsidRPr="004C07C6">
        <w:rPr>
          <w:color w:val="000000"/>
          <w:sz w:val="26"/>
          <w:szCs w:val="26"/>
        </w:rPr>
        <w:t>.1.</w:t>
      </w:r>
      <w:r w:rsidR="008113A8" w:rsidRPr="00D540D2">
        <w:rPr>
          <w:color w:val="000000"/>
          <w:sz w:val="26"/>
          <w:szCs w:val="26"/>
        </w:rPr>
        <w:t>и 1.5.1.</w:t>
      </w:r>
    </w:p>
    <w:p w:rsidR="0009527D" w:rsidRPr="004C07C6" w:rsidRDefault="0009527D" w:rsidP="006B3515">
      <w:pPr>
        <w:overflowPunct w:val="0"/>
        <w:autoSpaceDN w:val="0"/>
        <w:adjustRightInd w:val="0"/>
        <w:ind w:right="62" w:firstLine="709"/>
        <w:jc w:val="both"/>
        <w:rPr>
          <w:sz w:val="26"/>
          <w:szCs w:val="26"/>
        </w:rPr>
      </w:pPr>
      <w:r w:rsidRPr="004C07C6">
        <w:rPr>
          <w:sz w:val="26"/>
          <w:szCs w:val="26"/>
        </w:rPr>
        <w:t xml:space="preserve">Технические характеристики установленного насосного </w:t>
      </w:r>
      <w:r w:rsidR="003B2AC4">
        <w:rPr>
          <w:sz w:val="26"/>
          <w:szCs w:val="26"/>
        </w:rPr>
        <w:t xml:space="preserve">и прочего </w:t>
      </w:r>
      <w:r w:rsidRPr="004C07C6">
        <w:rPr>
          <w:sz w:val="26"/>
          <w:szCs w:val="26"/>
        </w:rPr>
        <w:t xml:space="preserve">оборудования на источниках водоснабжения </w:t>
      </w:r>
      <w:r w:rsidR="00CE427C" w:rsidRPr="004C07C6">
        <w:rPr>
          <w:sz w:val="26"/>
          <w:szCs w:val="26"/>
        </w:rPr>
        <w:t xml:space="preserve">ГП </w:t>
      </w:r>
      <w:r w:rsidRPr="004C07C6">
        <w:rPr>
          <w:sz w:val="26"/>
          <w:szCs w:val="26"/>
        </w:rPr>
        <w:t>г</w:t>
      </w:r>
      <w:r w:rsidR="00CE427C" w:rsidRPr="004C07C6">
        <w:rPr>
          <w:sz w:val="26"/>
          <w:szCs w:val="26"/>
        </w:rPr>
        <w:t>.</w:t>
      </w:r>
      <w:r w:rsidRPr="004C07C6">
        <w:rPr>
          <w:sz w:val="26"/>
          <w:szCs w:val="26"/>
        </w:rPr>
        <w:t xml:space="preserve"> Макарьев приведены в таблице </w:t>
      </w:r>
      <w:r w:rsidR="00DA71CA" w:rsidRPr="004C07C6">
        <w:rPr>
          <w:color w:val="000000"/>
          <w:sz w:val="26"/>
          <w:szCs w:val="26"/>
        </w:rPr>
        <w:t>1.</w:t>
      </w:r>
      <w:r w:rsidR="00324544">
        <w:rPr>
          <w:color w:val="000000"/>
          <w:sz w:val="26"/>
          <w:szCs w:val="26"/>
        </w:rPr>
        <w:t>4</w:t>
      </w:r>
      <w:r w:rsidR="00DA71CA" w:rsidRPr="004C07C6">
        <w:rPr>
          <w:color w:val="000000"/>
          <w:sz w:val="26"/>
          <w:szCs w:val="26"/>
        </w:rPr>
        <w:t>.2.</w:t>
      </w:r>
    </w:p>
    <w:p w:rsidR="005929C9" w:rsidRPr="00B31EB3" w:rsidRDefault="00FD0FF7" w:rsidP="00FD0FF7">
      <w:pPr>
        <w:overflowPunct w:val="0"/>
        <w:spacing w:line="289" w:lineRule="exact"/>
        <w:ind w:right="57" w:firstLine="709"/>
        <w:jc w:val="both"/>
        <w:rPr>
          <w:sz w:val="26"/>
          <w:szCs w:val="26"/>
        </w:rPr>
      </w:pPr>
      <w:r>
        <w:rPr>
          <w:sz w:val="26"/>
          <w:szCs w:val="26"/>
        </w:rPr>
        <w:t>Сведения о водопроводных сетях</w:t>
      </w:r>
      <w:r w:rsidR="0009527D" w:rsidRPr="004C07C6">
        <w:rPr>
          <w:sz w:val="26"/>
          <w:szCs w:val="26"/>
        </w:rPr>
        <w:t xml:space="preserve"> городского поселения город Макарьев приведены в таблице </w:t>
      </w:r>
      <w:r w:rsidR="00DA71CA" w:rsidRPr="004C07C6">
        <w:rPr>
          <w:sz w:val="26"/>
          <w:szCs w:val="26"/>
        </w:rPr>
        <w:t>1.</w:t>
      </w:r>
      <w:r w:rsidR="00324544">
        <w:rPr>
          <w:sz w:val="26"/>
          <w:szCs w:val="26"/>
        </w:rPr>
        <w:t>5</w:t>
      </w:r>
      <w:r w:rsidR="00DA71CA" w:rsidRPr="004C07C6">
        <w:rPr>
          <w:sz w:val="26"/>
          <w:szCs w:val="26"/>
        </w:rPr>
        <w:t>.</w:t>
      </w:r>
      <w:r w:rsidR="00E32710">
        <w:rPr>
          <w:sz w:val="26"/>
          <w:szCs w:val="26"/>
        </w:rPr>
        <w:t>1</w:t>
      </w:r>
      <w:r w:rsidR="00DA71CA" w:rsidRPr="004C07C6">
        <w:rPr>
          <w:sz w:val="26"/>
          <w:szCs w:val="26"/>
        </w:rPr>
        <w:t>.</w:t>
      </w:r>
      <w:r w:rsidR="00752C1D">
        <w:rPr>
          <w:sz w:val="26"/>
          <w:szCs w:val="26"/>
        </w:rPr>
        <w:t xml:space="preserve"> На уличных водоводах установлены водоразборные колонки и пожарные гидранты.</w:t>
      </w:r>
      <w:r w:rsidR="00C12676" w:rsidRPr="00B31EB3">
        <w:rPr>
          <w:sz w:val="26"/>
          <w:szCs w:val="26"/>
        </w:rPr>
        <w:t xml:space="preserve">Вследствие длительной эксплуатации водопроводные сети </w:t>
      </w:r>
      <w:r w:rsidR="000F1546">
        <w:rPr>
          <w:sz w:val="26"/>
          <w:szCs w:val="26"/>
        </w:rPr>
        <w:t>19</w:t>
      </w:r>
      <w:r w:rsidR="003B2AC4">
        <w:rPr>
          <w:sz w:val="26"/>
          <w:szCs w:val="26"/>
        </w:rPr>
        <w:t>5</w:t>
      </w:r>
      <w:r w:rsidR="000F1546">
        <w:rPr>
          <w:sz w:val="26"/>
          <w:szCs w:val="26"/>
        </w:rPr>
        <w:t>0г.</w:t>
      </w:r>
      <w:r w:rsidR="003B2AC4">
        <w:rPr>
          <w:sz w:val="26"/>
          <w:szCs w:val="26"/>
        </w:rPr>
        <w:t>с</w:t>
      </w:r>
      <w:r w:rsidR="00BC014E">
        <w:rPr>
          <w:sz w:val="26"/>
          <w:szCs w:val="26"/>
        </w:rPr>
        <w:t>троительства</w:t>
      </w:r>
      <w:r w:rsidR="00C12676" w:rsidRPr="00B31EB3">
        <w:rPr>
          <w:sz w:val="26"/>
          <w:szCs w:val="26"/>
        </w:rPr>
        <w:t xml:space="preserve">имеют значительный физический износ. </w:t>
      </w:r>
      <w:r w:rsidR="00E40EB6" w:rsidRPr="00B31EB3">
        <w:rPr>
          <w:sz w:val="26"/>
          <w:szCs w:val="26"/>
        </w:rPr>
        <w:t>С</w:t>
      </w:r>
      <w:r w:rsidR="005929C9" w:rsidRPr="00B31EB3">
        <w:rPr>
          <w:sz w:val="26"/>
          <w:szCs w:val="26"/>
        </w:rPr>
        <w:t>остояние се</w:t>
      </w:r>
      <w:r w:rsidR="00C12676" w:rsidRPr="00B31EB3">
        <w:rPr>
          <w:sz w:val="26"/>
          <w:szCs w:val="26"/>
        </w:rPr>
        <w:t>тей не везде удовлетворительное</w:t>
      </w:r>
      <w:r w:rsidR="008F066C" w:rsidRPr="00B31EB3">
        <w:rPr>
          <w:sz w:val="26"/>
          <w:szCs w:val="26"/>
        </w:rPr>
        <w:t xml:space="preserve">, </w:t>
      </w:r>
      <w:r w:rsidR="00ED1222" w:rsidRPr="00B31EB3">
        <w:rPr>
          <w:sz w:val="26"/>
          <w:szCs w:val="26"/>
        </w:rPr>
        <w:t xml:space="preserve">трубопроводы изнутри заросли грязью, отложениями окислов железа и солей жесткости, </w:t>
      </w:r>
      <w:r w:rsidR="008F066C" w:rsidRPr="00B31EB3">
        <w:rPr>
          <w:sz w:val="26"/>
          <w:szCs w:val="26"/>
        </w:rPr>
        <w:t xml:space="preserve">поэтому </w:t>
      </w:r>
      <w:r w:rsidR="00ED1222" w:rsidRPr="00B31EB3">
        <w:rPr>
          <w:sz w:val="26"/>
          <w:szCs w:val="26"/>
        </w:rPr>
        <w:t xml:space="preserve">трубопроводы </w:t>
      </w:r>
      <w:r w:rsidR="00E40EB6" w:rsidRPr="00B31EB3">
        <w:rPr>
          <w:sz w:val="26"/>
          <w:szCs w:val="26"/>
        </w:rPr>
        <w:t>имеют недостаточную пропускную способность и требуют замены.</w:t>
      </w:r>
    </w:p>
    <w:p w:rsidR="00B47E9B" w:rsidRDefault="00416FB0" w:rsidP="00416FB0">
      <w:pPr>
        <w:widowControl w:val="0"/>
        <w:autoSpaceDE w:val="0"/>
        <w:autoSpaceDN w:val="0"/>
        <w:adjustRightInd w:val="0"/>
        <w:ind w:right="-7" w:firstLine="684"/>
        <w:jc w:val="both"/>
        <w:rPr>
          <w:sz w:val="26"/>
          <w:szCs w:val="26"/>
        </w:rPr>
      </w:pPr>
      <w:r w:rsidRPr="00B31EB3">
        <w:rPr>
          <w:sz w:val="26"/>
          <w:szCs w:val="26"/>
        </w:rPr>
        <w:t>Большое количество ветхих водопроводных сетей служит причиной большого числа аварий на сетях и</w:t>
      </w:r>
      <w:r w:rsidR="008F066C" w:rsidRPr="00B31EB3">
        <w:rPr>
          <w:sz w:val="26"/>
          <w:szCs w:val="26"/>
        </w:rPr>
        <w:t>,</w:t>
      </w:r>
      <w:r w:rsidR="00E40EB6" w:rsidRPr="00B31EB3">
        <w:rPr>
          <w:sz w:val="26"/>
          <w:szCs w:val="26"/>
        </w:rPr>
        <w:t>как следствие</w:t>
      </w:r>
      <w:r w:rsidR="008F066C" w:rsidRPr="00B31EB3">
        <w:rPr>
          <w:sz w:val="26"/>
          <w:szCs w:val="26"/>
        </w:rPr>
        <w:t>,</w:t>
      </w:r>
      <w:r w:rsidR="00ED1222" w:rsidRPr="00B31EB3">
        <w:rPr>
          <w:sz w:val="26"/>
          <w:szCs w:val="26"/>
        </w:rPr>
        <w:t>сверхнормативных</w:t>
      </w:r>
      <w:r w:rsidRPr="00B31EB3">
        <w:rPr>
          <w:sz w:val="26"/>
          <w:szCs w:val="26"/>
        </w:rPr>
        <w:t xml:space="preserve"> утечек воды.</w:t>
      </w:r>
    </w:p>
    <w:p w:rsidR="00E32710" w:rsidRDefault="00266F44" w:rsidP="00266F44">
      <w:pPr>
        <w:ind w:firstLine="567"/>
        <w:jc w:val="both"/>
        <w:rPr>
          <w:sz w:val="26"/>
          <w:szCs w:val="26"/>
        </w:rPr>
      </w:pPr>
      <w:r w:rsidRPr="00B31EB3">
        <w:rPr>
          <w:sz w:val="26"/>
          <w:szCs w:val="26"/>
        </w:rPr>
        <w:t>Счетчик</w:t>
      </w:r>
      <w:r w:rsidR="00E32710">
        <w:rPr>
          <w:sz w:val="26"/>
          <w:szCs w:val="26"/>
        </w:rPr>
        <w:t>и</w:t>
      </w:r>
      <w:r w:rsidRPr="00B31EB3">
        <w:rPr>
          <w:sz w:val="26"/>
          <w:szCs w:val="26"/>
        </w:rPr>
        <w:t xml:space="preserve"> учета поднятой воды </w:t>
      </w:r>
      <w:r w:rsidR="00E32710" w:rsidRPr="00B31EB3">
        <w:rPr>
          <w:sz w:val="26"/>
          <w:szCs w:val="26"/>
        </w:rPr>
        <w:t>установлен</w:t>
      </w:r>
      <w:r w:rsidR="00E32710">
        <w:rPr>
          <w:sz w:val="26"/>
          <w:szCs w:val="26"/>
        </w:rPr>
        <w:t>ы</w:t>
      </w:r>
      <w:r w:rsidR="00ED1222" w:rsidRPr="00B31EB3">
        <w:rPr>
          <w:sz w:val="26"/>
          <w:szCs w:val="26"/>
        </w:rPr>
        <w:t>на скважинах</w:t>
      </w:r>
      <w:r w:rsidR="00E32710">
        <w:rPr>
          <w:sz w:val="26"/>
          <w:szCs w:val="26"/>
        </w:rPr>
        <w:t xml:space="preserve"> №4004; № 5162.</w:t>
      </w:r>
    </w:p>
    <w:p w:rsidR="00A33B21" w:rsidRPr="00B31EB3" w:rsidRDefault="00E32710" w:rsidP="00266F44">
      <w:pPr>
        <w:ind w:firstLine="567"/>
        <w:jc w:val="both"/>
        <w:rPr>
          <w:sz w:val="26"/>
          <w:szCs w:val="26"/>
        </w:rPr>
      </w:pPr>
      <w:r>
        <w:rPr>
          <w:sz w:val="26"/>
          <w:szCs w:val="26"/>
        </w:rPr>
        <w:t>На остальных скважинах у</w:t>
      </w:r>
      <w:r w:rsidR="00E17F48" w:rsidRPr="00B31EB3">
        <w:rPr>
          <w:sz w:val="26"/>
          <w:szCs w:val="26"/>
        </w:rPr>
        <w:t xml:space="preserve">чет количества поднятой воды осуществляется по производительности установленных </w:t>
      </w:r>
      <w:r w:rsidR="00ED1222" w:rsidRPr="00B31EB3">
        <w:rPr>
          <w:sz w:val="26"/>
          <w:szCs w:val="26"/>
        </w:rPr>
        <w:t>скважинных насосов</w:t>
      </w:r>
      <w:r w:rsidR="00161803">
        <w:rPr>
          <w:sz w:val="26"/>
          <w:szCs w:val="26"/>
        </w:rPr>
        <w:t xml:space="preserve"> и потребленной электрической энергии</w:t>
      </w:r>
      <w:r w:rsidR="00E17F48" w:rsidRPr="00B31EB3">
        <w:rPr>
          <w:sz w:val="26"/>
          <w:szCs w:val="26"/>
        </w:rPr>
        <w:t xml:space="preserve">. </w:t>
      </w:r>
    </w:p>
    <w:p w:rsidR="00266F44" w:rsidRPr="00B31EB3" w:rsidRDefault="00F94FF1" w:rsidP="003A57EE">
      <w:pPr>
        <w:ind w:firstLine="709"/>
        <w:jc w:val="both"/>
        <w:rPr>
          <w:sz w:val="26"/>
          <w:szCs w:val="26"/>
        </w:rPr>
      </w:pPr>
      <w:r w:rsidRPr="002147A5">
        <w:rPr>
          <w:sz w:val="26"/>
          <w:szCs w:val="26"/>
        </w:rPr>
        <w:t xml:space="preserve">В </w:t>
      </w:r>
      <w:r w:rsidR="00197868" w:rsidRPr="002147A5">
        <w:rPr>
          <w:sz w:val="26"/>
          <w:szCs w:val="26"/>
        </w:rPr>
        <w:t>случае</w:t>
      </w:r>
      <w:r w:rsidR="00197868" w:rsidRPr="00B31EB3">
        <w:rPr>
          <w:sz w:val="26"/>
          <w:szCs w:val="26"/>
        </w:rPr>
        <w:t xml:space="preserve"> отсутствия приборов учета потребленной воды, </w:t>
      </w:r>
      <w:r w:rsidR="00266F44" w:rsidRPr="00B31EB3">
        <w:rPr>
          <w:sz w:val="26"/>
          <w:szCs w:val="26"/>
        </w:rPr>
        <w:t>плата с потребителей вз</w:t>
      </w:r>
      <w:r w:rsidR="00ED1222" w:rsidRPr="00B31EB3">
        <w:rPr>
          <w:sz w:val="26"/>
          <w:szCs w:val="26"/>
        </w:rPr>
        <w:t>и</w:t>
      </w:r>
      <w:r w:rsidR="00266F44" w:rsidRPr="00B31EB3">
        <w:rPr>
          <w:sz w:val="26"/>
          <w:szCs w:val="26"/>
        </w:rPr>
        <w:t>мается по установленным нормативам</w:t>
      </w:r>
      <w:r w:rsidR="00ED1222" w:rsidRPr="00B31EB3">
        <w:rPr>
          <w:sz w:val="26"/>
          <w:szCs w:val="26"/>
        </w:rPr>
        <w:t xml:space="preserve"> водопотребления</w:t>
      </w:r>
      <w:r w:rsidR="00161803">
        <w:rPr>
          <w:sz w:val="26"/>
          <w:szCs w:val="26"/>
        </w:rPr>
        <w:t>.</w:t>
      </w:r>
    </w:p>
    <w:p w:rsidR="00F32EEA" w:rsidRDefault="00E32710" w:rsidP="00266F44">
      <w:pPr>
        <w:ind w:firstLine="567"/>
        <w:jc w:val="both"/>
        <w:rPr>
          <w:sz w:val="26"/>
          <w:szCs w:val="26"/>
        </w:rPr>
      </w:pPr>
      <w:r>
        <w:rPr>
          <w:sz w:val="26"/>
          <w:szCs w:val="26"/>
        </w:rPr>
        <w:t xml:space="preserve"> На скважинах д. Опалихино имеются два бака запаса воды по 300</w:t>
      </w:r>
      <w:r w:rsidR="00F32EEA">
        <w:rPr>
          <w:sz w:val="26"/>
          <w:szCs w:val="26"/>
        </w:rPr>
        <w:t>м</w:t>
      </w:r>
      <w:r w:rsidR="00F32EEA">
        <w:rPr>
          <w:sz w:val="26"/>
          <w:szCs w:val="26"/>
          <w:vertAlign w:val="superscript"/>
        </w:rPr>
        <w:t>3</w:t>
      </w:r>
      <w:r w:rsidR="00F32EEA">
        <w:rPr>
          <w:sz w:val="26"/>
          <w:szCs w:val="26"/>
        </w:rPr>
        <w:t>.</w:t>
      </w:r>
    </w:p>
    <w:p w:rsidR="00266F44" w:rsidRPr="00B31EB3" w:rsidRDefault="00D011D0" w:rsidP="00266F44">
      <w:pPr>
        <w:ind w:firstLine="567"/>
        <w:jc w:val="both"/>
        <w:rPr>
          <w:sz w:val="26"/>
          <w:szCs w:val="26"/>
        </w:rPr>
      </w:pPr>
      <w:r w:rsidRPr="006E4791">
        <w:rPr>
          <w:sz w:val="26"/>
          <w:szCs w:val="26"/>
        </w:rPr>
        <w:t>Водонапорная башня имеется только на скважине № 1722</w:t>
      </w:r>
      <w:r w:rsidR="006E4791">
        <w:rPr>
          <w:sz w:val="26"/>
          <w:szCs w:val="26"/>
        </w:rPr>
        <w:t xml:space="preserve">. </w:t>
      </w:r>
      <w:r w:rsidR="00FD0FF7">
        <w:rPr>
          <w:sz w:val="26"/>
          <w:szCs w:val="26"/>
        </w:rPr>
        <w:t>При наличии ВНБ в</w:t>
      </w:r>
      <w:r w:rsidR="00266F44" w:rsidRPr="00B31EB3">
        <w:rPr>
          <w:sz w:val="26"/>
          <w:szCs w:val="26"/>
        </w:rPr>
        <w:t>одоснабжение осуществляется по следующей схеме: вода из скважин поступает в водонапорн</w:t>
      </w:r>
      <w:r w:rsidR="00A75DE4">
        <w:rPr>
          <w:sz w:val="26"/>
          <w:szCs w:val="26"/>
        </w:rPr>
        <w:t>ую</w:t>
      </w:r>
      <w:r w:rsidR="009A1124">
        <w:rPr>
          <w:sz w:val="26"/>
          <w:szCs w:val="26"/>
        </w:rPr>
        <w:t xml:space="preserve"> башн</w:t>
      </w:r>
      <w:r w:rsidR="00A75DE4">
        <w:rPr>
          <w:sz w:val="26"/>
          <w:szCs w:val="26"/>
        </w:rPr>
        <w:t>ю</w:t>
      </w:r>
      <w:r w:rsidR="003E48CB">
        <w:rPr>
          <w:sz w:val="26"/>
          <w:szCs w:val="26"/>
        </w:rPr>
        <w:t>, откуда она под давлением, создан</w:t>
      </w:r>
      <w:r w:rsidR="0024761D">
        <w:rPr>
          <w:sz w:val="26"/>
          <w:szCs w:val="26"/>
        </w:rPr>
        <w:t xml:space="preserve">ным высотой </w:t>
      </w:r>
      <w:r w:rsidR="005810D3">
        <w:rPr>
          <w:sz w:val="26"/>
          <w:szCs w:val="26"/>
        </w:rPr>
        <w:t xml:space="preserve">бака </w:t>
      </w:r>
      <w:r w:rsidR="0024761D">
        <w:rPr>
          <w:sz w:val="26"/>
          <w:szCs w:val="26"/>
        </w:rPr>
        <w:t xml:space="preserve">башни, поступает в </w:t>
      </w:r>
      <w:r w:rsidR="003E48CB">
        <w:rPr>
          <w:sz w:val="26"/>
          <w:szCs w:val="26"/>
        </w:rPr>
        <w:t>водопроводную сеть, на которой установлены водоразборные колонки,</w:t>
      </w:r>
      <w:r w:rsidR="009A1124">
        <w:rPr>
          <w:sz w:val="26"/>
          <w:szCs w:val="26"/>
        </w:rPr>
        <w:t xml:space="preserve"> либо </w:t>
      </w:r>
      <w:r w:rsidR="00266F44" w:rsidRPr="00B31EB3">
        <w:rPr>
          <w:sz w:val="26"/>
          <w:szCs w:val="26"/>
        </w:rPr>
        <w:t>н</w:t>
      </w:r>
      <w:r w:rsidR="005810D3">
        <w:rPr>
          <w:sz w:val="26"/>
          <w:szCs w:val="26"/>
        </w:rPr>
        <w:t>епосредственно</w:t>
      </w:r>
      <w:r w:rsidR="00266F44" w:rsidRPr="00B31EB3">
        <w:rPr>
          <w:sz w:val="26"/>
          <w:szCs w:val="26"/>
        </w:rPr>
        <w:t xml:space="preserve"> потребителям.  </w:t>
      </w:r>
    </w:p>
    <w:p w:rsidR="000707DD" w:rsidRPr="00B31EB3" w:rsidRDefault="000707DD" w:rsidP="000707DD">
      <w:pPr>
        <w:ind w:firstLine="709"/>
        <w:jc w:val="both"/>
        <w:rPr>
          <w:color w:val="000000"/>
          <w:sz w:val="26"/>
          <w:szCs w:val="26"/>
          <w:shd w:val="clear" w:color="auto" w:fill="FFFFFF"/>
        </w:rPr>
      </w:pPr>
      <w:r w:rsidRPr="00B31EB3">
        <w:rPr>
          <w:color w:val="000000"/>
          <w:sz w:val="26"/>
          <w:szCs w:val="26"/>
          <w:shd w:val="clear" w:color="auto" w:fill="FFFFFF"/>
        </w:rPr>
        <w:lastRenderedPageBreak/>
        <w:t>Рекомендуется применить современное и технологичное решение - заменить громоздк</w:t>
      </w:r>
      <w:r w:rsidR="00B31EB3" w:rsidRPr="00B31EB3">
        <w:rPr>
          <w:color w:val="000000"/>
          <w:sz w:val="26"/>
          <w:szCs w:val="26"/>
          <w:shd w:val="clear" w:color="auto" w:fill="FFFFFF"/>
        </w:rPr>
        <w:t>ие, устаревшие конструкции</w:t>
      </w:r>
      <w:r w:rsidRPr="00B31EB3">
        <w:rPr>
          <w:rStyle w:val="af5"/>
          <w:b w:val="0"/>
          <w:color w:val="000000"/>
          <w:sz w:val="26"/>
          <w:szCs w:val="26"/>
          <w:shd w:val="clear" w:color="auto" w:fill="FFFFFF"/>
        </w:rPr>
        <w:t>водонапорных башен</w:t>
      </w:r>
      <w:r w:rsidRPr="00B31EB3">
        <w:rPr>
          <w:rStyle w:val="apple-converted-space"/>
          <w:color w:val="000000"/>
          <w:sz w:val="26"/>
          <w:szCs w:val="26"/>
          <w:shd w:val="clear" w:color="auto" w:fill="FFFFFF"/>
        </w:rPr>
        <w:t> </w:t>
      </w:r>
      <w:r w:rsidRPr="00B31EB3">
        <w:rPr>
          <w:color w:val="000000"/>
          <w:sz w:val="26"/>
          <w:szCs w:val="26"/>
          <w:shd w:val="clear" w:color="auto" w:fill="FFFFFF"/>
        </w:rPr>
        <w:t xml:space="preserve">системы Рожновского на автоматическое регулирование расхода и давления в гидросистеме за счет применения частотного </w:t>
      </w:r>
      <w:r w:rsidR="005810D3">
        <w:rPr>
          <w:color w:val="000000"/>
          <w:sz w:val="26"/>
          <w:szCs w:val="26"/>
          <w:shd w:val="clear" w:color="auto" w:fill="FFFFFF"/>
        </w:rPr>
        <w:t>регулятора</w:t>
      </w:r>
      <w:r w:rsidRPr="00B31EB3">
        <w:rPr>
          <w:color w:val="000000"/>
          <w:sz w:val="26"/>
          <w:szCs w:val="26"/>
          <w:shd w:val="clear" w:color="auto" w:fill="FFFFFF"/>
        </w:rPr>
        <w:t xml:space="preserve"> давления</w:t>
      </w:r>
      <w:r w:rsidR="005810D3">
        <w:rPr>
          <w:color w:val="000000"/>
          <w:sz w:val="26"/>
          <w:szCs w:val="26"/>
          <w:shd w:val="clear" w:color="auto" w:fill="FFFFFF"/>
        </w:rPr>
        <w:t xml:space="preserve"> воды</w:t>
      </w:r>
      <w:r w:rsidR="00FD0FF7">
        <w:rPr>
          <w:color w:val="000000"/>
          <w:sz w:val="26"/>
          <w:szCs w:val="26"/>
          <w:shd w:val="clear" w:color="auto" w:fill="FFFFFF"/>
        </w:rPr>
        <w:t xml:space="preserve"> (ЧРП)</w:t>
      </w:r>
      <w:r w:rsidR="00752C1D">
        <w:rPr>
          <w:color w:val="000000"/>
          <w:sz w:val="26"/>
          <w:szCs w:val="26"/>
          <w:shd w:val="clear" w:color="auto" w:fill="FFFFFF"/>
        </w:rPr>
        <w:t>, управляющего работой электродвигателя скважинного насоса</w:t>
      </w:r>
      <w:r w:rsidRPr="00B31EB3">
        <w:rPr>
          <w:color w:val="000000"/>
          <w:sz w:val="26"/>
          <w:szCs w:val="26"/>
          <w:shd w:val="clear" w:color="auto" w:fill="FFFFFF"/>
        </w:rPr>
        <w:t>.</w:t>
      </w:r>
    </w:p>
    <w:p w:rsidR="0014225A" w:rsidRDefault="0014225A" w:rsidP="00324544">
      <w:pPr>
        <w:shd w:val="clear" w:color="auto" w:fill="FFFFFF"/>
        <w:ind w:firstLine="357"/>
        <w:jc w:val="both"/>
        <w:rPr>
          <w:sz w:val="26"/>
          <w:szCs w:val="26"/>
        </w:rPr>
      </w:pPr>
      <w:r w:rsidRPr="00F102BD">
        <w:rPr>
          <w:sz w:val="26"/>
          <w:szCs w:val="26"/>
        </w:rPr>
        <w:t>Анализы качества питьевой воды на соответствие требованиям САНПиН 2.1.4 и ТН 2.1.5.1315-03 по содержанию железа</w:t>
      </w:r>
      <w:r w:rsidR="004903F0" w:rsidRPr="00F102BD">
        <w:rPr>
          <w:sz w:val="26"/>
          <w:szCs w:val="26"/>
        </w:rPr>
        <w:t xml:space="preserve"> и бора</w:t>
      </w:r>
      <w:r w:rsidRPr="00F102BD">
        <w:rPr>
          <w:sz w:val="26"/>
          <w:szCs w:val="26"/>
        </w:rPr>
        <w:t>, других вредных элем</w:t>
      </w:r>
      <w:r w:rsidR="0024761D" w:rsidRPr="00F102BD">
        <w:rPr>
          <w:sz w:val="26"/>
          <w:szCs w:val="26"/>
        </w:rPr>
        <w:t xml:space="preserve">ентов, по цветности и мутности </w:t>
      </w:r>
      <w:r w:rsidRPr="00F102BD">
        <w:rPr>
          <w:sz w:val="26"/>
          <w:szCs w:val="26"/>
        </w:rPr>
        <w:t>производятся</w:t>
      </w:r>
      <w:r w:rsidR="004903F0" w:rsidRPr="00F102BD">
        <w:rPr>
          <w:sz w:val="26"/>
          <w:szCs w:val="26"/>
        </w:rPr>
        <w:t xml:space="preserve"> не регулярно.</w:t>
      </w:r>
    </w:p>
    <w:p w:rsidR="00D011D0" w:rsidRDefault="00D011D0" w:rsidP="002147A5">
      <w:pPr>
        <w:shd w:val="clear" w:color="auto" w:fill="FFFFFF"/>
        <w:spacing w:line="315" w:lineRule="atLeast"/>
        <w:ind w:firstLine="709"/>
        <w:jc w:val="both"/>
        <w:rPr>
          <w:sz w:val="26"/>
          <w:szCs w:val="26"/>
        </w:rPr>
      </w:pPr>
      <w:r w:rsidRPr="002F0755">
        <w:rPr>
          <w:sz w:val="26"/>
          <w:szCs w:val="26"/>
        </w:rPr>
        <w:t>Водоснабжение п.</w:t>
      </w:r>
      <w:r>
        <w:rPr>
          <w:sz w:val="26"/>
          <w:szCs w:val="26"/>
        </w:rPr>
        <w:t xml:space="preserve"> Ком</w:t>
      </w:r>
      <w:r w:rsidR="00A2173C">
        <w:rPr>
          <w:sz w:val="26"/>
          <w:szCs w:val="26"/>
        </w:rPr>
        <w:t>с</w:t>
      </w:r>
      <w:r>
        <w:rPr>
          <w:sz w:val="26"/>
          <w:szCs w:val="26"/>
        </w:rPr>
        <w:t>омолка</w:t>
      </w:r>
      <w:r w:rsidR="00310FDF">
        <w:rPr>
          <w:sz w:val="26"/>
          <w:szCs w:val="26"/>
        </w:rPr>
        <w:t xml:space="preserve"> и п.</w:t>
      </w:r>
      <w:r w:rsidRPr="002F0755">
        <w:rPr>
          <w:sz w:val="26"/>
          <w:szCs w:val="26"/>
        </w:rPr>
        <w:t xml:space="preserve">Холодная Заводь </w:t>
      </w:r>
      <w:r>
        <w:rPr>
          <w:sz w:val="26"/>
          <w:szCs w:val="26"/>
        </w:rPr>
        <w:t xml:space="preserve">осуществляется только </w:t>
      </w:r>
      <w:r w:rsidRPr="002F0755">
        <w:rPr>
          <w:sz w:val="26"/>
          <w:szCs w:val="26"/>
        </w:rPr>
        <w:t>из колодцев</w:t>
      </w:r>
      <w:r>
        <w:rPr>
          <w:sz w:val="26"/>
          <w:szCs w:val="26"/>
        </w:rPr>
        <w:t xml:space="preserve">: </w:t>
      </w:r>
      <w:r w:rsidRPr="002F0755">
        <w:rPr>
          <w:sz w:val="26"/>
          <w:szCs w:val="26"/>
        </w:rPr>
        <w:t>частны</w:t>
      </w:r>
      <w:r w:rsidR="00AE46B7">
        <w:rPr>
          <w:sz w:val="26"/>
          <w:szCs w:val="26"/>
        </w:rPr>
        <w:t>х придомовых</w:t>
      </w:r>
      <w:r w:rsidRPr="002F0755">
        <w:rPr>
          <w:sz w:val="26"/>
          <w:szCs w:val="26"/>
        </w:rPr>
        <w:t xml:space="preserve"> и 2 колодца в муниципальной собственности</w:t>
      </w:r>
      <w:r>
        <w:rPr>
          <w:sz w:val="26"/>
          <w:szCs w:val="26"/>
        </w:rPr>
        <w:t>.</w:t>
      </w:r>
    </w:p>
    <w:p w:rsidR="00D011D0" w:rsidRPr="002F0755" w:rsidRDefault="00D011D0" w:rsidP="00D011D0">
      <w:pPr>
        <w:pStyle w:val="a7"/>
        <w:ind w:left="0" w:firstLine="709"/>
        <w:jc w:val="both"/>
        <w:rPr>
          <w:sz w:val="26"/>
          <w:szCs w:val="26"/>
        </w:rPr>
      </w:pPr>
      <w:r>
        <w:rPr>
          <w:sz w:val="26"/>
          <w:szCs w:val="26"/>
        </w:rPr>
        <w:t>Кроме того</w:t>
      </w:r>
      <w:r w:rsidR="006F5E99">
        <w:rPr>
          <w:sz w:val="26"/>
          <w:szCs w:val="26"/>
        </w:rPr>
        <w:t>,</w:t>
      </w:r>
      <w:r>
        <w:rPr>
          <w:sz w:val="26"/>
          <w:szCs w:val="26"/>
        </w:rPr>
        <w:t xml:space="preserve"> в городе </w:t>
      </w:r>
      <w:r w:rsidR="00CA75F3">
        <w:rPr>
          <w:sz w:val="26"/>
          <w:szCs w:val="26"/>
        </w:rPr>
        <w:t xml:space="preserve">Макарьев </w:t>
      </w:r>
      <w:r>
        <w:rPr>
          <w:sz w:val="26"/>
          <w:szCs w:val="26"/>
        </w:rPr>
        <w:t xml:space="preserve">имеется </w:t>
      </w:r>
      <w:r w:rsidRPr="00977D7E">
        <w:rPr>
          <w:sz w:val="26"/>
          <w:szCs w:val="26"/>
        </w:rPr>
        <w:t>10</w:t>
      </w:r>
      <w:r w:rsidRPr="002F0755">
        <w:rPr>
          <w:sz w:val="26"/>
          <w:szCs w:val="26"/>
        </w:rPr>
        <w:t xml:space="preserve"> частных колодцев.</w:t>
      </w:r>
    </w:p>
    <w:p w:rsidR="0014225A" w:rsidRPr="0014225A" w:rsidRDefault="0014225A" w:rsidP="00A75DE4">
      <w:pPr>
        <w:shd w:val="clear" w:color="auto" w:fill="FFFFFF"/>
        <w:spacing w:line="315" w:lineRule="atLeast"/>
        <w:ind w:firstLine="709"/>
        <w:jc w:val="both"/>
        <w:rPr>
          <w:sz w:val="26"/>
          <w:szCs w:val="26"/>
        </w:rPr>
      </w:pPr>
      <w:r w:rsidRPr="0014225A">
        <w:rPr>
          <w:sz w:val="26"/>
          <w:szCs w:val="26"/>
        </w:rPr>
        <w:t xml:space="preserve">Централизованная система водоснабжения </w:t>
      </w:r>
      <w:r w:rsidR="00D011D0">
        <w:rPr>
          <w:sz w:val="26"/>
          <w:szCs w:val="26"/>
        </w:rPr>
        <w:t>городского поселения город Макарьев</w:t>
      </w:r>
      <w:r w:rsidRPr="0014225A">
        <w:rPr>
          <w:sz w:val="26"/>
          <w:szCs w:val="26"/>
        </w:rPr>
        <w:t xml:space="preserve"> обеспечивает хозяйственно-питьевое водопотребление в жилых и общественных зданиях, коммунально-бытовые нужды предприятий</w:t>
      </w:r>
      <w:r w:rsidR="00C33B84">
        <w:rPr>
          <w:sz w:val="26"/>
          <w:szCs w:val="26"/>
        </w:rPr>
        <w:t xml:space="preserve"> и объекты бюджетной сферы</w:t>
      </w:r>
      <w:r w:rsidRPr="0014225A">
        <w:rPr>
          <w:sz w:val="26"/>
          <w:szCs w:val="26"/>
        </w:rPr>
        <w:t xml:space="preserve">, тушение пожаров, частично производственные нужды. </w:t>
      </w:r>
    </w:p>
    <w:p w:rsidR="0014225A" w:rsidRPr="0014225A" w:rsidRDefault="0014225A" w:rsidP="00F968C5">
      <w:pPr>
        <w:pStyle w:val="21"/>
        <w:tabs>
          <w:tab w:val="left" w:pos="2860"/>
        </w:tabs>
        <w:spacing w:after="0" w:line="240" w:lineRule="auto"/>
        <w:ind w:left="0" w:firstLine="709"/>
        <w:jc w:val="both"/>
        <w:rPr>
          <w:sz w:val="26"/>
          <w:szCs w:val="26"/>
        </w:rPr>
      </w:pPr>
      <w:r w:rsidRPr="0014225A">
        <w:rPr>
          <w:sz w:val="26"/>
          <w:szCs w:val="26"/>
        </w:rPr>
        <w:t xml:space="preserve">Для нужд наружного пожаротушения </w:t>
      </w:r>
      <w:r>
        <w:rPr>
          <w:sz w:val="26"/>
          <w:szCs w:val="26"/>
        </w:rPr>
        <w:t xml:space="preserve">имеются пожарные </w:t>
      </w:r>
      <w:r w:rsidR="00F33D85">
        <w:rPr>
          <w:sz w:val="26"/>
          <w:szCs w:val="26"/>
        </w:rPr>
        <w:t>гидранты,</w:t>
      </w:r>
      <w:r w:rsidRPr="0014225A">
        <w:rPr>
          <w:sz w:val="26"/>
          <w:szCs w:val="26"/>
        </w:rPr>
        <w:t>водоем</w:t>
      </w:r>
      <w:r w:rsidR="00F33D85">
        <w:rPr>
          <w:sz w:val="26"/>
          <w:szCs w:val="26"/>
        </w:rPr>
        <w:t xml:space="preserve">, </w:t>
      </w:r>
      <w:r w:rsidR="002E557C">
        <w:rPr>
          <w:sz w:val="26"/>
          <w:szCs w:val="26"/>
        </w:rPr>
        <w:t xml:space="preserve">и </w:t>
      </w:r>
      <w:r w:rsidRPr="0014225A">
        <w:rPr>
          <w:sz w:val="26"/>
          <w:szCs w:val="26"/>
        </w:rPr>
        <w:t>пруды-копани.</w:t>
      </w:r>
    </w:p>
    <w:p w:rsidR="0014225A" w:rsidRPr="0014225A" w:rsidRDefault="0014225A" w:rsidP="0014225A">
      <w:pPr>
        <w:pStyle w:val="21"/>
        <w:tabs>
          <w:tab w:val="left" w:pos="2860"/>
        </w:tabs>
        <w:spacing w:after="0" w:line="240" w:lineRule="auto"/>
        <w:ind w:left="0" w:firstLine="715"/>
        <w:jc w:val="both"/>
        <w:rPr>
          <w:sz w:val="26"/>
          <w:szCs w:val="26"/>
        </w:rPr>
      </w:pPr>
      <w:r w:rsidRPr="0014225A">
        <w:rPr>
          <w:sz w:val="26"/>
          <w:szCs w:val="26"/>
        </w:rPr>
        <w:t xml:space="preserve"> К местам забора воды из водоемов должен быть организован подъезд с облегченны</w:t>
      </w:r>
      <w:r w:rsidR="00450D48">
        <w:rPr>
          <w:sz w:val="26"/>
          <w:szCs w:val="26"/>
        </w:rPr>
        <w:t>м усовершенствованным покрытием</w:t>
      </w:r>
      <w:r w:rsidRPr="0014225A">
        <w:rPr>
          <w:sz w:val="26"/>
          <w:szCs w:val="26"/>
        </w:rPr>
        <w:t xml:space="preserve"> для подъезда пожарных машин. </w:t>
      </w:r>
    </w:p>
    <w:p w:rsidR="00473B85" w:rsidRDefault="00450D48" w:rsidP="002F7BB5">
      <w:pPr>
        <w:pStyle w:val="afa"/>
        <w:rPr>
          <w:sz w:val="26"/>
          <w:szCs w:val="26"/>
        </w:rPr>
      </w:pPr>
      <w:r w:rsidRPr="007F7099">
        <w:rPr>
          <w:rFonts w:ascii="Times New Roman" w:hAnsi="Times New Roman" w:cs="Times New Roman"/>
          <w:sz w:val="26"/>
          <w:szCs w:val="26"/>
        </w:rPr>
        <w:t>Количество о</w:t>
      </w:r>
      <w:r w:rsidR="0014225A" w:rsidRPr="007F7099">
        <w:rPr>
          <w:rFonts w:ascii="Times New Roman" w:hAnsi="Times New Roman" w:cs="Times New Roman"/>
          <w:sz w:val="26"/>
          <w:szCs w:val="26"/>
        </w:rPr>
        <w:t>борудованны</w:t>
      </w:r>
      <w:r w:rsidRPr="007F7099">
        <w:rPr>
          <w:rFonts w:ascii="Times New Roman" w:hAnsi="Times New Roman" w:cs="Times New Roman"/>
          <w:sz w:val="26"/>
          <w:szCs w:val="26"/>
        </w:rPr>
        <w:t>х</w:t>
      </w:r>
      <w:r w:rsidR="0014225A" w:rsidRPr="007F7099">
        <w:rPr>
          <w:rFonts w:ascii="Times New Roman" w:hAnsi="Times New Roman" w:cs="Times New Roman"/>
          <w:sz w:val="26"/>
          <w:szCs w:val="26"/>
        </w:rPr>
        <w:t xml:space="preserve"> пожарны</w:t>
      </w:r>
      <w:r w:rsidRPr="007F7099">
        <w:rPr>
          <w:rFonts w:ascii="Times New Roman" w:hAnsi="Times New Roman" w:cs="Times New Roman"/>
          <w:sz w:val="26"/>
          <w:szCs w:val="26"/>
        </w:rPr>
        <w:t>х</w:t>
      </w:r>
      <w:r w:rsidR="0014225A" w:rsidRPr="007F7099">
        <w:rPr>
          <w:rFonts w:ascii="Times New Roman" w:hAnsi="Times New Roman" w:cs="Times New Roman"/>
          <w:sz w:val="26"/>
          <w:szCs w:val="26"/>
        </w:rPr>
        <w:t xml:space="preserve"> гидрант</w:t>
      </w:r>
      <w:r w:rsidRPr="007F7099">
        <w:rPr>
          <w:rFonts w:ascii="Times New Roman" w:hAnsi="Times New Roman" w:cs="Times New Roman"/>
          <w:sz w:val="26"/>
          <w:szCs w:val="26"/>
        </w:rPr>
        <w:t>ов, находящи</w:t>
      </w:r>
      <w:r w:rsidR="00473B85" w:rsidRPr="007F7099">
        <w:rPr>
          <w:rFonts w:ascii="Times New Roman" w:hAnsi="Times New Roman" w:cs="Times New Roman"/>
          <w:sz w:val="26"/>
          <w:szCs w:val="26"/>
        </w:rPr>
        <w:t>х</w:t>
      </w:r>
      <w:r w:rsidR="00A266A7" w:rsidRPr="007F7099">
        <w:rPr>
          <w:rFonts w:ascii="Times New Roman" w:hAnsi="Times New Roman" w:cs="Times New Roman"/>
          <w:sz w:val="26"/>
          <w:szCs w:val="26"/>
        </w:rPr>
        <w:t xml:space="preserve">ся в эксплуатационной ответственности </w:t>
      </w:r>
      <w:r w:rsidR="00473B85" w:rsidRPr="007F7099">
        <w:rPr>
          <w:rFonts w:ascii="Times New Roman" w:hAnsi="Times New Roman" w:cs="Times New Roman"/>
          <w:sz w:val="26"/>
          <w:szCs w:val="26"/>
        </w:rPr>
        <w:t>МУП «Макарьевкое</w:t>
      </w:r>
      <w:r w:rsidR="003F6A7A" w:rsidRPr="007F7099">
        <w:rPr>
          <w:rFonts w:ascii="Times New Roman" w:hAnsi="Times New Roman" w:cs="Times New Roman"/>
          <w:sz w:val="26"/>
          <w:szCs w:val="26"/>
        </w:rPr>
        <w:t>КХ</w:t>
      </w:r>
      <w:r w:rsidR="00473B85" w:rsidRPr="007F7099">
        <w:rPr>
          <w:rFonts w:ascii="Times New Roman" w:hAnsi="Times New Roman" w:cs="Times New Roman"/>
          <w:sz w:val="26"/>
          <w:szCs w:val="26"/>
        </w:rPr>
        <w:t>»</w:t>
      </w:r>
      <w:r w:rsidR="00310FDF" w:rsidRPr="007F7099">
        <w:rPr>
          <w:rFonts w:ascii="Times New Roman" w:hAnsi="Times New Roman" w:cs="Times New Roman"/>
          <w:sz w:val="26"/>
          <w:szCs w:val="26"/>
        </w:rPr>
        <w:t>,</w:t>
      </w:r>
      <w:r w:rsidR="00A266A7" w:rsidRPr="007F7099">
        <w:rPr>
          <w:rFonts w:ascii="Times New Roman" w:hAnsi="Times New Roman" w:cs="Times New Roman"/>
          <w:sz w:val="26"/>
          <w:szCs w:val="26"/>
        </w:rPr>
        <w:t xml:space="preserve"> составля</w:t>
      </w:r>
      <w:r w:rsidRPr="007F7099">
        <w:rPr>
          <w:rFonts w:ascii="Times New Roman" w:hAnsi="Times New Roman" w:cs="Times New Roman"/>
          <w:sz w:val="26"/>
          <w:szCs w:val="26"/>
        </w:rPr>
        <w:t>е</w:t>
      </w:r>
      <w:r w:rsidR="008113A8">
        <w:rPr>
          <w:rFonts w:ascii="Times New Roman" w:hAnsi="Times New Roman" w:cs="Times New Roman"/>
          <w:sz w:val="26"/>
          <w:szCs w:val="26"/>
        </w:rPr>
        <w:t xml:space="preserve">т </w:t>
      </w:r>
      <w:r w:rsidR="008113A8" w:rsidRPr="00D540D2">
        <w:rPr>
          <w:rFonts w:ascii="Times New Roman" w:hAnsi="Times New Roman" w:cs="Times New Roman"/>
          <w:sz w:val="26"/>
          <w:szCs w:val="26"/>
        </w:rPr>
        <w:t>6</w:t>
      </w:r>
      <w:r w:rsidR="00473B85" w:rsidRPr="00D540D2">
        <w:rPr>
          <w:rFonts w:ascii="Times New Roman" w:hAnsi="Times New Roman" w:cs="Times New Roman"/>
          <w:sz w:val="26"/>
          <w:szCs w:val="26"/>
        </w:rPr>
        <w:t>4</w:t>
      </w:r>
      <w:r w:rsidR="00A266A7" w:rsidRPr="007F7099">
        <w:rPr>
          <w:rFonts w:ascii="Times New Roman" w:hAnsi="Times New Roman" w:cs="Times New Roman"/>
          <w:sz w:val="26"/>
          <w:szCs w:val="26"/>
        </w:rPr>
        <w:t xml:space="preserve"> штук</w:t>
      </w:r>
      <w:r w:rsidR="00F968C5" w:rsidRPr="007F7099">
        <w:rPr>
          <w:rFonts w:ascii="Times New Roman" w:hAnsi="Times New Roman" w:cs="Times New Roman"/>
          <w:sz w:val="26"/>
          <w:szCs w:val="26"/>
        </w:rPr>
        <w:t>и</w:t>
      </w:r>
      <w:r w:rsidR="00473B85" w:rsidRPr="007F7099">
        <w:rPr>
          <w:rFonts w:ascii="Times New Roman" w:hAnsi="Times New Roman" w:cs="Times New Roman"/>
          <w:sz w:val="26"/>
          <w:szCs w:val="26"/>
        </w:rPr>
        <w:t xml:space="preserve">, из них </w:t>
      </w:r>
      <w:r w:rsidR="008113A8" w:rsidRPr="00D540D2">
        <w:rPr>
          <w:rFonts w:ascii="Times New Roman" w:hAnsi="Times New Roman" w:cs="Times New Roman"/>
          <w:sz w:val="26"/>
          <w:szCs w:val="26"/>
        </w:rPr>
        <w:t>5</w:t>
      </w:r>
      <w:r w:rsidR="00310FDF" w:rsidRPr="007F7099">
        <w:rPr>
          <w:rFonts w:ascii="Times New Roman" w:hAnsi="Times New Roman" w:cs="Times New Roman"/>
          <w:sz w:val="26"/>
          <w:szCs w:val="26"/>
        </w:rPr>
        <w:t>гидрантов</w:t>
      </w:r>
      <w:r w:rsidR="00473B85" w:rsidRPr="007F7099">
        <w:rPr>
          <w:rFonts w:ascii="Times New Roman" w:hAnsi="Times New Roman" w:cs="Times New Roman"/>
          <w:sz w:val="26"/>
          <w:szCs w:val="26"/>
        </w:rPr>
        <w:t xml:space="preserve"> неисправны</w:t>
      </w:r>
      <w:r w:rsidR="00A266A7" w:rsidRPr="007F7099">
        <w:rPr>
          <w:rFonts w:ascii="Times New Roman" w:hAnsi="Times New Roman" w:cs="Times New Roman"/>
          <w:sz w:val="26"/>
          <w:szCs w:val="26"/>
        </w:rPr>
        <w:t>.</w:t>
      </w:r>
      <w:r w:rsidR="00473B85" w:rsidRPr="007F7099">
        <w:rPr>
          <w:rFonts w:ascii="Times New Roman" w:hAnsi="Times New Roman" w:cs="Times New Roman"/>
          <w:sz w:val="26"/>
          <w:szCs w:val="26"/>
        </w:rPr>
        <w:t>Водоразборные колонки</w:t>
      </w:r>
      <w:r w:rsidR="00C33B84" w:rsidRPr="007F7099">
        <w:rPr>
          <w:rFonts w:ascii="Times New Roman" w:hAnsi="Times New Roman" w:cs="Times New Roman"/>
          <w:sz w:val="26"/>
          <w:szCs w:val="26"/>
        </w:rPr>
        <w:t>: всего</w:t>
      </w:r>
      <w:r w:rsidR="00D94EAF">
        <w:rPr>
          <w:rFonts w:ascii="Times New Roman" w:hAnsi="Times New Roman" w:cs="Times New Roman"/>
          <w:sz w:val="26"/>
          <w:szCs w:val="26"/>
        </w:rPr>
        <w:t xml:space="preserve"> 66</w:t>
      </w:r>
      <w:r w:rsidR="00473B85" w:rsidRPr="007F7099">
        <w:rPr>
          <w:rFonts w:ascii="Times New Roman" w:hAnsi="Times New Roman" w:cs="Times New Roman"/>
          <w:sz w:val="26"/>
          <w:szCs w:val="26"/>
        </w:rPr>
        <w:t xml:space="preserve"> штук, из них </w:t>
      </w:r>
      <w:r w:rsidR="00D94EAF">
        <w:rPr>
          <w:rFonts w:ascii="Times New Roman" w:hAnsi="Times New Roman" w:cs="Times New Roman"/>
          <w:sz w:val="26"/>
          <w:szCs w:val="26"/>
        </w:rPr>
        <w:t>24</w:t>
      </w:r>
      <w:r w:rsidR="00473B85" w:rsidRPr="007F7099">
        <w:rPr>
          <w:rFonts w:ascii="Times New Roman" w:hAnsi="Times New Roman" w:cs="Times New Roman"/>
          <w:sz w:val="26"/>
          <w:szCs w:val="26"/>
        </w:rPr>
        <w:t xml:space="preserve"> штук требуют ремонта</w:t>
      </w:r>
      <w:r w:rsidR="001B2CC3">
        <w:rPr>
          <w:rFonts w:ascii="Times New Roman" w:hAnsi="Times New Roman" w:cs="Times New Roman"/>
          <w:sz w:val="26"/>
          <w:szCs w:val="26"/>
        </w:rPr>
        <w:t xml:space="preserve">. </w:t>
      </w:r>
      <w:r w:rsidR="00310FDF" w:rsidRPr="007F7099">
        <w:rPr>
          <w:rFonts w:ascii="Times New Roman" w:hAnsi="Times New Roman" w:cs="Times New Roman"/>
          <w:sz w:val="26"/>
          <w:szCs w:val="26"/>
        </w:rPr>
        <w:t>Места расположения в</w:t>
      </w:r>
      <w:r w:rsidR="00473B85" w:rsidRPr="007F7099">
        <w:rPr>
          <w:rFonts w:ascii="Times New Roman" w:hAnsi="Times New Roman" w:cs="Times New Roman"/>
          <w:sz w:val="26"/>
          <w:szCs w:val="26"/>
        </w:rPr>
        <w:t>о</w:t>
      </w:r>
      <w:r w:rsidR="00310FDF" w:rsidRPr="007F7099">
        <w:rPr>
          <w:rFonts w:ascii="Times New Roman" w:hAnsi="Times New Roman" w:cs="Times New Roman"/>
          <w:sz w:val="26"/>
          <w:szCs w:val="26"/>
        </w:rPr>
        <w:t>доразборных колонок и пожарных гидрантов, их техническое состояние,</w:t>
      </w:r>
      <w:r w:rsidR="00473B85" w:rsidRPr="007F7099">
        <w:rPr>
          <w:rFonts w:ascii="Times New Roman" w:hAnsi="Times New Roman" w:cs="Times New Roman"/>
          <w:sz w:val="26"/>
          <w:szCs w:val="26"/>
        </w:rPr>
        <w:t xml:space="preserve"> приведены в таблице 2.</w:t>
      </w:r>
      <w:r w:rsidR="007F7099">
        <w:rPr>
          <w:rFonts w:ascii="Times New Roman" w:hAnsi="Times New Roman" w:cs="Times New Roman"/>
          <w:sz w:val="26"/>
          <w:szCs w:val="26"/>
        </w:rPr>
        <w:t>4</w:t>
      </w:r>
      <w:r w:rsidR="00473B85" w:rsidRPr="007F7099">
        <w:rPr>
          <w:rFonts w:ascii="Times New Roman" w:hAnsi="Times New Roman" w:cs="Times New Roman"/>
          <w:sz w:val="26"/>
          <w:szCs w:val="26"/>
        </w:rPr>
        <w:t>.1</w:t>
      </w:r>
      <w:r w:rsidR="002F7BB5" w:rsidRPr="007F7099">
        <w:rPr>
          <w:rFonts w:ascii="Times New Roman" w:hAnsi="Times New Roman" w:cs="Times New Roman"/>
          <w:sz w:val="26"/>
          <w:szCs w:val="26"/>
        </w:rPr>
        <w:t>.</w:t>
      </w:r>
    </w:p>
    <w:p w:rsidR="00473B85" w:rsidRDefault="00CF1234" w:rsidP="00F81BE0">
      <w:pPr>
        <w:tabs>
          <w:tab w:val="left" w:pos="8355"/>
        </w:tabs>
        <w:spacing w:before="120" w:after="120"/>
        <w:jc w:val="center"/>
        <w:rPr>
          <w:sz w:val="26"/>
          <w:szCs w:val="26"/>
        </w:rPr>
      </w:pPr>
      <w:r w:rsidRPr="002F0755">
        <w:rPr>
          <w:sz w:val="26"/>
          <w:szCs w:val="26"/>
        </w:rPr>
        <w:t xml:space="preserve">Таблица </w:t>
      </w:r>
      <w:r>
        <w:rPr>
          <w:sz w:val="26"/>
          <w:szCs w:val="26"/>
        </w:rPr>
        <w:t>2.</w:t>
      </w:r>
      <w:r w:rsidR="007F7099">
        <w:rPr>
          <w:sz w:val="26"/>
          <w:szCs w:val="26"/>
        </w:rPr>
        <w:t>4</w:t>
      </w:r>
      <w:r>
        <w:rPr>
          <w:sz w:val="26"/>
          <w:szCs w:val="26"/>
        </w:rPr>
        <w:t xml:space="preserve">.1. </w:t>
      </w:r>
      <w:r w:rsidR="00473B85">
        <w:rPr>
          <w:sz w:val="26"/>
          <w:szCs w:val="26"/>
        </w:rPr>
        <w:t>Водоразборные колонки и пожарные гидранты</w:t>
      </w:r>
    </w:p>
    <w:tbl>
      <w:tblPr>
        <w:tblStyle w:val="a9"/>
        <w:tblW w:w="9436" w:type="dxa"/>
        <w:tblInd w:w="108" w:type="dxa"/>
        <w:tblCellMar>
          <w:left w:w="57" w:type="dxa"/>
          <w:right w:w="57" w:type="dxa"/>
        </w:tblCellMar>
        <w:tblLook w:val="04A0"/>
      </w:tblPr>
      <w:tblGrid>
        <w:gridCol w:w="1225"/>
        <w:gridCol w:w="3723"/>
        <w:gridCol w:w="2324"/>
        <w:gridCol w:w="2164"/>
      </w:tblGrid>
      <w:tr w:rsidR="00473B85" w:rsidRPr="002F0755" w:rsidTr="003A7FF1">
        <w:tc>
          <w:tcPr>
            <w:tcW w:w="1225" w:type="dxa"/>
          </w:tcPr>
          <w:p w:rsidR="00473B85" w:rsidRPr="002F0755" w:rsidRDefault="00473B85" w:rsidP="00473B85">
            <w:pPr>
              <w:jc w:val="center"/>
            </w:pPr>
            <w:r w:rsidRPr="002F0755">
              <w:t>№ п/п</w:t>
            </w:r>
          </w:p>
        </w:tc>
        <w:tc>
          <w:tcPr>
            <w:tcW w:w="3723" w:type="dxa"/>
            <w:vAlign w:val="center"/>
          </w:tcPr>
          <w:p w:rsidR="00473B85" w:rsidRPr="002F0755" w:rsidRDefault="00473B85" w:rsidP="00473B85">
            <w:pPr>
              <w:jc w:val="center"/>
            </w:pPr>
            <w:r w:rsidRPr="002F0755">
              <w:t>Адрес (место расположения) водоразборной колонки, колодца или гидранта</w:t>
            </w:r>
          </w:p>
        </w:tc>
        <w:tc>
          <w:tcPr>
            <w:tcW w:w="2324" w:type="dxa"/>
            <w:vAlign w:val="center"/>
          </w:tcPr>
          <w:p w:rsidR="00473B85" w:rsidRPr="002F0755" w:rsidRDefault="006F5E99" w:rsidP="002F7BB5">
            <w:pPr>
              <w:jc w:val="center"/>
            </w:pPr>
            <w:r>
              <w:t>Количест</w:t>
            </w:r>
            <w:r w:rsidR="00473B85" w:rsidRPr="002F0755">
              <w:t xml:space="preserve">во человек, пользующихся колонками, </w:t>
            </w:r>
            <w:r w:rsidR="002F7BB5">
              <w:t>к</w:t>
            </w:r>
            <w:r w:rsidR="00473B85" w:rsidRPr="002F0755">
              <w:t>олодцами</w:t>
            </w:r>
          </w:p>
        </w:tc>
        <w:tc>
          <w:tcPr>
            <w:tcW w:w="2164" w:type="dxa"/>
          </w:tcPr>
          <w:p w:rsidR="00473B85" w:rsidRPr="002F0755" w:rsidRDefault="006F5E99" w:rsidP="00473B85">
            <w:pPr>
              <w:jc w:val="center"/>
            </w:pPr>
            <w:r>
              <w:t>Т</w:t>
            </w:r>
            <w:r w:rsidR="00473B85" w:rsidRPr="002F0755">
              <w:t>ехническое состояние колонок, колодцев и гидрантов</w:t>
            </w:r>
          </w:p>
        </w:tc>
      </w:tr>
      <w:tr w:rsidR="00643499" w:rsidRPr="002F0755" w:rsidTr="003A7FF1">
        <w:tc>
          <w:tcPr>
            <w:tcW w:w="1225" w:type="dxa"/>
          </w:tcPr>
          <w:p w:rsidR="00643499" w:rsidRPr="002F0755" w:rsidRDefault="00643499" w:rsidP="00473B85">
            <w:pPr>
              <w:jc w:val="center"/>
            </w:pPr>
          </w:p>
        </w:tc>
        <w:tc>
          <w:tcPr>
            <w:tcW w:w="8211" w:type="dxa"/>
            <w:gridSpan w:val="3"/>
          </w:tcPr>
          <w:p w:rsidR="00643499" w:rsidRPr="002F0755" w:rsidRDefault="00643499" w:rsidP="00473B85">
            <w:pPr>
              <w:jc w:val="center"/>
              <w:rPr>
                <w:b/>
              </w:rPr>
            </w:pPr>
            <w:r w:rsidRPr="002F0755">
              <w:rPr>
                <w:b/>
              </w:rPr>
              <w:t>Колонки</w:t>
            </w:r>
          </w:p>
        </w:tc>
      </w:tr>
      <w:tr w:rsidR="00473B85" w:rsidRPr="002F0755" w:rsidTr="003A7FF1">
        <w:tc>
          <w:tcPr>
            <w:tcW w:w="1225" w:type="dxa"/>
          </w:tcPr>
          <w:p w:rsidR="00473B85" w:rsidRPr="005F7FE2" w:rsidRDefault="00473B85" w:rsidP="00473B85">
            <w:pPr>
              <w:jc w:val="center"/>
            </w:pPr>
            <w:r w:rsidRPr="005F7FE2">
              <w:t>1</w:t>
            </w:r>
          </w:p>
        </w:tc>
        <w:tc>
          <w:tcPr>
            <w:tcW w:w="3723" w:type="dxa"/>
          </w:tcPr>
          <w:p w:rsidR="00473B85" w:rsidRPr="002F0755" w:rsidRDefault="00473B85" w:rsidP="00473B85">
            <w:r>
              <w:t xml:space="preserve">ул. </w:t>
            </w:r>
            <w:r w:rsidRPr="002F0755">
              <w:t>Ю.Смирнова, 10</w:t>
            </w:r>
          </w:p>
        </w:tc>
        <w:tc>
          <w:tcPr>
            <w:tcW w:w="2324" w:type="dxa"/>
            <w:vMerge w:val="restart"/>
            <w:vAlign w:val="center"/>
          </w:tcPr>
          <w:p w:rsidR="00473B85" w:rsidRPr="002F0755" w:rsidRDefault="009B090F" w:rsidP="009B090F">
            <w:pPr>
              <w:jc w:val="center"/>
            </w:pPr>
            <w:r w:rsidRPr="00664B5D">
              <w:t>617</w:t>
            </w:r>
            <w:r w:rsidR="00473B85" w:rsidRPr="00664B5D">
              <w:t xml:space="preserve"> чел.</w:t>
            </w:r>
          </w:p>
        </w:tc>
        <w:tc>
          <w:tcPr>
            <w:tcW w:w="2164" w:type="dxa"/>
          </w:tcPr>
          <w:p w:rsidR="00473B85" w:rsidRPr="002F0755" w:rsidRDefault="00664B5D" w:rsidP="00A753A9">
            <w:pPr>
              <w:jc w:val="center"/>
            </w:pPr>
            <w:r>
              <w:t>и</w:t>
            </w:r>
            <w:r w:rsidR="00473B85" w:rsidRPr="002F0755">
              <w:t>справна</w:t>
            </w:r>
          </w:p>
        </w:tc>
      </w:tr>
      <w:tr w:rsidR="00473B85" w:rsidRPr="002F0755" w:rsidTr="003A7FF1">
        <w:tc>
          <w:tcPr>
            <w:tcW w:w="1225" w:type="dxa"/>
          </w:tcPr>
          <w:p w:rsidR="00473B85" w:rsidRPr="005F7FE2" w:rsidRDefault="00473B85" w:rsidP="00473B85">
            <w:pPr>
              <w:jc w:val="center"/>
            </w:pPr>
            <w:r w:rsidRPr="005F7FE2">
              <w:t>2</w:t>
            </w:r>
          </w:p>
        </w:tc>
        <w:tc>
          <w:tcPr>
            <w:tcW w:w="3723" w:type="dxa"/>
          </w:tcPr>
          <w:p w:rsidR="00473B85" w:rsidRPr="002F0755" w:rsidRDefault="00473B85" w:rsidP="00473B85">
            <w:r>
              <w:t xml:space="preserve">ул. </w:t>
            </w:r>
            <w:r w:rsidRPr="002F0755">
              <w:t>М.Советская, 15</w:t>
            </w:r>
          </w:p>
        </w:tc>
        <w:tc>
          <w:tcPr>
            <w:tcW w:w="2324" w:type="dxa"/>
            <w:vMerge/>
            <w:vAlign w:val="center"/>
          </w:tcPr>
          <w:p w:rsidR="00473B85" w:rsidRPr="002F0755" w:rsidRDefault="00473B85" w:rsidP="00473B85">
            <w:pPr>
              <w:jc w:val="center"/>
            </w:pPr>
          </w:p>
        </w:tc>
        <w:tc>
          <w:tcPr>
            <w:tcW w:w="2164" w:type="dxa"/>
          </w:tcPr>
          <w:p w:rsidR="00473B85" w:rsidRPr="002F0755" w:rsidRDefault="00664B5D" w:rsidP="00A753A9">
            <w:pPr>
              <w:jc w:val="center"/>
            </w:pPr>
            <w:r>
              <w:t>и</w:t>
            </w:r>
            <w:r w:rsidR="00473B85" w:rsidRPr="002F0755">
              <w:t>справна</w:t>
            </w:r>
          </w:p>
        </w:tc>
      </w:tr>
      <w:tr w:rsidR="00473B85" w:rsidRPr="002F0755" w:rsidTr="003A7FF1">
        <w:tc>
          <w:tcPr>
            <w:tcW w:w="1225" w:type="dxa"/>
          </w:tcPr>
          <w:p w:rsidR="00473B85" w:rsidRPr="005F7FE2" w:rsidRDefault="00473B85" w:rsidP="00473B85">
            <w:pPr>
              <w:jc w:val="center"/>
            </w:pPr>
            <w:r w:rsidRPr="005F7FE2">
              <w:t>3</w:t>
            </w:r>
          </w:p>
        </w:tc>
        <w:tc>
          <w:tcPr>
            <w:tcW w:w="3723" w:type="dxa"/>
          </w:tcPr>
          <w:p w:rsidR="00473B85" w:rsidRPr="002F0755" w:rsidRDefault="00473B85" w:rsidP="00473B85">
            <w:r>
              <w:t xml:space="preserve">ул. </w:t>
            </w:r>
            <w:r w:rsidRPr="002F0755">
              <w:t>Н.Набережная, 18</w:t>
            </w:r>
          </w:p>
        </w:tc>
        <w:tc>
          <w:tcPr>
            <w:tcW w:w="2324" w:type="dxa"/>
            <w:vMerge/>
            <w:vAlign w:val="center"/>
          </w:tcPr>
          <w:p w:rsidR="00473B85" w:rsidRPr="002F0755" w:rsidRDefault="00473B85" w:rsidP="00473B85">
            <w:pPr>
              <w:jc w:val="center"/>
            </w:pPr>
          </w:p>
        </w:tc>
        <w:tc>
          <w:tcPr>
            <w:tcW w:w="2164" w:type="dxa"/>
          </w:tcPr>
          <w:p w:rsidR="00473B85" w:rsidRPr="002F0755" w:rsidRDefault="00664B5D" w:rsidP="00A753A9">
            <w:pPr>
              <w:jc w:val="center"/>
            </w:pPr>
            <w:r>
              <w:t>и</w:t>
            </w:r>
            <w:r w:rsidR="00473B85" w:rsidRPr="002F0755">
              <w:t>справна</w:t>
            </w:r>
          </w:p>
        </w:tc>
      </w:tr>
      <w:tr w:rsidR="00473B85" w:rsidRPr="002F0755" w:rsidTr="003A7FF1">
        <w:tc>
          <w:tcPr>
            <w:tcW w:w="1225" w:type="dxa"/>
          </w:tcPr>
          <w:p w:rsidR="00473B85" w:rsidRPr="005F7FE2" w:rsidRDefault="00473B85" w:rsidP="00473B85">
            <w:pPr>
              <w:jc w:val="center"/>
            </w:pPr>
            <w:r w:rsidRPr="005F7FE2">
              <w:t>4</w:t>
            </w:r>
          </w:p>
        </w:tc>
        <w:tc>
          <w:tcPr>
            <w:tcW w:w="3723" w:type="dxa"/>
          </w:tcPr>
          <w:p w:rsidR="00473B85" w:rsidRPr="002F0755" w:rsidRDefault="00473B85" w:rsidP="00473B85">
            <w:r w:rsidRPr="002F0755">
              <w:t>пл.Революции, 34</w:t>
            </w:r>
          </w:p>
        </w:tc>
        <w:tc>
          <w:tcPr>
            <w:tcW w:w="2324" w:type="dxa"/>
            <w:vMerge/>
            <w:vAlign w:val="center"/>
          </w:tcPr>
          <w:p w:rsidR="00473B85" w:rsidRPr="002F0755" w:rsidRDefault="00473B85" w:rsidP="00473B85">
            <w:pPr>
              <w:jc w:val="center"/>
            </w:pPr>
          </w:p>
        </w:tc>
        <w:tc>
          <w:tcPr>
            <w:tcW w:w="2164" w:type="dxa"/>
          </w:tcPr>
          <w:p w:rsidR="00473B85" w:rsidRPr="002F0755" w:rsidRDefault="00664B5D" w:rsidP="00A753A9">
            <w:pPr>
              <w:jc w:val="center"/>
            </w:pPr>
            <w:r>
              <w:t>и</w:t>
            </w:r>
            <w:r w:rsidR="00473B85" w:rsidRPr="002F0755">
              <w:t>справна</w:t>
            </w:r>
          </w:p>
        </w:tc>
      </w:tr>
      <w:tr w:rsidR="00473B85" w:rsidRPr="002F0755" w:rsidTr="003A7FF1">
        <w:tc>
          <w:tcPr>
            <w:tcW w:w="1225" w:type="dxa"/>
          </w:tcPr>
          <w:p w:rsidR="00473B85" w:rsidRPr="005F7FE2" w:rsidRDefault="00473B85" w:rsidP="00473B85">
            <w:pPr>
              <w:jc w:val="center"/>
            </w:pPr>
            <w:r w:rsidRPr="005F7FE2">
              <w:t>5</w:t>
            </w:r>
          </w:p>
        </w:tc>
        <w:tc>
          <w:tcPr>
            <w:tcW w:w="3723" w:type="dxa"/>
          </w:tcPr>
          <w:p w:rsidR="00473B85" w:rsidRPr="002F0755" w:rsidRDefault="00473B85" w:rsidP="00473B85">
            <w:r w:rsidRPr="002F0755">
              <w:t>пл.Революции, 29</w:t>
            </w:r>
          </w:p>
        </w:tc>
        <w:tc>
          <w:tcPr>
            <w:tcW w:w="2324" w:type="dxa"/>
            <w:vMerge/>
            <w:vAlign w:val="center"/>
          </w:tcPr>
          <w:p w:rsidR="00473B85" w:rsidRPr="002F0755" w:rsidRDefault="00473B85" w:rsidP="00473B85">
            <w:pPr>
              <w:jc w:val="center"/>
            </w:pPr>
          </w:p>
        </w:tc>
        <w:tc>
          <w:tcPr>
            <w:tcW w:w="2164" w:type="dxa"/>
          </w:tcPr>
          <w:p w:rsidR="00473B85" w:rsidRPr="002F0755" w:rsidRDefault="00664B5D" w:rsidP="00A753A9">
            <w:pPr>
              <w:jc w:val="center"/>
            </w:pPr>
            <w:r>
              <w:t>и</w:t>
            </w:r>
            <w:r w:rsidR="00A753A9">
              <w:t>справна</w:t>
            </w:r>
          </w:p>
        </w:tc>
      </w:tr>
      <w:tr w:rsidR="00473B85" w:rsidRPr="002F0755" w:rsidTr="003A7FF1">
        <w:tc>
          <w:tcPr>
            <w:tcW w:w="1225" w:type="dxa"/>
          </w:tcPr>
          <w:p w:rsidR="00473B85" w:rsidRPr="005F7FE2" w:rsidRDefault="00473B85" w:rsidP="00473B85">
            <w:pPr>
              <w:jc w:val="center"/>
            </w:pPr>
            <w:r w:rsidRPr="005F7FE2">
              <w:t>6</w:t>
            </w:r>
          </w:p>
        </w:tc>
        <w:tc>
          <w:tcPr>
            <w:tcW w:w="3723" w:type="dxa"/>
          </w:tcPr>
          <w:p w:rsidR="00473B85" w:rsidRPr="002F0755" w:rsidRDefault="00473B85" w:rsidP="00473B85">
            <w:r>
              <w:t xml:space="preserve">ул. </w:t>
            </w:r>
            <w:r w:rsidRPr="002F0755">
              <w:t>Б.Советская, 32</w:t>
            </w:r>
          </w:p>
        </w:tc>
        <w:tc>
          <w:tcPr>
            <w:tcW w:w="2324" w:type="dxa"/>
            <w:vMerge/>
            <w:vAlign w:val="center"/>
          </w:tcPr>
          <w:p w:rsidR="00473B85" w:rsidRPr="002F0755" w:rsidRDefault="00473B85" w:rsidP="00473B85">
            <w:pPr>
              <w:jc w:val="center"/>
            </w:pPr>
          </w:p>
        </w:tc>
        <w:tc>
          <w:tcPr>
            <w:tcW w:w="2164" w:type="dxa"/>
          </w:tcPr>
          <w:p w:rsidR="00473B85" w:rsidRPr="002F0755" w:rsidRDefault="00664B5D" w:rsidP="00A753A9">
            <w:pPr>
              <w:jc w:val="center"/>
            </w:pPr>
            <w:r>
              <w:t>и</w:t>
            </w:r>
            <w:r w:rsidR="00A753A9">
              <w:t>справна</w:t>
            </w:r>
          </w:p>
        </w:tc>
      </w:tr>
      <w:tr w:rsidR="001B2CC3" w:rsidRPr="002F0755" w:rsidTr="003A7FF1">
        <w:tc>
          <w:tcPr>
            <w:tcW w:w="1225" w:type="dxa"/>
          </w:tcPr>
          <w:p w:rsidR="001B2CC3" w:rsidRPr="005F7FE2" w:rsidRDefault="001B2CC3" w:rsidP="00473B85">
            <w:pPr>
              <w:jc w:val="center"/>
            </w:pPr>
            <w:r w:rsidRPr="005F7FE2">
              <w:t>7</w:t>
            </w:r>
          </w:p>
        </w:tc>
        <w:tc>
          <w:tcPr>
            <w:tcW w:w="3723" w:type="dxa"/>
          </w:tcPr>
          <w:p w:rsidR="001B2CC3" w:rsidRPr="002F0755" w:rsidRDefault="001B2CC3" w:rsidP="00473B85">
            <w:r>
              <w:t xml:space="preserve">ул. </w:t>
            </w:r>
            <w:r w:rsidRPr="002F0755">
              <w:t>Б.Советская, 42</w:t>
            </w:r>
          </w:p>
        </w:tc>
        <w:tc>
          <w:tcPr>
            <w:tcW w:w="2324" w:type="dxa"/>
            <w:vMerge/>
            <w:vAlign w:val="center"/>
          </w:tcPr>
          <w:p w:rsidR="001B2CC3" w:rsidRPr="002F0755" w:rsidRDefault="001B2CC3" w:rsidP="00473B85">
            <w:pPr>
              <w:jc w:val="center"/>
            </w:pPr>
          </w:p>
        </w:tc>
        <w:tc>
          <w:tcPr>
            <w:tcW w:w="2164" w:type="dxa"/>
          </w:tcPr>
          <w:p w:rsidR="001B2CC3" w:rsidRPr="002F0755" w:rsidRDefault="001B2CC3" w:rsidP="001B2CC3">
            <w:pPr>
              <w:jc w:val="center"/>
            </w:pPr>
            <w:r>
              <w:t>неисправна</w:t>
            </w:r>
          </w:p>
        </w:tc>
      </w:tr>
      <w:tr w:rsidR="00D94EAF" w:rsidRPr="002F0755" w:rsidTr="003A7FF1">
        <w:tc>
          <w:tcPr>
            <w:tcW w:w="1225" w:type="dxa"/>
          </w:tcPr>
          <w:p w:rsidR="00D94EAF" w:rsidRPr="005F7FE2" w:rsidRDefault="00D94EAF" w:rsidP="00473B85">
            <w:pPr>
              <w:jc w:val="center"/>
            </w:pPr>
            <w:r>
              <w:t>8</w:t>
            </w:r>
          </w:p>
        </w:tc>
        <w:tc>
          <w:tcPr>
            <w:tcW w:w="3723" w:type="dxa"/>
          </w:tcPr>
          <w:p w:rsidR="00D94EAF" w:rsidRDefault="00D94EAF" w:rsidP="00473B85">
            <w:r>
              <w:t>ул. Белошейно, 108</w:t>
            </w:r>
          </w:p>
        </w:tc>
        <w:tc>
          <w:tcPr>
            <w:tcW w:w="2324" w:type="dxa"/>
            <w:vMerge/>
            <w:vAlign w:val="center"/>
          </w:tcPr>
          <w:p w:rsidR="00D94EAF" w:rsidRPr="002F0755" w:rsidRDefault="00D94EAF" w:rsidP="00473B85">
            <w:pPr>
              <w:jc w:val="center"/>
            </w:pPr>
          </w:p>
        </w:tc>
        <w:tc>
          <w:tcPr>
            <w:tcW w:w="2164" w:type="dxa"/>
          </w:tcPr>
          <w:p w:rsidR="00D94EAF" w:rsidRDefault="00D94EAF" w:rsidP="00664B5D">
            <w:pPr>
              <w:jc w:val="center"/>
            </w:pPr>
            <w:r>
              <w:t>исправна</w:t>
            </w:r>
          </w:p>
        </w:tc>
      </w:tr>
      <w:tr w:rsidR="001B2CC3" w:rsidRPr="002F0755" w:rsidTr="003A7FF1">
        <w:tc>
          <w:tcPr>
            <w:tcW w:w="1225" w:type="dxa"/>
          </w:tcPr>
          <w:p w:rsidR="001B2CC3" w:rsidRPr="005F7FE2" w:rsidRDefault="001B2CC3" w:rsidP="00473B85">
            <w:pPr>
              <w:jc w:val="center"/>
            </w:pPr>
            <w:r>
              <w:t>9</w:t>
            </w:r>
          </w:p>
        </w:tc>
        <w:tc>
          <w:tcPr>
            <w:tcW w:w="3723" w:type="dxa"/>
          </w:tcPr>
          <w:p w:rsidR="001B2CC3" w:rsidRPr="002F0755" w:rsidRDefault="001B2CC3" w:rsidP="00473B85">
            <w:r>
              <w:t xml:space="preserve">ул. </w:t>
            </w:r>
            <w:r w:rsidRPr="002F0755">
              <w:t>Ветлужская, 70</w:t>
            </w:r>
          </w:p>
        </w:tc>
        <w:tc>
          <w:tcPr>
            <w:tcW w:w="2324" w:type="dxa"/>
            <w:vMerge/>
            <w:vAlign w:val="center"/>
          </w:tcPr>
          <w:p w:rsidR="001B2CC3" w:rsidRPr="002F0755" w:rsidRDefault="001B2CC3" w:rsidP="00473B85">
            <w:pPr>
              <w:jc w:val="center"/>
            </w:pPr>
          </w:p>
        </w:tc>
        <w:tc>
          <w:tcPr>
            <w:tcW w:w="2164" w:type="dxa"/>
          </w:tcPr>
          <w:p w:rsidR="001B2CC3" w:rsidRPr="002F0755" w:rsidRDefault="001B2CC3" w:rsidP="008523C8">
            <w:pPr>
              <w:jc w:val="center"/>
            </w:pPr>
            <w:r>
              <w:t>неисправна</w:t>
            </w:r>
          </w:p>
        </w:tc>
      </w:tr>
      <w:tr w:rsidR="0005161A" w:rsidRPr="002F0755" w:rsidTr="003A7FF1">
        <w:tc>
          <w:tcPr>
            <w:tcW w:w="1225" w:type="dxa"/>
          </w:tcPr>
          <w:p w:rsidR="0005161A" w:rsidRPr="005F7FE2" w:rsidRDefault="00D94EAF" w:rsidP="00473B85">
            <w:pPr>
              <w:jc w:val="center"/>
            </w:pPr>
            <w:r>
              <w:t>10</w:t>
            </w:r>
          </w:p>
        </w:tc>
        <w:tc>
          <w:tcPr>
            <w:tcW w:w="3723" w:type="dxa"/>
          </w:tcPr>
          <w:p w:rsidR="0005161A" w:rsidRPr="002F0755" w:rsidRDefault="0005161A" w:rsidP="00473B85">
            <w:r>
              <w:t xml:space="preserve">ул. </w:t>
            </w:r>
            <w:r w:rsidRPr="002F0755">
              <w:t>Ветлужская, 89</w:t>
            </w:r>
          </w:p>
        </w:tc>
        <w:tc>
          <w:tcPr>
            <w:tcW w:w="2324" w:type="dxa"/>
            <w:vMerge/>
            <w:vAlign w:val="center"/>
          </w:tcPr>
          <w:p w:rsidR="0005161A" w:rsidRPr="002F0755" w:rsidRDefault="0005161A" w:rsidP="00473B85">
            <w:pPr>
              <w:jc w:val="center"/>
            </w:pPr>
          </w:p>
        </w:tc>
        <w:tc>
          <w:tcPr>
            <w:tcW w:w="2164" w:type="dxa"/>
          </w:tcPr>
          <w:p w:rsidR="0005161A" w:rsidRPr="002F0755" w:rsidRDefault="0005161A" w:rsidP="00A753A9">
            <w:pPr>
              <w:jc w:val="center"/>
            </w:pPr>
            <w:r>
              <w:t>исправна</w:t>
            </w:r>
          </w:p>
        </w:tc>
      </w:tr>
      <w:tr w:rsidR="001B2CC3" w:rsidRPr="002F0755" w:rsidTr="003A7FF1">
        <w:tc>
          <w:tcPr>
            <w:tcW w:w="1225" w:type="dxa"/>
          </w:tcPr>
          <w:p w:rsidR="001B2CC3" w:rsidRPr="005F7FE2" w:rsidRDefault="001B2CC3" w:rsidP="00473B85">
            <w:pPr>
              <w:jc w:val="center"/>
            </w:pPr>
            <w:r>
              <w:t>11</w:t>
            </w:r>
          </w:p>
        </w:tc>
        <w:tc>
          <w:tcPr>
            <w:tcW w:w="3723" w:type="dxa"/>
          </w:tcPr>
          <w:p w:rsidR="001B2CC3" w:rsidRPr="002F0755" w:rsidRDefault="001B2CC3" w:rsidP="0084126D">
            <w:r>
              <w:t xml:space="preserve">ул. </w:t>
            </w:r>
            <w:r w:rsidRPr="002F0755">
              <w:t xml:space="preserve">Ветлужская, </w:t>
            </w:r>
            <w:r w:rsidRPr="00664B5D">
              <w:t>53</w:t>
            </w:r>
          </w:p>
        </w:tc>
        <w:tc>
          <w:tcPr>
            <w:tcW w:w="2324" w:type="dxa"/>
            <w:vMerge/>
            <w:vAlign w:val="center"/>
          </w:tcPr>
          <w:p w:rsidR="001B2CC3" w:rsidRPr="002F0755" w:rsidRDefault="001B2CC3" w:rsidP="00473B85">
            <w:pPr>
              <w:jc w:val="center"/>
            </w:pPr>
          </w:p>
        </w:tc>
        <w:tc>
          <w:tcPr>
            <w:tcW w:w="2164" w:type="dxa"/>
          </w:tcPr>
          <w:p w:rsidR="001B2CC3" w:rsidRPr="002F0755" w:rsidRDefault="001B2CC3" w:rsidP="008523C8">
            <w:pPr>
              <w:jc w:val="center"/>
            </w:pPr>
            <w:r>
              <w:t>неисправна</w:t>
            </w:r>
          </w:p>
        </w:tc>
      </w:tr>
      <w:tr w:rsidR="001B2CC3" w:rsidRPr="002F0755" w:rsidTr="003A7FF1">
        <w:tc>
          <w:tcPr>
            <w:tcW w:w="1225" w:type="dxa"/>
          </w:tcPr>
          <w:p w:rsidR="001B2CC3" w:rsidRPr="005F7FE2" w:rsidRDefault="001B2CC3" w:rsidP="00473B85">
            <w:pPr>
              <w:jc w:val="center"/>
            </w:pPr>
            <w:r>
              <w:t>12</w:t>
            </w:r>
          </w:p>
        </w:tc>
        <w:tc>
          <w:tcPr>
            <w:tcW w:w="3723" w:type="dxa"/>
          </w:tcPr>
          <w:p w:rsidR="001B2CC3" w:rsidRPr="002F0755" w:rsidRDefault="001B2CC3" w:rsidP="00473B85">
            <w:r>
              <w:t xml:space="preserve">ул. </w:t>
            </w:r>
            <w:r w:rsidRPr="002F0755">
              <w:t>Ветлужская, 31</w:t>
            </w:r>
          </w:p>
        </w:tc>
        <w:tc>
          <w:tcPr>
            <w:tcW w:w="2324" w:type="dxa"/>
            <w:vMerge/>
            <w:vAlign w:val="center"/>
          </w:tcPr>
          <w:p w:rsidR="001B2CC3" w:rsidRPr="002F0755" w:rsidRDefault="001B2CC3" w:rsidP="00473B85">
            <w:pPr>
              <w:jc w:val="center"/>
            </w:pPr>
          </w:p>
        </w:tc>
        <w:tc>
          <w:tcPr>
            <w:tcW w:w="2164" w:type="dxa"/>
          </w:tcPr>
          <w:p w:rsidR="001B2CC3" w:rsidRPr="002F0755" w:rsidRDefault="001B2CC3" w:rsidP="008523C8">
            <w:pPr>
              <w:jc w:val="center"/>
            </w:pPr>
            <w:r>
              <w:t>неисправна</w:t>
            </w:r>
          </w:p>
        </w:tc>
      </w:tr>
      <w:tr w:rsidR="0005161A" w:rsidRPr="002F0755" w:rsidTr="003A7FF1">
        <w:tc>
          <w:tcPr>
            <w:tcW w:w="1225" w:type="dxa"/>
          </w:tcPr>
          <w:p w:rsidR="0005161A" w:rsidRPr="005F7FE2" w:rsidRDefault="00D94EAF" w:rsidP="00473B85">
            <w:pPr>
              <w:jc w:val="center"/>
            </w:pPr>
            <w:r>
              <w:t>13</w:t>
            </w:r>
          </w:p>
        </w:tc>
        <w:tc>
          <w:tcPr>
            <w:tcW w:w="3723" w:type="dxa"/>
          </w:tcPr>
          <w:p w:rsidR="0005161A" w:rsidRPr="002F0755" w:rsidRDefault="0005161A" w:rsidP="00473B85">
            <w:r w:rsidRPr="002F0755">
              <w:t>пер.Ветлужский, 5</w:t>
            </w:r>
          </w:p>
        </w:tc>
        <w:tc>
          <w:tcPr>
            <w:tcW w:w="2324" w:type="dxa"/>
            <w:vMerge/>
            <w:vAlign w:val="center"/>
          </w:tcPr>
          <w:p w:rsidR="0005161A" w:rsidRPr="002F0755" w:rsidRDefault="0005161A" w:rsidP="00473B85">
            <w:pPr>
              <w:jc w:val="center"/>
            </w:pPr>
          </w:p>
        </w:tc>
        <w:tc>
          <w:tcPr>
            <w:tcW w:w="2164" w:type="dxa"/>
          </w:tcPr>
          <w:p w:rsidR="0005161A" w:rsidRPr="002F0755" w:rsidRDefault="0005161A" w:rsidP="00A753A9">
            <w:pPr>
              <w:jc w:val="center"/>
            </w:pPr>
            <w:r>
              <w:t>исправна</w:t>
            </w:r>
          </w:p>
        </w:tc>
      </w:tr>
      <w:tr w:rsidR="0005161A" w:rsidRPr="002F0755" w:rsidTr="003A7FF1">
        <w:tc>
          <w:tcPr>
            <w:tcW w:w="1225" w:type="dxa"/>
          </w:tcPr>
          <w:p w:rsidR="0005161A" w:rsidRPr="005F7FE2" w:rsidRDefault="00D94EAF" w:rsidP="00473B85">
            <w:pPr>
              <w:jc w:val="center"/>
            </w:pPr>
            <w:r>
              <w:t>14</w:t>
            </w:r>
          </w:p>
        </w:tc>
        <w:tc>
          <w:tcPr>
            <w:tcW w:w="3723" w:type="dxa"/>
          </w:tcPr>
          <w:p w:rsidR="0005161A" w:rsidRPr="002F0755" w:rsidRDefault="0005161A" w:rsidP="00473B85">
            <w:r>
              <w:t xml:space="preserve">ул. </w:t>
            </w:r>
            <w:r w:rsidRPr="002F0755">
              <w:t>Груздева, 9</w:t>
            </w:r>
          </w:p>
        </w:tc>
        <w:tc>
          <w:tcPr>
            <w:tcW w:w="2324" w:type="dxa"/>
            <w:vMerge/>
            <w:vAlign w:val="center"/>
          </w:tcPr>
          <w:p w:rsidR="0005161A" w:rsidRPr="002F0755" w:rsidRDefault="0005161A" w:rsidP="00473B85">
            <w:pPr>
              <w:jc w:val="center"/>
            </w:pPr>
          </w:p>
        </w:tc>
        <w:tc>
          <w:tcPr>
            <w:tcW w:w="2164" w:type="dxa"/>
          </w:tcPr>
          <w:p w:rsidR="0005161A" w:rsidRPr="002F0755" w:rsidRDefault="0005161A" w:rsidP="00A753A9">
            <w:pPr>
              <w:jc w:val="center"/>
            </w:pPr>
            <w:r>
              <w:t>исправна</w:t>
            </w:r>
          </w:p>
        </w:tc>
      </w:tr>
      <w:tr w:rsidR="0005161A" w:rsidRPr="002F0755" w:rsidTr="003A7FF1">
        <w:tc>
          <w:tcPr>
            <w:tcW w:w="1225" w:type="dxa"/>
          </w:tcPr>
          <w:p w:rsidR="0005161A" w:rsidRPr="005F7FE2" w:rsidRDefault="00D94EAF" w:rsidP="00473B85">
            <w:pPr>
              <w:jc w:val="center"/>
            </w:pPr>
            <w:r>
              <w:t>15</w:t>
            </w:r>
          </w:p>
        </w:tc>
        <w:tc>
          <w:tcPr>
            <w:tcW w:w="3723" w:type="dxa"/>
          </w:tcPr>
          <w:p w:rsidR="0005161A" w:rsidRPr="002F0755" w:rsidRDefault="0005161A" w:rsidP="00473B85">
            <w:r>
              <w:t xml:space="preserve">ул. </w:t>
            </w:r>
            <w:r w:rsidRPr="002F0755">
              <w:t>В.Набережная, 49</w:t>
            </w:r>
          </w:p>
        </w:tc>
        <w:tc>
          <w:tcPr>
            <w:tcW w:w="2324" w:type="dxa"/>
            <w:vMerge/>
            <w:vAlign w:val="center"/>
          </w:tcPr>
          <w:p w:rsidR="0005161A" w:rsidRPr="002F0755" w:rsidRDefault="0005161A" w:rsidP="00473B85">
            <w:pPr>
              <w:jc w:val="center"/>
            </w:pPr>
          </w:p>
        </w:tc>
        <w:tc>
          <w:tcPr>
            <w:tcW w:w="2164" w:type="dxa"/>
          </w:tcPr>
          <w:p w:rsidR="0005161A" w:rsidRPr="002F0755" w:rsidRDefault="0005161A" w:rsidP="00A753A9">
            <w:pPr>
              <w:jc w:val="center"/>
            </w:pPr>
            <w:r>
              <w:t>исправна</w:t>
            </w:r>
          </w:p>
        </w:tc>
      </w:tr>
      <w:tr w:rsidR="0005161A" w:rsidRPr="002F0755" w:rsidTr="003A7FF1">
        <w:tc>
          <w:tcPr>
            <w:tcW w:w="1225" w:type="dxa"/>
          </w:tcPr>
          <w:p w:rsidR="0005161A" w:rsidRPr="005F7FE2" w:rsidRDefault="00D94EAF" w:rsidP="00473B85">
            <w:pPr>
              <w:jc w:val="center"/>
            </w:pPr>
            <w:r>
              <w:t>16</w:t>
            </w:r>
          </w:p>
        </w:tc>
        <w:tc>
          <w:tcPr>
            <w:tcW w:w="3723" w:type="dxa"/>
          </w:tcPr>
          <w:p w:rsidR="0005161A" w:rsidRPr="002F0755" w:rsidRDefault="0005161A" w:rsidP="00473B85">
            <w:r>
              <w:t xml:space="preserve">ул. </w:t>
            </w:r>
            <w:r w:rsidRPr="002F0755">
              <w:t>8 Марта</w:t>
            </w:r>
          </w:p>
        </w:tc>
        <w:tc>
          <w:tcPr>
            <w:tcW w:w="2324" w:type="dxa"/>
            <w:vMerge/>
            <w:vAlign w:val="center"/>
          </w:tcPr>
          <w:p w:rsidR="0005161A" w:rsidRPr="002F0755" w:rsidRDefault="0005161A" w:rsidP="00473B85">
            <w:pPr>
              <w:jc w:val="center"/>
            </w:pPr>
          </w:p>
        </w:tc>
        <w:tc>
          <w:tcPr>
            <w:tcW w:w="2164" w:type="dxa"/>
          </w:tcPr>
          <w:p w:rsidR="0005161A" w:rsidRPr="002F0755" w:rsidRDefault="0005161A" w:rsidP="00F102BD">
            <w:pPr>
              <w:jc w:val="center"/>
            </w:pPr>
            <w:r>
              <w:t>исправна</w:t>
            </w:r>
          </w:p>
        </w:tc>
      </w:tr>
      <w:tr w:rsidR="0005161A" w:rsidRPr="002F0755" w:rsidTr="003A7FF1">
        <w:tc>
          <w:tcPr>
            <w:tcW w:w="1225" w:type="dxa"/>
          </w:tcPr>
          <w:p w:rsidR="0005161A" w:rsidRPr="005F7FE2" w:rsidRDefault="00D94EAF" w:rsidP="00473B85">
            <w:pPr>
              <w:jc w:val="center"/>
            </w:pPr>
            <w:r>
              <w:t>17</w:t>
            </w:r>
          </w:p>
        </w:tc>
        <w:tc>
          <w:tcPr>
            <w:tcW w:w="3723" w:type="dxa"/>
          </w:tcPr>
          <w:p w:rsidR="0005161A" w:rsidRPr="002F0755" w:rsidRDefault="0005161A" w:rsidP="005F7FE2">
            <w:r>
              <w:t xml:space="preserve">ул. </w:t>
            </w:r>
            <w:r w:rsidRPr="002F0755">
              <w:t>Катанова, 88</w:t>
            </w:r>
          </w:p>
        </w:tc>
        <w:tc>
          <w:tcPr>
            <w:tcW w:w="2324" w:type="dxa"/>
            <w:vMerge/>
            <w:vAlign w:val="center"/>
          </w:tcPr>
          <w:p w:rsidR="0005161A" w:rsidRPr="002F0755" w:rsidRDefault="0005161A" w:rsidP="00473B85">
            <w:pPr>
              <w:jc w:val="center"/>
            </w:pPr>
          </w:p>
        </w:tc>
        <w:tc>
          <w:tcPr>
            <w:tcW w:w="2164" w:type="dxa"/>
          </w:tcPr>
          <w:p w:rsidR="0005161A" w:rsidRPr="002F0755" w:rsidRDefault="0005161A" w:rsidP="00A753A9">
            <w:pPr>
              <w:jc w:val="center"/>
            </w:pPr>
            <w:r>
              <w:t>и</w:t>
            </w:r>
            <w:r w:rsidRPr="002F0755">
              <w:t>справна</w:t>
            </w:r>
          </w:p>
        </w:tc>
      </w:tr>
      <w:tr w:rsidR="0005161A" w:rsidRPr="002F0755" w:rsidTr="003A7FF1">
        <w:tc>
          <w:tcPr>
            <w:tcW w:w="1225" w:type="dxa"/>
          </w:tcPr>
          <w:p w:rsidR="0005161A" w:rsidRPr="005F7FE2" w:rsidRDefault="00D94EAF" w:rsidP="00473B85">
            <w:pPr>
              <w:jc w:val="center"/>
            </w:pPr>
            <w:r>
              <w:t>18</w:t>
            </w:r>
          </w:p>
        </w:tc>
        <w:tc>
          <w:tcPr>
            <w:tcW w:w="3723" w:type="dxa"/>
          </w:tcPr>
          <w:p w:rsidR="0005161A" w:rsidRPr="002F0755" w:rsidRDefault="0005161A" w:rsidP="00473B85">
            <w:r>
              <w:t xml:space="preserve">ул. </w:t>
            </w:r>
            <w:r w:rsidRPr="002F0755">
              <w:t>Катанова, 150</w:t>
            </w:r>
          </w:p>
        </w:tc>
        <w:tc>
          <w:tcPr>
            <w:tcW w:w="2324" w:type="dxa"/>
            <w:vMerge/>
            <w:vAlign w:val="center"/>
          </w:tcPr>
          <w:p w:rsidR="0005161A" w:rsidRPr="002F0755" w:rsidRDefault="0005161A" w:rsidP="00473B85">
            <w:pPr>
              <w:jc w:val="center"/>
            </w:pPr>
          </w:p>
        </w:tc>
        <w:tc>
          <w:tcPr>
            <w:tcW w:w="2164" w:type="dxa"/>
          </w:tcPr>
          <w:p w:rsidR="0005161A" w:rsidRPr="002F0755" w:rsidRDefault="0005161A" w:rsidP="00A753A9">
            <w:pPr>
              <w:jc w:val="center"/>
            </w:pPr>
            <w:r>
              <w:t>и</w:t>
            </w:r>
            <w:r w:rsidRPr="002F0755">
              <w:t>справна</w:t>
            </w:r>
          </w:p>
        </w:tc>
      </w:tr>
      <w:tr w:rsidR="001B2CC3" w:rsidRPr="002F0755" w:rsidTr="003A7FF1">
        <w:tc>
          <w:tcPr>
            <w:tcW w:w="1225" w:type="dxa"/>
          </w:tcPr>
          <w:p w:rsidR="001B2CC3" w:rsidRPr="005F7FE2" w:rsidRDefault="001B2CC3" w:rsidP="00473B85">
            <w:pPr>
              <w:jc w:val="center"/>
            </w:pPr>
            <w:r>
              <w:t>19</w:t>
            </w:r>
          </w:p>
        </w:tc>
        <w:tc>
          <w:tcPr>
            <w:tcW w:w="3723" w:type="dxa"/>
          </w:tcPr>
          <w:p w:rsidR="001B2CC3" w:rsidRPr="002F0755" w:rsidRDefault="001B2CC3" w:rsidP="00473B85">
            <w:r>
              <w:t xml:space="preserve">ул. </w:t>
            </w:r>
            <w:r w:rsidRPr="002F0755">
              <w:t xml:space="preserve">Катанова, </w:t>
            </w:r>
            <w:r w:rsidRPr="00664B5D">
              <w:t>164</w:t>
            </w:r>
          </w:p>
        </w:tc>
        <w:tc>
          <w:tcPr>
            <w:tcW w:w="2324" w:type="dxa"/>
            <w:vMerge/>
            <w:vAlign w:val="center"/>
          </w:tcPr>
          <w:p w:rsidR="001B2CC3" w:rsidRPr="002F0755" w:rsidRDefault="001B2CC3" w:rsidP="00473B85">
            <w:pPr>
              <w:jc w:val="center"/>
            </w:pPr>
          </w:p>
        </w:tc>
        <w:tc>
          <w:tcPr>
            <w:tcW w:w="2164" w:type="dxa"/>
          </w:tcPr>
          <w:p w:rsidR="001B2CC3" w:rsidRPr="002F0755" w:rsidRDefault="001B2CC3" w:rsidP="008523C8">
            <w:pPr>
              <w:jc w:val="center"/>
            </w:pPr>
            <w:r>
              <w:t>неисправна</w:t>
            </w:r>
          </w:p>
        </w:tc>
      </w:tr>
      <w:tr w:rsidR="0005161A" w:rsidRPr="002F0755" w:rsidTr="003A7FF1">
        <w:tc>
          <w:tcPr>
            <w:tcW w:w="1225" w:type="dxa"/>
          </w:tcPr>
          <w:p w:rsidR="0005161A" w:rsidRPr="005F7FE2" w:rsidRDefault="00D94EAF" w:rsidP="003A7FF1">
            <w:pPr>
              <w:jc w:val="center"/>
            </w:pPr>
            <w:r>
              <w:t>20</w:t>
            </w:r>
          </w:p>
        </w:tc>
        <w:tc>
          <w:tcPr>
            <w:tcW w:w="3723" w:type="dxa"/>
          </w:tcPr>
          <w:p w:rsidR="0005161A" w:rsidRPr="00664B5D" w:rsidRDefault="0005161A" w:rsidP="0084126D">
            <w:r w:rsidRPr="00664B5D">
              <w:t>ул. Окружная, 22</w:t>
            </w:r>
          </w:p>
        </w:tc>
        <w:tc>
          <w:tcPr>
            <w:tcW w:w="2324" w:type="dxa"/>
            <w:vMerge/>
            <w:vAlign w:val="center"/>
          </w:tcPr>
          <w:p w:rsidR="0005161A" w:rsidRPr="002F0755" w:rsidRDefault="0005161A" w:rsidP="00473B85">
            <w:pPr>
              <w:jc w:val="center"/>
            </w:pPr>
          </w:p>
        </w:tc>
        <w:tc>
          <w:tcPr>
            <w:tcW w:w="2164" w:type="dxa"/>
          </w:tcPr>
          <w:p w:rsidR="0005161A" w:rsidRPr="002F0755" w:rsidRDefault="0005161A" w:rsidP="003F6A7A">
            <w:pPr>
              <w:jc w:val="center"/>
            </w:pPr>
            <w:r>
              <w:t>исправна</w:t>
            </w:r>
          </w:p>
        </w:tc>
      </w:tr>
      <w:tr w:rsidR="0005161A" w:rsidRPr="002F0755" w:rsidTr="003A7FF1">
        <w:tc>
          <w:tcPr>
            <w:tcW w:w="1225" w:type="dxa"/>
          </w:tcPr>
          <w:p w:rsidR="0005161A" w:rsidRPr="005F7FE2" w:rsidRDefault="00D94EAF" w:rsidP="003A7FF1">
            <w:pPr>
              <w:jc w:val="center"/>
            </w:pPr>
            <w:r>
              <w:lastRenderedPageBreak/>
              <w:t>21</w:t>
            </w:r>
          </w:p>
        </w:tc>
        <w:tc>
          <w:tcPr>
            <w:tcW w:w="3723" w:type="dxa"/>
          </w:tcPr>
          <w:p w:rsidR="0005161A" w:rsidRPr="002F0755" w:rsidRDefault="0005161A" w:rsidP="00473B85">
            <w:r>
              <w:t xml:space="preserve">ул. </w:t>
            </w:r>
            <w:r w:rsidRPr="002F0755">
              <w:t>Окружная, 58</w:t>
            </w:r>
          </w:p>
        </w:tc>
        <w:tc>
          <w:tcPr>
            <w:tcW w:w="2324" w:type="dxa"/>
            <w:vMerge/>
            <w:vAlign w:val="center"/>
          </w:tcPr>
          <w:p w:rsidR="0005161A" w:rsidRPr="002F0755" w:rsidRDefault="0005161A" w:rsidP="00473B85">
            <w:pPr>
              <w:jc w:val="center"/>
            </w:pPr>
          </w:p>
        </w:tc>
        <w:tc>
          <w:tcPr>
            <w:tcW w:w="2164" w:type="dxa"/>
          </w:tcPr>
          <w:p w:rsidR="0005161A" w:rsidRPr="002F0755" w:rsidRDefault="0005161A" w:rsidP="00A753A9">
            <w:pPr>
              <w:jc w:val="center"/>
            </w:pPr>
            <w:r>
              <w:t>и</w:t>
            </w:r>
            <w:r w:rsidRPr="002F0755">
              <w:t>справна</w:t>
            </w:r>
          </w:p>
        </w:tc>
      </w:tr>
      <w:tr w:rsidR="0005161A" w:rsidRPr="002F0755" w:rsidTr="003A7FF1">
        <w:tc>
          <w:tcPr>
            <w:tcW w:w="1225" w:type="dxa"/>
          </w:tcPr>
          <w:p w:rsidR="0005161A" w:rsidRPr="005F7FE2" w:rsidRDefault="00D94EAF" w:rsidP="003A7FF1">
            <w:pPr>
              <w:jc w:val="center"/>
            </w:pPr>
            <w:r>
              <w:t>22</w:t>
            </w:r>
          </w:p>
        </w:tc>
        <w:tc>
          <w:tcPr>
            <w:tcW w:w="3723" w:type="dxa"/>
          </w:tcPr>
          <w:p w:rsidR="0005161A" w:rsidRPr="002F0755" w:rsidRDefault="0005161A" w:rsidP="00473B85">
            <w:r>
              <w:t xml:space="preserve">ул. </w:t>
            </w:r>
            <w:r w:rsidRPr="002F0755">
              <w:t>Валовая, 16</w:t>
            </w:r>
          </w:p>
        </w:tc>
        <w:tc>
          <w:tcPr>
            <w:tcW w:w="2324" w:type="dxa"/>
            <w:vMerge/>
            <w:vAlign w:val="center"/>
          </w:tcPr>
          <w:p w:rsidR="0005161A" w:rsidRPr="002F0755" w:rsidRDefault="0005161A" w:rsidP="00473B85">
            <w:pPr>
              <w:jc w:val="center"/>
            </w:pPr>
          </w:p>
        </w:tc>
        <w:tc>
          <w:tcPr>
            <w:tcW w:w="2164" w:type="dxa"/>
          </w:tcPr>
          <w:p w:rsidR="0005161A" w:rsidRPr="002F0755" w:rsidRDefault="0005161A" w:rsidP="00F102BD">
            <w:pPr>
              <w:jc w:val="center"/>
            </w:pPr>
            <w:r>
              <w:t>исправна</w:t>
            </w:r>
          </w:p>
        </w:tc>
      </w:tr>
      <w:tr w:rsidR="0005161A" w:rsidRPr="002F0755" w:rsidTr="003A7FF1">
        <w:tc>
          <w:tcPr>
            <w:tcW w:w="1225" w:type="dxa"/>
          </w:tcPr>
          <w:p w:rsidR="0005161A" w:rsidRPr="005F7FE2" w:rsidRDefault="00D94EAF" w:rsidP="003A7FF1">
            <w:pPr>
              <w:jc w:val="center"/>
            </w:pPr>
            <w:r>
              <w:t>23</w:t>
            </w:r>
          </w:p>
        </w:tc>
        <w:tc>
          <w:tcPr>
            <w:tcW w:w="3723" w:type="dxa"/>
          </w:tcPr>
          <w:p w:rsidR="0005161A" w:rsidRPr="002F0755" w:rsidRDefault="0005161A" w:rsidP="00473B85">
            <w:r>
              <w:t xml:space="preserve">ул. </w:t>
            </w:r>
            <w:r w:rsidRPr="002F0755">
              <w:t>Валовая, 52</w:t>
            </w:r>
          </w:p>
        </w:tc>
        <w:tc>
          <w:tcPr>
            <w:tcW w:w="2324" w:type="dxa"/>
            <w:vMerge/>
            <w:vAlign w:val="center"/>
          </w:tcPr>
          <w:p w:rsidR="0005161A" w:rsidRPr="002F0755" w:rsidRDefault="0005161A" w:rsidP="00473B85">
            <w:pPr>
              <w:jc w:val="center"/>
            </w:pPr>
          </w:p>
        </w:tc>
        <w:tc>
          <w:tcPr>
            <w:tcW w:w="2164" w:type="dxa"/>
          </w:tcPr>
          <w:p w:rsidR="0005161A" w:rsidRPr="002F0755" w:rsidRDefault="0005161A" w:rsidP="00A753A9">
            <w:pPr>
              <w:jc w:val="center"/>
            </w:pPr>
            <w:r>
              <w:t>и</w:t>
            </w:r>
            <w:r w:rsidRPr="002F0755">
              <w:t>справна</w:t>
            </w:r>
          </w:p>
        </w:tc>
      </w:tr>
      <w:tr w:rsidR="0005161A" w:rsidRPr="002F0755" w:rsidTr="003A7FF1">
        <w:tc>
          <w:tcPr>
            <w:tcW w:w="1225" w:type="dxa"/>
          </w:tcPr>
          <w:p w:rsidR="0005161A" w:rsidRPr="005F7FE2" w:rsidRDefault="00D94EAF" w:rsidP="003A7FF1">
            <w:pPr>
              <w:jc w:val="center"/>
            </w:pPr>
            <w:r>
              <w:t>24</w:t>
            </w:r>
          </w:p>
        </w:tc>
        <w:tc>
          <w:tcPr>
            <w:tcW w:w="3723" w:type="dxa"/>
          </w:tcPr>
          <w:p w:rsidR="0005161A" w:rsidRPr="002F0755" w:rsidRDefault="0005161A" w:rsidP="00473B85">
            <w:r>
              <w:t xml:space="preserve">ул. </w:t>
            </w:r>
            <w:r w:rsidRPr="002F0755">
              <w:t>Валовая, 76</w:t>
            </w:r>
          </w:p>
        </w:tc>
        <w:tc>
          <w:tcPr>
            <w:tcW w:w="2324" w:type="dxa"/>
            <w:vMerge/>
            <w:vAlign w:val="center"/>
          </w:tcPr>
          <w:p w:rsidR="0005161A" w:rsidRPr="002F0755" w:rsidRDefault="0005161A" w:rsidP="00473B85">
            <w:pPr>
              <w:jc w:val="center"/>
            </w:pPr>
          </w:p>
        </w:tc>
        <w:tc>
          <w:tcPr>
            <w:tcW w:w="2164" w:type="dxa"/>
          </w:tcPr>
          <w:p w:rsidR="0005161A" w:rsidRPr="002F0755" w:rsidRDefault="0005161A" w:rsidP="00A753A9">
            <w:pPr>
              <w:jc w:val="center"/>
            </w:pPr>
            <w:r>
              <w:t>и</w:t>
            </w:r>
            <w:r w:rsidRPr="002F0755">
              <w:t>справна</w:t>
            </w:r>
          </w:p>
        </w:tc>
      </w:tr>
      <w:tr w:rsidR="0005161A" w:rsidRPr="002F0755" w:rsidTr="003A7FF1">
        <w:tc>
          <w:tcPr>
            <w:tcW w:w="1225" w:type="dxa"/>
          </w:tcPr>
          <w:p w:rsidR="0005161A" w:rsidRPr="005F7FE2" w:rsidRDefault="00D94EAF" w:rsidP="003A7FF1">
            <w:pPr>
              <w:jc w:val="center"/>
            </w:pPr>
            <w:r>
              <w:t>25</w:t>
            </w:r>
          </w:p>
        </w:tc>
        <w:tc>
          <w:tcPr>
            <w:tcW w:w="3723" w:type="dxa"/>
          </w:tcPr>
          <w:p w:rsidR="0005161A" w:rsidRPr="002F0755" w:rsidRDefault="0005161A" w:rsidP="00473B85">
            <w:r>
              <w:t xml:space="preserve">ул. </w:t>
            </w:r>
            <w:r w:rsidRPr="002F0755">
              <w:t>Валовая (у кладбища)</w:t>
            </w:r>
          </w:p>
        </w:tc>
        <w:tc>
          <w:tcPr>
            <w:tcW w:w="2324" w:type="dxa"/>
            <w:vMerge/>
            <w:vAlign w:val="center"/>
          </w:tcPr>
          <w:p w:rsidR="0005161A" w:rsidRPr="002F0755" w:rsidRDefault="0005161A" w:rsidP="00473B85">
            <w:pPr>
              <w:jc w:val="center"/>
            </w:pPr>
          </w:p>
        </w:tc>
        <w:tc>
          <w:tcPr>
            <w:tcW w:w="2164" w:type="dxa"/>
          </w:tcPr>
          <w:p w:rsidR="0005161A" w:rsidRPr="002F0755" w:rsidRDefault="0005161A" w:rsidP="00A753A9">
            <w:pPr>
              <w:jc w:val="center"/>
            </w:pPr>
            <w:r>
              <w:t>и</w:t>
            </w:r>
            <w:r w:rsidRPr="002F0755">
              <w:t>справна</w:t>
            </w:r>
          </w:p>
        </w:tc>
      </w:tr>
      <w:tr w:rsidR="001B2CC3" w:rsidRPr="002F0755" w:rsidTr="003A7FF1">
        <w:tc>
          <w:tcPr>
            <w:tcW w:w="1225" w:type="dxa"/>
          </w:tcPr>
          <w:p w:rsidR="001B2CC3" w:rsidRPr="005F7FE2" w:rsidRDefault="001B2CC3" w:rsidP="003A7FF1">
            <w:pPr>
              <w:jc w:val="center"/>
            </w:pPr>
            <w:r>
              <w:t>26</w:t>
            </w:r>
          </w:p>
        </w:tc>
        <w:tc>
          <w:tcPr>
            <w:tcW w:w="3723" w:type="dxa"/>
          </w:tcPr>
          <w:p w:rsidR="001B2CC3" w:rsidRPr="002F0755" w:rsidRDefault="001B2CC3" w:rsidP="00473B85">
            <w:r>
              <w:t xml:space="preserve">ул. </w:t>
            </w:r>
            <w:r w:rsidRPr="002F0755">
              <w:t>Лесная-Больничная (угол)</w:t>
            </w:r>
          </w:p>
        </w:tc>
        <w:tc>
          <w:tcPr>
            <w:tcW w:w="2324" w:type="dxa"/>
            <w:vMerge/>
            <w:vAlign w:val="center"/>
          </w:tcPr>
          <w:p w:rsidR="001B2CC3" w:rsidRPr="002F0755" w:rsidRDefault="001B2CC3" w:rsidP="00473B85">
            <w:pPr>
              <w:jc w:val="center"/>
            </w:pPr>
          </w:p>
        </w:tc>
        <w:tc>
          <w:tcPr>
            <w:tcW w:w="2164" w:type="dxa"/>
          </w:tcPr>
          <w:p w:rsidR="001B2CC3" w:rsidRPr="002F0755" w:rsidRDefault="001B2CC3" w:rsidP="008523C8">
            <w:pPr>
              <w:jc w:val="center"/>
            </w:pPr>
            <w:r>
              <w:t>неисправна</w:t>
            </w:r>
          </w:p>
        </w:tc>
      </w:tr>
      <w:tr w:rsidR="001B2CC3" w:rsidRPr="002F0755" w:rsidTr="003A7FF1">
        <w:tc>
          <w:tcPr>
            <w:tcW w:w="1225" w:type="dxa"/>
          </w:tcPr>
          <w:p w:rsidR="001B2CC3" w:rsidRPr="005F7FE2" w:rsidRDefault="001B2CC3" w:rsidP="003A7FF1">
            <w:pPr>
              <w:jc w:val="center"/>
            </w:pPr>
            <w:r>
              <w:t>27</w:t>
            </w:r>
          </w:p>
        </w:tc>
        <w:tc>
          <w:tcPr>
            <w:tcW w:w="3723" w:type="dxa"/>
          </w:tcPr>
          <w:p w:rsidR="001B2CC3" w:rsidRPr="002F0755" w:rsidRDefault="001B2CC3" w:rsidP="00473B85">
            <w:r>
              <w:t xml:space="preserve">ул. </w:t>
            </w:r>
            <w:r w:rsidRPr="002F0755">
              <w:t>Лесная, 12</w:t>
            </w:r>
          </w:p>
        </w:tc>
        <w:tc>
          <w:tcPr>
            <w:tcW w:w="2324" w:type="dxa"/>
            <w:vMerge/>
            <w:vAlign w:val="center"/>
          </w:tcPr>
          <w:p w:rsidR="001B2CC3" w:rsidRPr="002F0755" w:rsidRDefault="001B2CC3" w:rsidP="00473B85">
            <w:pPr>
              <w:jc w:val="center"/>
            </w:pPr>
          </w:p>
        </w:tc>
        <w:tc>
          <w:tcPr>
            <w:tcW w:w="2164" w:type="dxa"/>
          </w:tcPr>
          <w:p w:rsidR="001B2CC3" w:rsidRPr="002F0755" w:rsidRDefault="001B2CC3" w:rsidP="008523C8">
            <w:pPr>
              <w:jc w:val="center"/>
            </w:pPr>
            <w:r>
              <w:t>неисправна</w:t>
            </w:r>
          </w:p>
        </w:tc>
      </w:tr>
      <w:tr w:rsidR="001B2CC3" w:rsidRPr="002F0755" w:rsidTr="003A7FF1">
        <w:tc>
          <w:tcPr>
            <w:tcW w:w="1225" w:type="dxa"/>
          </w:tcPr>
          <w:p w:rsidR="001B2CC3" w:rsidRPr="005F7FE2" w:rsidRDefault="001B2CC3" w:rsidP="003A7FF1">
            <w:pPr>
              <w:jc w:val="center"/>
            </w:pPr>
            <w:r>
              <w:t>28</w:t>
            </w:r>
          </w:p>
        </w:tc>
        <w:tc>
          <w:tcPr>
            <w:tcW w:w="3723" w:type="dxa"/>
          </w:tcPr>
          <w:p w:rsidR="001B2CC3" w:rsidRPr="002F0755" w:rsidRDefault="001B2CC3" w:rsidP="00473B85">
            <w:r>
              <w:t xml:space="preserve">ул. </w:t>
            </w:r>
            <w:r w:rsidRPr="002F0755">
              <w:t>Рябиновая, 19</w:t>
            </w:r>
          </w:p>
        </w:tc>
        <w:tc>
          <w:tcPr>
            <w:tcW w:w="2324" w:type="dxa"/>
            <w:vMerge/>
            <w:vAlign w:val="center"/>
          </w:tcPr>
          <w:p w:rsidR="001B2CC3" w:rsidRPr="002F0755" w:rsidRDefault="001B2CC3" w:rsidP="00473B85">
            <w:pPr>
              <w:jc w:val="center"/>
            </w:pPr>
          </w:p>
        </w:tc>
        <w:tc>
          <w:tcPr>
            <w:tcW w:w="2164" w:type="dxa"/>
          </w:tcPr>
          <w:p w:rsidR="001B2CC3" w:rsidRPr="002F0755" w:rsidRDefault="001B2CC3" w:rsidP="008523C8">
            <w:pPr>
              <w:jc w:val="center"/>
            </w:pPr>
            <w:r>
              <w:t>неисправна</w:t>
            </w:r>
          </w:p>
        </w:tc>
      </w:tr>
      <w:tr w:rsidR="0005161A" w:rsidRPr="002F0755" w:rsidTr="003A7FF1">
        <w:tc>
          <w:tcPr>
            <w:tcW w:w="1225" w:type="dxa"/>
          </w:tcPr>
          <w:p w:rsidR="0005161A" w:rsidRPr="005F7FE2" w:rsidRDefault="00D94EAF" w:rsidP="003A7FF1">
            <w:pPr>
              <w:jc w:val="center"/>
            </w:pPr>
            <w:r>
              <w:t>29</w:t>
            </w:r>
          </w:p>
        </w:tc>
        <w:tc>
          <w:tcPr>
            <w:tcW w:w="3723" w:type="dxa"/>
          </w:tcPr>
          <w:p w:rsidR="0005161A" w:rsidRPr="002F0755" w:rsidRDefault="0005161A" w:rsidP="00473B85">
            <w:r>
              <w:t xml:space="preserve">ул. </w:t>
            </w:r>
            <w:r w:rsidRPr="002F0755">
              <w:t>Н</w:t>
            </w:r>
            <w:r>
              <w:t>.</w:t>
            </w:r>
            <w:r w:rsidRPr="002F0755">
              <w:t>Кузнецкая, 15</w:t>
            </w:r>
          </w:p>
        </w:tc>
        <w:tc>
          <w:tcPr>
            <w:tcW w:w="2324" w:type="dxa"/>
            <w:vMerge/>
            <w:vAlign w:val="center"/>
          </w:tcPr>
          <w:p w:rsidR="0005161A" w:rsidRPr="002F0755" w:rsidRDefault="0005161A" w:rsidP="00473B85">
            <w:pPr>
              <w:jc w:val="center"/>
            </w:pPr>
          </w:p>
        </w:tc>
        <w:tc>
          <w:tcPr>
            <w:tcW w:w="2164" w:type="dxa"/>
          </w:tcPr>
          <w:p w:rsidR="0005161A" w:rsidRPr="002F0755" w:rsidRDefault="0005161A" w:rsidP="00A753A9">
            <w:pPr>
              <w:jc w:val="center"/>
            </w:pPr>
            <w:r>
              <w:t>и</w:t>
            </w:r>
            <w:r w:rsidRPr="002F0755">
              <w:t>справна</w:t>
            </w:r>
          </w:p>
        </w:tc>
      </w:tr>
      <w:tr w:rsidR="001B2CC3" w:rsidRPr="002F0755" w:rsidTr="003A7FF1">
        <w:tc>
          <w:tcPr>
            <w:tcW w:w="1225" w:type="dxa"/>
          </w:tcPr>
          <w:p w:rsidR="001B2CC3" w:rsidRPr="005F7FE2" w:rsidRDefault="001B2CC3" w:rsidP="003A7FF1">
            <w:pPr>
              <w:jc w:val="center"/>
            </w:pPr>
            <w:r>
              <w:t>30</w:t>
            </w:r>
          </w:p>
        </w:tc>
        <w:tc>
          <w:tcPr>
            <w:tcW w:w="3723" w:type="dxa"/>
          </w:tcPr>
          <w:p w:rsidR="001B2CC3" w:rsidRPr="002F0755" w:rsidRDefault="001B2CC3" w:rsidP="00473B85">
            <w:r>
              <w:t xml:space="preserve">ул. </w:t>
            </w:r>
            <w:r w:rsidRPr="002F0755">
              <w:t>Володина, 16</w:t>
            </w:r>
          </w:p>
        </w:tc>
        <w:tc>
          <w:tcPr>
            <w:tcW w:w="2324" w:type="dxa"/>
            <w:vMerge/>
            <w:vAlign w:val="center"/>
          </w:tcPr>
          <w:p w:rsidR="001B2CC3" w:rsidRPr="002F0755" w:rsidRDefault="001B2CC3" w:rsidP="00473B85">
            <w:pPr>
              <w:jc w:val="center"/>
            </w:pPr>
          </w:p>
        </w:tc>
        <w:tc>
          <w:tcPr>
            <w:tcW w:w="2164" w:type="dxa"/>
          </w:tcPr>
          <w:p w:rsidR="001B2CC3" w:rsidRPr="002F0755" w:rsidRDefault="001B2CC3" w:rsidP="008523C8">
            <w:pPr>
              <w:jc w:val="center"/>
            </w:pPr>
            <w:r>
              <w:t>неисправна</w:t>
            </w:r>
          </w:p>
        </w:tc>
      </w:tr>
      <w:tr w:rsidR="001B2CC3" w:rsidRPr="002F0755" w:rsidTr="003A7FF1">
        <w:tc>
          <w:tcPr>
            <w:tcW w:w="1225" w:type="dxa"/>
          </w:tcPr>
          <w:p w:rsidR="001B2CC3" w:rsidRPr="005F7FE2" w:rsidRDefault="001B2CC3" w:rsidP="003A7FF1">
            <w:pPr>
              <w:jc w:val="center"/>
            </w:pPr>
            <w:r>
              <w:t>31</w:t>
            </w:r>
          </w:p>
        </w:tc>
        <w:tc>
          <w:tcPr>
            <w:tcW w:w="3723" w:type="dxa"/>
          </w:tcPr>
          <w:p w:rsidR="001B2CC3" w:rsidRPr="002F0755" w:rsidRDefault="001B2CC3" w:rsidP="00473B85">
            <w:r>
              <w:t xml:space="preserve">ул. </w:t>
            </w:r>
            <w:r w:rsidRPr="002F0755">
              <w:t>Володина, 36</w:t>
            </w:r>
          </w:p>
        </w:tc>
        <w:tc>
          <w:tcPr>
            <w:tcW w:w="2324" w:type="dxa"/>
            <w:vMerge/>
            <w:vAlign w:val="center"/>
          </w:tcPr>
          <w:p w:rsidR="001B2CC3" w:rsidRPr="002F0755" w:rsidRDefault="001B2CC3" w:rsidP="00473B85">
            <w:pPr>
              <w:jc w:val="center"/>
            </w:pPr>
          </w:p>
        </w:tc>
        <w:tc>
          <w:tcPr>
            <w:tcW w:w="2164" w:type="dxa"/>
          </w:tcPr>
          <w:p w:rsidR="001B2CC3" w:rsidRPr="002F0755" w:rsidRDefault="001B2CC3" w:rsidP="008523C8">
            <w:pPr>
              <w:jc w:val="center"/>
            </w:pPr>
            <w:r>
              <w:t>неисправна</w:t>
            </w:r>
          </w:p>
        </w:tc>
      </w:tr>
      <w:tr w:rsidR="0005161A" w:rsidRPr="002F0755" w:rsidTr="003A7FF1">
        <w:tc>
          <w:tcPr>
            <w:tcW w:w="1225" w:type="dxa"/>
          </w:tcPr>
          <w:p w:rsidR="0005161A" w:rsidRPr="005F7FE2" w:rsidRDefault="00D94EAF" w:rsidP="003A7FF1">
            <w:pPr>
              <w:jc w:val="center"/>
            </w:pPr>
            <w:r>
              <w:t>32</w:t>
            </w:r>
          </w:p>
        </w:tc>
        <w:tc>
          <w:tcPr>
            <w:tcW w:w="3723" w:type="dxa"/>
          </w:tcPr>
          <w:p w:rsidR="0005161A" w:rsidRPr="002F0755" w:rsidRDefault="0005161A" w:rsidP="00473B85">
            <w:r>
              <w:t xml:space="preserve">ул. </w:t>
            </w:r>
            <w:r w:rsidRPr="002F0755">
              <w:t>Подгорная, 5</w:t>
            </w:r>
          </w:p>
        </w:tc>
        <w:tc>
          <w:tcPr>
            <w:tcW w:w="2324" w:type="dxa"/>
            <w:vMerge/>
            <w:vAlign w:val="center"/>
          </w:tcPr>
          <w:p w:rsidR="0005161A" w:rsidRPr="002F0755" w:rsidRDefault="0005161A" w:rsidP="00473B85">
            <w:pPr>
              <w:jc w:val="center"/>
            </w:pPr>
          </w:p>
        </w:tc>
        <w:tc>
          <w:tcPr>
            <w:tcW w:w="2164" w:type="dxa"/>
          </w:tcPr>
          <w:p w:rsidR="0005161A" w:rsidRPr="002F0755" w:rsidRDefault="0005161A" w:rsidP="00A753A9">
            <w:pPr>
              <w:jc w:val="center"/>
            </w:pPr>
            <w:r>
              <w:t>и</w:t>
            </w:r>
            <w:r w:rsidRPr="002F0755">
              <w:t>справна</w:t>
            </w:r>
          </w:p>
        </w:tc>
      </w:tr>
      <w:tr w:rsidR="0005161A" w:rsidRPr="002F0755" w:rsidTr="003A7FF1">
        <w:tc>
          <w:tcPr>
            <w:tcW w:w="1225" w:type="dxa"/>
          </w:tcPr>
          <w:p w:rsidR="0005161A" w:rsidRPr="005F7FE2" w:rsidRDefault="00D94EAF" w:rsidP="003A7FF1">
            <w:pPr>
              <w:jc w:val="center"/>
            </w:pPr>
            <w:r>
              <w:t>33</w:t>
            </w:r>
          </w:p>
        </w:tc>
        <w:tc>
          <w:tcPr>
            <w:tcW w:w="3723" w:type="dxa"/>
          </w:tcPr>
          <w:p w:rsidR="0005161A" w:rsidRPr="002F0755" w:rsidRDefault="0005161A" w:rsidP="00473B85">
            <w:r>
              <w:t xml:space="preserve">ул. </w:t>
            </w:r>
            <w:r w:rsidRPr="002F0755">
              <w:t>Садовая, 24</w:t>
            </w:r>
          </w:p>
        </w:tc>
        <w:tc>
          <w:tcPr>
            <w:tcW w:w="2324" w:type="dxa"/>
            <w:vMerge/>
            <w:vAlign w:val="center"/>
          </w:tcPr>
          <w:p w:rsidR="0005161A" w:rsidRPr="002F0755" w:rsidRDefault="0005161A" w:rsidP="00473B85">
            <w:pPr>
              <w:jc w:val="center"/>
            </w:pPr>
          </w:p>
        </w:tc>
        <w:tc>
          <w:tcPr>
            <w:tcW w:w="2164" w:type="dxa"/>
          </w:tcPr>
          <w:p w:rsidR="0005161A" w:rsidRPr="002F0755" w:rsidRDefault="0005161A" w:rsidP="00A753A9">
            <w:pPr>
              <w:jc w:val="center"/>
            </w:pPr>
            <w:r>
              <w:t>и</w:t>
            </w:r>
            <w:r w:rsidRPr="002F0755">
              <w:t>справна</w:t>
            </w:r>
          </w:p>
        </w:tc>
      </w:tr>
      <w:tr w:rsidR="0005161A" w:rsidRPr="002F0755" w:rsidTr="003A7FF1">
        <w:tc>
          <w:tcPr>
            <w:tcW w:w="1225" w:type="dxa"/>
          </w:tcPr>
          <w:p w:rsidR="0005161A" w:rsidRPr="005F7FE2" w:rsidRDefault="00D94EAF" w:rsidP="003A7FF1">
            <w:pPr>
              <w:jc w:val="center"/>
            </w:pPr>
            <w:r>
              <w:t>34</w:t>
            </w:r>
          </w:p>
        </w:tc>
        <w:tc>
          <w:tcPr>
            <w:tcW w:w="3723" w:type="dxa"/>
          </w:tcPr>
          <w:p w:rsidR="0005161A" w:rsidRPr="002F0755" w:rsidRDefault="0005161A" w:rsidP="00473B85">
            <w:r>
              <w:t xml:space="preserve">ул. </w:t>
            </w:r>
            <w:r w:rsidRPr="002F0755">
              <w:t>Белошейно, 5</w:t>
            </w:r>
          </w:p>
        </w:tc>
        <w:tc>
          <w:tcPr>
            <w:tcW w:w="2324" w:type="dxa"/>
            <w:vMerge/>
            <w:vAlign w:val="center"/>
          </w:tcPr>
          <w:p w:rsidR="0005161A" w:rsidRPr="002F0755" w:rsidRDefault="0005161A" w:rsidP="00473B85">
            <w:pPr>
              <w:jc w:val="center"/>
            </w:pPr>
          </w:p>
        </w:tc>
        <w:tc>
          <w:tcPr>
            <w:tcW w:w="2164" w:type="dxa"/>
          </w:tcPr>
          <w:p w:rsidR="0005161A" w:rsidRPr="002F0755" w:rsidRDefault="0005161A" w:rsidP="00A753A9">
            <w:pPr>
              <w:jc w:val="center"/>
            </w:pPr>
            <w:r>
              <w:t>и</w:t>
            </w:r>
            <w:r w:rsidRPr="002F0755">
              <w:t>справна</w:t>
            </w:r>
          </w:p>
        </w:tc>
      </w:tr>
      <w:tr w:rsidR="001B2CC3" w:rsidRPr="002F0755" w:rsidTr="003A7FF1">
        <w:tc>
          <w:tcPr>
            <w:tcW w:w="1225" w:type="dxa"/>
          </w:tcPr>
          <w:p w:rsidR="001B2CC3" w:rsidRPr="005F7FE2" w:rsidRDefault="001B2CC3" w:rsidP="003A7FF1">
            <w:pPr>
              <w:jc w:val="center"/>
            </w:pPr>
            <w:r>
              <w:t>35</w:t>
            </w:r>
          </w:p>
        </w:tc>
        <w:tc>
          <w:tcPr>
            <w:tcW w:w="3723" w:type="dxa"/>
          </w:tcPr>
          <w:p w:rsidR="001B2CC3" w:rsidRPr="002F0755" w:rsidRDefault="001B2CC3" w:rsidP="00473B85">
            <w:r>
              <w:t xml:space="preserve">ул. </w:t>
            </w:r>
            <w:r w:rsidRPr="002F0755">
              <w:t>Белошейно, 64</w:t>
            </w:r>
          </w:p>
        </w:tc>
        <w:tc>
          <w:tcPr>
            <w:tcW w:w="2324" w:type="dxa"/>
            <w:vMerge/>
            <w:vAlign w:val="center"/>
          </w:tcPr>
          <w:p w:rsidR="001B2CC3" w:rsidRPr="002F0755" w:rsidRDefault="001B2CC3" w:rsidP="00473B85">
            <w:pPr>
              <w:jc w:val="center"/>
            </w:pPr>
          </w:p>
        </w:tc>
        <w:tc>
          <w:tcPr>
            <w:tcW w:w="2164" w:type="dxa"/>
          </w:tcPr>
          <w:p w:rsidR="001B2CC3" w:rsidRPr="002F0755" w:rsidRDefault="001B2CC3" w:rsidP="008523C8">
            <w:pPr>
              <w:jc w:val="center"/>
            </w:pPr>
            <w:r>
              <w:t>неисправна</w:t>
            </w:r>
          </w:p>
        </w:tc>
      </w:tr>
      <w:tr w:rsidR="0005161A" w:rsidRPr="002F0755" w:rsidTr="003A7FF1">
        <w:tc>
          <w:tcPr>
            <w:tcW w:w="1225" w:type="dxa"/>
          </w:tcPr>
          <w:p w:rsidR="0005161A" w:rsidRPr="005F7FE2" w:rsidRDefault="00D94EAF" w:rsidP="003A7FF1">
            <w:pPr>
              <w:jc w:val="center"/>
            </w:pPr>
            <w:r>
              <w:t>36</w:t>
            </w:r>
          </w:p>
        </w:tc>
        <w:tc>
          <w:tcPr>
            <w:tcW w:w="3723" w:type="dxa"/>
          </w:tcPr>
          <w:p w:rsidR="0005161A" w:rsidRPr="002F0755" w:rsidRDefault="0005161A" w:rsidP="00473B85">
            <w:r>
              <w:t xml:space="preserve">ул. </w:t>
            </w:r>
            <w:r w:rsidRPr="002F0755">
              <w:t>Белошейно, 80</w:t>
            </w:r>
          </w:p>
        </w:tc>
        <w:tc>
          <w:tcPr>
            <w:tcW w:w="2324" w:type="dxa"/>
            <w:vMerge/>
            <w:vAlign w:val="center"/>
          </w:tcPr>
          <w:p w:rsidR="0005161A" w:rsidRPr="002F0755" w:rsidRDefault="0005161A" w:rsidP="00473B85">
            <w:pPr>
              <w:jc w:val="center"/>
            </w:pPr>
          </w:p>
        </w:tc>
        <w:tc>
          <w:tcPr>
            <w:tcW w:w="2164" w:type="dxa"/>
          </w:tcPr>
          <w:p w:rsidR="0005161A" w:rsidRPr="002F0755" w:rsidRDefault="0005161A" w:rsidP="00A753A9">
            <w:pPr>
              <w:jc w:val="center"/>
            </w:pPr>
            <w:r>
              <w:t>и</w:t>
            </w:r>
            <w:r w:rsidRPr="002F0755">
              <w:t>справна</w:t>
            </w:r>
          </w:p>
        </w:tc>
      </w:tr>
      <w:tr w:rsidR="0005161A" w:rsidRPr="002F0755" w:rsidTr="003A7FF1">
        <w:tc>
          <w:tcPr>
            <w:tcW w:w="1225" w:type="dxa"/>
          </w:tcPr>
          <w:p w:rsidR="0005161A" w:rsidRPr="005F7FE2" w:rsidRDefault="00D94EAF" w:rsidP="003A7FF1">
            <w:pPr>
              <w:jc w:val="center"/>
            </w:pPr>
            <w:r>
              <w:t>37</w:t>
            </w:r>
          </w:p>
        </w:tc>
        <w:tc>
          <w:tcPr>
            <w:tcW w:w="3723" w:type="dxa"/>
          </w:tcPr>
          <w:p w:rsidR="0005161A" w:rsidRPr="002F0755" w:rsidRDefault="0005161A" w:rsidP="00473B85">
            <w:r>
              <w:t xml:space="preserve">ул. </w:t>
            </w:r>
            <w:r w:rsidRPr="002F0755">
              <w:t>Белошейно, 92</w:t>
            </w:r>
          </w:p>
        </w:tc>
        <w:tc>
          <w:tcPr>
            <w:tcW w:w="2324" w:type="dxa"/>
            <w:vMerge/>
            <w:vAlign w:val="center"/>
          </w:tcPr>
          <w:p w:rsidR="0005161A" w:rsidRPr="002F0755" w:rsidRDefault="0005161A" w:rsidP="00473B85">
            <w:pPr>
              <w:jc w:val="center"/>
            </w:pPr>
          </w:p>
        </w:tc>
        <w:tc>
          <w:tcPr>
            <w:tcW w:w="2164" w:type="dxa"/>
          </w:tcPr>
          <w:p w:rsidR="0005161A" w:rsidRPr="002F0755" w:rsidRDefault="0005161A" w:rsidP="00A753A9">
            <w:pPr>
              <w:jc w:val="center"/>
            </w:pPr>
            <w:r>
              <w:t>и</w:t>
            </w:r>
            <w:r w:rsidRPr="002F0755">
              <w:t>справна</w:t>
            </w:r>
          </w:p>
        </w:tc>
      </w:tr>
      <w:tr w:rsidR="0005161A" w:rsidRPr="002F0755" w:rsidTr="003A7FF1">
        <w:tc>
          <w:tcPr>
            <w:tcW w:w="1225" w:type="dxa"/>
          </w:tcPr>
          <w:p w:rsidR="0005161A" w:rsidRPr="005F7FE2" w:rsidRDefault="00D94EAF" w:rsidP="003A7FF1">
            <w:pPr>
              <w:jc w:val="center"/>
            </w:pPr>
            <w:r>
              <w:t>38</w:t>
            </w:r>
          </w:p>
        </w:tc>
        <w:tc>
          <w:tcPr>
            <w:tcW w:w="3723" w:type="dxa"/>
          </w:tcPr>
          <w:p w:rsidR="0005161A" w:rsidRPr="009B090F" w:rsidRDefault="0005161A" w:rsidP="00473B85">
            <w:pPr>
              <w:rPr>
                <w:highlight w:val="yellow"/>
              </w:rPr>
            </w:pPr>
            <w:r w:rsidRPr="00664B5D">
              <w:t>ул.Н.Валовая, 1б</w:t>
            </w:r>
          </w:p>
        </w:tc>
        <w:tc>
          <w:tcPr>
            <w:tcW w:w="2324" w:type="dxa"/>
            <w:vMerge/>
            <w:vAlign w:val="center"/>
          </w:tcPr>
          <w:p w:rsidR="0005161A" w:rsidRPr="002F0755" w:rsidRDefault="0005161A" w:rsidP="00473B85">
            <w:pPr>
              <w:jc w:val="center"/>
            </w:pPr>
          </w:p>
        </w:tc>
        <w:tc>
          <w:tcPr>
            <w:tcW w:w="2164" w:type="dxa"/>
          </w:tcPr>
          <w:p w:rsidR="0005161A" w:rsidRPr="009B090F" w:rsidRDefault="0005161A" w:rsidP="003A7FF1">
            <w:pPr>
              <w:jc w:val="center"/>
              <w:rPr>
                <w:highlight w:val="yellow"/>
              </w:rPr>
            </w:pPr>
            <w:r>
              <w:t>и</w:t>
            </w:r>
            <w:r w:rsidRPr="00664B5D">
              <w:t>справна</w:t>
            </w:r>
          </w:p>
        </w:tc>
      </w:tr>
      <w:tr w:rsidR="001B2CC3" w:rsidRPr="002F0755" w:rsidTr="003A7FF1">
        <w:tc>
          <w:tcPr>
            <w:tcW w:w="1225" w:type="dxa"/>
          </w:tcPr>
          <w:p w:rsidR="001B2CC3" w:rsidRPr="005F7FE2" w:rsidRDefault="001B2CC3" w:rsidP="003A7FF1">
            <w:pPr>
              <w:jc w:val="center"/>
            </w:pPr>
            <w:r>
              <w:t>39</w:t>
            </w:r>
          </w:p>
        </w:tc>
        <w:tc>
          <w:tcPr>
            <w:tcW w:w="3723" w:type="dxa"/>
          </w:tcPr>
          <w:p w:rsidR="001B2CC3" w:rsidRPr="002F0755" w:rsidRDefault="001B2CC3" w:rsidP="00473B85">
            <w:r>
              <w:t xml:space="preserve">ул. </w:t>
            </w:r>
            <w:r w:rsidRPr="002F0755">
              <w:t>Н.Валовая, 3</w:t>
            </w:r>
          </w:p>
        </w:tc>
        <w:tc>
          <w:tcPr>
            <w:tcW w:w="2324" w:type="dxa"/>
            <w:vMerge/>
            <w:vAlign w:val="center"/>
          </w:tcPr>
          <w:p w:rsidR="001B2CC3" w:rsidRPr="002F0755" w:rsidRDefault="001B2CC3" w:rsidP="00473B85">
            <w:pPr>
              <w:jc w:val="center"/>
            </w:pPr>
          </w:p>
        </w:tc>
        <w:tc>
          <w:tcPr>
            <w:tcW w:w="2164" w:type="dxa"/>
          </w:tcPr>
          <w:p w:rsidR="001B2CC3" w:rsidRPr="002F0755" w:rsidRDefault="001B2CC3" w:rsidP="008523C8">
            <w:pPr>
              <w:jc w:val="center"/>
            </w:pPr>
            <w:r>
              <w:t>неисправна</w:t>
            </w:r>
          </w:p>
        </w:tc>
      </w:tr>
      <w:tr w:rsidR="001B2CC3" w:rsidRPr="002F0755" w:rsidTr="003A7FF1">
        <w:tc>
          <w:tcPr>
            <w:tcW w:w="1225" w:type="dxa"/>
          </w:tcPr>
          <w:p w:rsidR="001B2CC3" w:rsidRPr="005F7FE2" w:rsidRDefault="001B2CC3" w:rsidP="003A7FF1">
            <w:pPr>
              <w:jc w:val="center"/>
            </w:pPr>
            <w:r>
              <w:t>40</w:t>
            </w:r>
          </w:p>
        </w:tc>
        <w:tc>
          <w:tcPr>
            <w:tcW w:w="3723" w:type="dxa"/>
          </w:tcPr>
          <w:p w:rsidR="001B2CC3" w:rsidRPr="002F0755" w:rsidRDefault="001B2CC3" w:rsidP="00473B85">
            <w:r>
              <w:t xml:space="preserve">ул. </w:t>
            </w:r>
            <w:r w:rsidRPr="002F0755">
              <w:t>Н.Валовая, 27</w:t>
            </w:r>
          </w:p>
        </w:tc>
        <w:tc>
          <w:tcPr>
            <w:tcW w:w="2324" w:type="dxa"/>
            <w:vMerge/>
            <w:vAlign w:val="center"/>
          </w:tcPr>
          <w:p w:rsidR="001B2CC3" w:rsidRPr="002F0755" w:rsidRDefault="001B2CC3" w:rsidP="00473B85">
            <w:pPr>
              <w:jc w:val="center"/>
            </w:pPr>
          </w:p>
        </w:tc>
        <w:tc>
          <w:tcPr>
            <w:tcW w:w="2164" w:type="dxa"/>
          </w:tcPr>
          <w:p w:rsidR="001B2CC3" w:rsidRPr="002F0755" w:rsidRDefault="001B2CC3" w:rsidP="008523C8">
            <w:pPr>
              <w:jc w:val="center"/>
            </w:pPr>
            <w:r>
              <w:t>неисправна</w:t>
            </w:r>
          </w:p>
        </w:tc>
      </w:tr>
      <w:tr w:rsidR="0005161A" w:rsidRPr="002F0755" w:rsidTr="003A7FF1">
        <w:tc>
          <w:tcPr>
            <w:tcW w:w="1225" w:type="dxa"/>
          </w:tcPr>
          <w:p w:rsidR="0005161A" w:rsidRPr="005F7FE2" w:rsidRDefault="00D94EAF" w:rsidP="003A7FF1">
            <w:pPr>
              <w:jc w:val="center"/>
            </w:pPr>
            <w:r>
              <w:t>41</w:t>
            </w:r>
          </w:p>
        </w:tc>
        <w:tc>
          <w:tcPr>
            <w:tcW w:w="3723" w:type="dxa"/>
          </w:tcPr>
          <w:p w:rsidR="0005161A" w:rsidRPr="002F0755" w:rsidRDefault="0005161A" w:rsidP="00473B85">
            <w:r>
              <w:t xml:space="preserve">ул. </w:t>
            </w:r>
            <w:r w:rsidRPr="002F0755">
              <w:t>Н.Валовая, 32</w:t>
            </w:r>
          </w:p>
        </w:tc>
        <w:tc>
          <w:tcPr>
            <w:tcW w:w="2324" w:type="dxa"/>
            <w:vMerge/>
            <w:vAlign w:val="center"/>
          </w:tcPr>
          <w:p w:rsidR="0005161A" w:rsidRPr="002F0755" w:rsidRDefault="0005161A" w:rsidP="00473B85">
            <w:pPr>
              <w:jc w:val="center"/>
            </w:pPr>
          </w:p>
        </w:tc>
        <w:tc>
          <w:tcPr>
            <w:tcW w:w="2164" w:type="dxa"/>
          </w:tcPr>
          <w:p w:rsidR="0005161A" w:rsidRPr="002F0755" w:rsidRDefault="0005161A" w:rsidP="00A753A9">
            <w:pPr>
              <w:jc w:val="center"/>
            </w:pPr>
            <w:r>
              <w:t>и</w:t>
            </w:r>
            <w:r w:rsidRPr="002F0755">
              <w:t>справна</w:t>
            </w:r>
          </w:p>
        </w:tc>
      </w:tr>
      <w:tr w:rsidR="001B2CC3" w:rsidRPr="002F0755" w:rsidTr="003A7FF1">
        <w:tc>
          <w:tcPr>
            <w:tcW w:w="1225" w:type="dxa"/>
          </w:tcPr>
          <w:p w:rsidR="001B2CC3" w:rsidRPr="005F7FE2" w:rsidRDefault="001B2CC3" w:rsidP="003A7FF1">
            <w:pPr>
              <w:jc w:val="center"/>
            </w:pPr>
            <w:r>
              <w:t>42</w:t>
            </w:r>
          </w:p>
        </w:tc>
        <w:tc>
          <w:tcPr>
            <w:tcW w:w="3723" w:type="dxa"/>
          </w:tcPr>
          <w:p w:rsidR="001B2CC3" w:rsidRPr="002F0755" w:rsidRDefault="001B2CC3" w:rsidP="00473B85">
            <w:r>
              <w:t xml:space="preserve">ул. </w:t>
            </w:r>
            <w:r w:rsidRPr="002F0755">
              <w:t>Н.Валовая, 57</w:t>
            </w:r>
          </w:p>
        </w:tc>
        <w:tc>
          <w:tcPr>
            <w:tcW w:w="2324" w:type="dxa"/>
            <w:vMerge/>
            <w:vAlign w:val="center"/>
          </w:tcPr>
          <w:p w:rsidR="001B2CC3" w:rsidRPr="002F0755" w:rsidRDefault="001B2CC3" w:rsidP="00473B85">
            <w:pPr>
              <w:jc w:val="center"/>
            </w:pPr>
          </w:p>
        </w:tc>
        <w:tc>
          <w:tcPr>
            <w:tcW w:w="2164" w:type="dxa"/>
          </w:tcPr>
          <w:p w:rsidR="001B2CC3" w:rsidRPr="002F0755" w:rsidRDefault="001B2CC3" w:rsidP="008523C8">
            <w:pPr>
              <w:jc w:val="center"/>
            </w:pPr>
            <w:r>
              <w:t>неисправна</w:t>
            </w:r>
          </w:p>
        </w:tc>
      </w:tr>
      <w:tr w:rsidR="001B2CC3" w:rsidRPr="002F0755" w:rsidTr="003A7FF1">
        <w:tc>
          <w:tcPr>
            <w:tcW w:w="1225" w:type="dxa"/>
          </w:tcPr>
          <w:p w:rsidR="001B2CC3" w:rsidRPr="002F0755" w:rsidRDefault="001B2CC3" w:rsidP="003A7FF1">
            <w:pPr>
              <w:jc w:val="center"/>
            </w:pPr>
            <w:r>
              <w:t>43</w:t>
            </w:r>
          </w:p>
        </w:tc>
        <w:tc>
          <w:tcPr>
            <w:tcW w:w="3723" w:type="dxa"/>
          </w:tcPr>
          <w:p w:rsidR="001B2CC3" w:rsidRPr="002F0755" w:rsidRDefault="001B2CC3" w:rsidP="00473B85">
            <w:r>
              <w:t xml:space="preserve">ул. </w:t>
            </w:r>
            <w:r w:rsidRPr="002F0755">
              <w:t>Н.Валовая, 89</w:t>
            </w:r>
          </w:p>
        </w:tc>
        <w:tc>
          <w:tcPr>
            <w:tcW w:w="2324" w:type="dxa"/>
            <w:vMerge/>
            <w:vAlign w:val="center"/>
          </w:tcPr>
          <w:p w:rsidR="001B2CC3" w:rsidRPr="002F0755" w:rsidRDefault="001B2CC3" w:rsidP="00473B85">
            <w:pPr>
              <w:jc w:val="center"/>
            </w:pPr>
          </w:p>
        </w:tc>
        <w:tc>
          <w:tcPr>
            <w:tcW w:w="2164" w:type="dxa"/>
          </w:tcPr>
          <w:p w:rsidR="001B2CC3" w:rsidRPr="002F0755" w:rsidRDefault="001B2CC3" w:rsidP="008523C8">
            <w:pPr>
              <w:jc w:val="center"/>
            </w:pPr>
            <w:r>
              <w:t>неисправна</w:t>
            </w:r>
          </w:p>
        </w:tc>
      </w:tr>
      <w:tr w:rsidR="0005161A" w:rsidRPr="002F0755" w:rsidTr="003A7FF1">
        <w:tc>
          <w:tcPr>
            <w:tcW w:w="1225" w:type="dxa"/>
          </w:tcPr>
          <w:p w:rsidR="0005161A" w:rsidRPr="005F7FE2" w:rsidRDefault="00D94EAF" w:rsidP="003A7FF1">
            <w:pPr>
              <w:jc w:val="center"/>
            </w:pPr>
            <w:r>
              <w:t>44</w:t>
            </w:r>
          </w:p>
        </w:tc>
        <w:tc>
          <w:tcPr>
            <w:tcW w:w="3723" w:type="dxa"/>
          </w:tcPr>
          <w:p w:rsidR="0005161A" w:rsidRPr="002F0755" w:rsidRDefault="0005161A" w:rsidP="00473B85">
            <w:r>
              <w:t xml:space="preserve">ул. </w:t>
            </w:r>
            <w:r w:rsidRPr="002F0755">
              <w:t>Гаево, 16</w:t>
            </w:r>
          </w:p>
        </w:tc>
        <w:tc>
          <w:tcPr>
            <w:tcW w:w="2324" w:type="dxa"/>
            <w:vMerge/>
            <w:vAlign w:val="center"/>
          </w:tcPr>
          <w:p w:rsidR="0005161A" w:rsidRPr="002F0755" w:rsidRDefault="0005161A" w:rsidP="00473B85">
            <w:pPr>
              <w:jc w:val="center"/>
            </w:pPr>
          </w:p>
        </w:tc>
        <w:tc>
          <w:tcPr>
            <w:tcW w:w="2164" w:type="dxa"/>
          </w:tcPr>
          <w:p w:rsidR="0005161A" w:rsidRPr="002F0755" w:rsidRDefault="0005161A" w:rsidP="00A753A9">
            <w:pPr>
              <w:jc w:val="center"/>
            </w:pPr>
            <w:r>
              <w:t>и</w:t>
            </w:r>
            <w:r w:rsidRPr="002F0755">
              <w:t>справна</w:t>
            </w:r>
          </w:p>
        </w:tc>
      </w:tr>
      <w:tr w:rsidR="0005161A" w:rsidRPr="002F0755" w:rsidTr="003A7FF1">
        <w:tc>
          <w:tcPr>
            <w:tcW w:w="1225" w:type="dxa"/>
          </w:tcPr>
          <w:p w:rsidR="0005161A" w:rsidRPr="005F7FE2" w:rsidRDefault="00D94EAF" w:rsidP="003A7FF1">
            <w:pPr>
              <w:jc w:val="center"/>
            </w:pPr>
            <w:r>
              <w:t>45</w:t>
            </w:r>
          </w:p>
        </w:tc>
        <w:tc>
          <w:tcPr>
            <w:tcW w:w="3723" w:type="dxa"/>
          </w:tcPr>
          <w:p w:rsidR="0005161A" w:rsidRPr="002F0755" w:rsidRDefault="0005161A" w:rsidP="00473B85">
            <w:r>
              <w:t xml:space="preserve">ул. </w:t>
            </w:r>
            <w:r w:rsidRPr="002F0755">
              <w:t>Гаево, 67</w:t>
            </w:r>
          </w:p>
        </w:tc>
        <w:tc>
          <w:tcPr>
            <w:tcW w:w="2324" w:type="dxa"/>
            <w:vMerge/>
            <w:vAlign w:val="center"/>
          </w:tcPr>
          <w:p w:rsidR="0005161A" w:rsidRPr="002F0755" w:rsidRDefault="0005161A" w:rsidP="00473B85">
            <w:pPr>
              <w:jc w:val="center"/>
            </w:pPr>
          </w:p>
        </w:tc>
        <w:tc>
          <w:tcPr>
            <w:tcW w:w="2164" w:type="dxa"/>
          </w:tcPr>
          <w:p w:rsidR="0005161A" w:rsidRPr="002F0755" w:rsidRDefault="0005161A" w:rsidP="00A753A9">
            <w:pPr>
              <w:jc w:val="center"/>
            </w:pPr>
            <w:r>
              <w:t>и</w:t>
            </w:r>
            <w:r w:rsidRPr="002F0755">
              <w:t>справна</w:t>
            </w:r>
          </w:p>
        </w:tc>
      </w:tr>
      <w:tr w:rsidR="0005161A" w:rsidRPr="002F0755" w:rsidTr="003A7FF1">
        <w:tc>
          <w:tcPr>
            <w:tcW w:w="1225" w:type="dxa"/>
          </w:tcPr>
          <w:p w:rsidR="0005161A" w:rsidRPr="005F7FE2" w:rsidRDefault="00D94EAF" w:rsidP="003A7FF1">
            <w:pPr>
              <w:jc w:val="center"/>
            </w:pPr>
            <w:r>
              <w:t>46</w:t>
            </w:r>
          </w:p>
        </w:tc>
        <w:tc>
          <w:tcPr>
            <w:tcW w:w="3723" w:type="dxa"/>
          </w:tcPr>
          <w:p w:rsidR="0005161A" w:rsidRPr="002F0755" w:rsidRDefault="0005161A" w:rsidP="00473B85">
            <w:r w:rsidRPr="002F0755">
              <w:t>пер.Нейский</w:t>
            </w:r>
          </w:p>
        </w:tc>
        <w:tc>
          <w:tcPr>
            <w:tcW w:w="2324" w:type="dxa"/>
            <w:vMerge/>
          </w:tcPr>
          <w:p w:rsidR="0005161A" w:rsidRPr="002F0755" w:rsidRDefault="0005161A" w:rsidP="00473B85">
            <w:pPr>
              <w:jc w:val="center"/>
            </w:pPr>
          </w:p>
        </w:tc>
        <w:tc>
          <w:tcPr>
            <w:tcW w:w="2164" w:type="dxa"/>
          </w:tcPr>
          <w:p w:rsidR="0005161A" w:rsidRPr="002F0755" w:rsidRDefault="0005161A" w:rsidP="00A753A9">
            <w:pPr>
              <w:jc w:val="center"/>
            </w:pPr>
            <w:r>
              <w:t>и</w:t>
            </w:r>
            <w:r w:rsidRPr="002F0755">
              <w:t>справна</w:t>
            </w:r>
          </w:p>
        </w:tc>
      </w:tr>
      <w:tr w:rsidR="0005161A" w:rsidRPr="002F0755" w:rsidTr="003A7FF1">
        <w:tc>
          <w:tcPr>
            <w:tcW w:w="1225" w:type="dxa"/>
          </w:tcPr>
          <w:p w:rsidR="0005161A" w:rsidRPr="005F7FE2" w:rsidRDefault="00D94EAF" w:rsidP="003A7FF1">
            <w:pPr>
              <w:jc w:val="center"/>
            </w:pPr>
            <w:r>
              <w:t>47</w:t>
            </w:r>
          </w:p>
        </w:tc>
        <w:tc>
          <w:tcPr>
            <w:tcW w:w="3723" w:type="dxa"/>
          </w:tcPr>
          <w:p w:rsidR="0005161A" w:rsidRPr="002F0755" w:rsidRDefault="0005161A" w:rsidP="00473B85">
            <w:r w:rsidRPr="002F0755">
              <w:t>пер.Мантуровский</w:t>
            </w:r>
          </w:p>
        </w:tc>
        <w:tc>
          <w:tcPr>
            <w:tcW w:w="2324" w:type="dxa"/>
            <w:vMerge/>
          </w:tcPr>
          <w:p w:rsidR="0005161A" w:rsidRPr="002F0755" w:rsidRDefault="0005161A" w:rsidP="00473B85">
            <w:pPr>
              <w:jc w:val="center"/>
            </w:pPr>
          </w:p>
        </w:tc>
        <w:tc>
          <w:tcPr>
            <w:tcW w:w="2164" w:type="dxa"/>
          </w:tcPr>
          <w:p w:rsidR="0005161A" w:rsidRPr="002F0755" w:rsidRDefault="0005161A" w:rsidP="00A753A9">
            <w:pPr>
              <w:jc w:val="center"/>
            </w:pPr>
            <w:r>
              <w:t>и</w:t>
            </w:r>
            <w:r w:rsidRPr="002F0755">
              <w:t>справна</w:t>
            </w:r>
          </w:p>
        </w:tc>
      </w:tr>
      <w:tr w:rsidR="001B2CC3" w:rsidRPr="002F0755" w:rsidTr="003A7FF1">
        <w:tc>
          <w:tcPr>
            <w:tcW w:w="1225" w:type="dxa"/>
          </w:tcPr>
          <w:p w:rsidR="001B2CC3" w:rsidRPr="005F7FE2" w:rsidRDefault="001B2CC3" w:rsidP="003A7FF1">
            <w:pPr>
              <w:jc w:val="center"/>
            </w:pPr>
            <w:r>
              <w:t>48</w:t>
            </w:r>
          </w:p>
        </w:tc>
        <w:tc>
          <w:tcPr>
            <w:tcW w:w="3723" w:type="dxa"/>
          </w:tcPr>
          <w:p w:rsidR="001B2CC3" w:rsidRPr="002F0755" w:rsidRDefault="001B2CC3" w:rsidP="00473B85">
            <w:r>
              <w:t xml:space="preserve">ул. </w:t>
            </w:r>
            <w:r w:rsidRPr="002F0755">
              <w:t>Дорожная, 33</w:t>
            </w:r>
          </w:p>
        </w:tc>
        <w:tc>
          <w:tcPr>
            <w:tcW w:w="2324" w:type="dxa"/>
            <w:vMerge/>
          </w:tcPr>
          <w:p w:rsidR="001B2CC3" w:rsidRPr="002F0755" w:rsidRDefault="001B2CC3" w:rsidP="00473B85">
            <w:pPr>
              <w:jc w:val="center"/>
            </w:pPr>
          </w:p>
        </w:tc>
        <w:tc>
          <w:tcPr>
            <w:tcW w:w="2164" w:type="dxa"/>
          </w:tcPr>
          <w:p w:rsidR="001B2CC3" w:rsidRPr="002F0755" w:rsidRDefault="001B2CC3" w:rsidP="008523C8">
            <w:pPr>
              <w:jc w:val="center"/>
            </w:pPr>
            <w:r>
              <w:t>неисправна</w:t>
            </w:r>
          </w:p>
        </w:tc>
      </w:tr>
      <w:tr w:rsidR="001B2CC3" w:rsidRPr="002F0755" w:rsidTr="003A7FF1">
        <w:tc>
          <w:tcPr>
            <w:tcW w:w="1225" w:type="dxa"/>
          </w:tcPr>
          <w:p w:rsidR="001B2CC3" w:rsidRPr="005F7FE2" w:rsidRDefault="001B2CC3" w:rsidP="003A7FF1">
            <w:pPr>
              <w:jc w:val="center"/>
            </w:pPr>
            <w:r>
              <w:t>49</w:t>
            </w:r>
          </w:p>
        </w:tc>
        <w:tc>
          <w:tcPr>
            <w:tcW w:w="3723" w:type="dxa"/>
          </w:tcPr>
          <w:p w:rsidR="001B2CC3" w:rsidRPr="002F0755" w:rsidRDefault="001B2CC3" w:rsidP="00473B85">
            <w:r>
              <w:t xml:space="preserve">ул. </w:t>
            </w:r>
            <w:r w:rsidRPr="002F0755">
              <w:t>Дорожная, 43</w:t>
            </w:r>
          </w:p>
        </w:tc>
        <w:tc>
          <w:tcPr>
            <w:tcW w:w="2324" w:type="dxa"/>
            <w:vMerge/>
          </w:tcPr>
          <w:p w:rsidR="001B2CC3" w:rsidRPr="002F0755" w:rsidRDefault="001B2CC3" w:rsidP="00473B85">
            <w:pPr>
              <w:jc w:val="center"/>
            </w:pPr>
          </w:p>
        </w:tc>
        <w:tc>
          <w:tcPr>
            <w:tcW w:w="2164" w:type="dxa"/>
          </w:tcPr>
          <w:p w:rsidR="001B2CC3" w:rsidRPr="002F0755" w:rsidRDefault="001B2CC3" w:rsidP="008523C8">
            <w:pPr>
              <w:jc w:val="center"/>
            </w:pPr>
            <w:r>
              <w:t>неисправна</w:t>
            </w:r>
          </w:p>
        </w:tc>
      </w:tr>
      <w:tr w:rsidR="001B2CC3" w:rsidRPr="002F0755" w:rsidTr="003A7FF1">
        <w:tc>
          <w:tcPr>
            <w:tcW w:w="1225" w:type="dxa"/>
          </w:tcPr>
          <w:p w:rsidR="001B2CC3" w:rsidRPr="005F7FE2" w:rsidRDefault="001B2CC3" w:rsidP="003A7FF1">
            <w:pPr>
              <w:jc w:val="center"/>
            </w:pPr>
            <w:r>
              <w:t>50</w:t>
            </w:r>
          </w:p>
        </w:tc>
        <w:tc>
          <w:tcPr>
            <w:tcW w:w="3723" w:type="dxa"/>
          </w:tcPr>
          <w:p w:rsidR="001B2CC3" w:rsidRPr="002F0755" w:rsidRDefault="001B2CC3" w:rsidP="00473B85">
            <w:r>
              <w:t xml:space="preserve">ул. </w:t>
            </w:r>
            <w:r w:rsidRPr="002F0755">
              <w:t>Северная, 17</w:t>
            </w:r>
          </w:p>
        </w:tc>
        <w:tc>
          <w:tcPr>
            <w:tcW w:w="2324" w:type="dxa"/>
            <w:vMerge/>
          </w:tcPr>
          <w:p w:rsidR="001B2CC3" w:rsidRPr="002F0755" w:rsidRDefault="001B2CC3" w:rsidP="00473B85">
            <w:pPr>
              <w:jc w:val="center"/>
            </w:pPr>
          </w:p>
        </w:tc>
        <w:tc>
          <w:tcPr>
            <w:tcW w:w="2164" w:type="dxa"/>
          </w:tcPr>
          <w:p w:rsidR="001B2CC3" w:rsidRPr="002F0755" w:rsidRDefault="001B2CC3" w:rsidP="008523C8">
            <w:pPr>
              <w:jc w:val="center"/>
            </w:pPr>
            <w:r>
              <w:t>неисправна</w:t>
            </w:r>
          </w:p>
        </w:tc>
      </w:tr>
      <w:tr w:rsidR="0005161A" w:rsidRPr="002F0755" w:rsidTr="003A7FF1">
        <w:tc>
          <w:tcPr>
            <w:tcW w:w="1225" w:type="dxa"/>
          </w:tcPr>
          <w:p w:rsidR="0005161A" w:rsidRPr="005F7FE2" w:rsidRDefault="00D94EAF" w:rsidP="003A7FF1">
            <w:pPr>
              <w:jc w:val="center"/>
            </w:pPr>
            <w:r>
              <w:t>51</w:t>
            </w:r>
          </w:p>
        </w:tc>
        <w:tc>
          <w:tcPr>
            <w:tcW w:w="3723" w:type="dxa"/>
          </w:tcPr>
          <w:p w:rsidR="0005161A" w:rsidRPr="002F0755" w:rsidRDefault="0005161A" w:rsidP="00473B85">
            <w:r>
              <w:t xml:space="preserve">ул. </w:t>
            </w:r>
            <w:r w:rsidRPr="002F0755">
              <w:t>Пролетарская, 31</w:t>
            </w:r>
          </w:p>
        </w:tc>
        <w:tc>
          <w:tcPr>
            <w:tcW w:w="2324" w:type="dxa"/>
            <w:vMerge/>
          </w:tcPr>
          <w:p w:rsidR="0005161A" w:rsidRPr="002F0755" w:rsidRDefault="0005161A" w:rsidP="00473B85">
            <w:pPr>
              <w:jc w:val="center"/>
            </w:pPr>
          </w:p>
        </w:tc>
        <w:tc>
          <w:tcPr>
            <w:tcW w:w="2164" w:type="dxa"/>
          </w:tcPr>
          <w:p w:rsidR="0005161A" w:rsidRPr="002F0755" w:rsidRDefault="0005161A" w:rsidP="00A753A9">
            <w:pPr>
              <w:jc w:val="center"/>
            </w:pPr>
            <w:r>
              <w:t>и</w:t>
            </w:r>
            <w:r w:rsidRPr="002F0755">
              <w:t>справна</w:t>
            </w:r>
          </w:p>
        </w:tc>
      </w:tr>
      <w:tr w:rsidR="001B2CC3" w:rsidRPr="002F0755" w:rsidTr="003A7FF1">
        <w:tc>
          <w:tcPr>
            <w:tcW w:w="1225" w:type="dxa"/>
          </w:tcPr>
          <w:p w:rsidR="001B2CC3" w:rsidRPr="005F7FE2" w:rsidRDefault="001B2CC3" w:rsidP="003A7FF1">
            <w:pPr>
              <w:jc w:val="center"/>
            </w:pPr>
            <w:r>
              <w:t>52</w:t>
            </w:r>
          </w:p>
        </w:tc>
        <w:tc>
          <w:tcPr>
            <w:tcW w:w="3723" w:type="dxa"/>
          </w:tcPr>
          <w:p w:rsidR="001B2CC3" w:rsidRPr="002F0755" w:rsidRDefault="001B2CC3" w:rsidP="00473B85">
            <w:r>
              <w:t xml:space="preserve">ул. </w:t>
            </w:r>
            <w:r w:rsidRPr="002F0755">
              <w:t>Октябрьская, 14</w:t>
            </w:r>
          </w:p>
        </w:tc>
        <w:tc>
          <w:tcPr>
            <w:tcW w:w="2324" w:type="dxa"/>
            <w:vMerge/>
          </w:tcPr>
          <w:p w:rsidR="001B2CC3" w:rsidRPr="002F0755" w:rsidRDefault="001B2CC3" w:rsidP="00473B85">
            <w:pPr>
              <w:jc w:val="center"/>
            </w:pPr>
          </w:p>
        </w:tc>
        <w:tc>
          <w:tcPr>
            <w:tcW w:w="2164" w:type="dxa"/>
          </w:tcPr>
          <w:p w:rsidR="001B2CC3" w:rsidRPr="002F0755" w:rsidRDefault="001B2CC3" w:rsidP="008523C8">
            <w:pPr>
              <w:jc w:val="center"/>
            </w:pPr>
            <w:r>
              <w:t>неисправна</w:t>
            </w:r>
          </w:p>
        </w:tc>
      </w:tr>
      <w:tr w:rsidR="001B2CC3" w:rsidRPr="002F0755" w:rsidTr="003A7FF1">
        <w:tc>
          <w:tcPr>
            <w:tcW w:w="1225" w:type="dxa"/>
          </w:tcPr>
          <w:p w:rsidR="001B2CC3" w:rsidRPr="002F0755" w:rsidRDefault="001B2CC3" w:rsidP="003A7FF1">
            <w:pPr>
              <w:jc w:val="center"/>
            </w:pPr>
            <w:r>
              <w:t>53</w:t>
            </w:r>
          </w:p>
        </w:tc>
        <w:tc>
          <w:tcPr>
            <w:tcW w:w="3723" w:type="dxa"/>
          </w:tcPr>
          <w:p w:rsidR="001B2CC3" w:rsidRPr="002F0755" w:rsidRDefault="001B2CC3" w:rsidP="00473B85">
            <w:r w:rsidRPr="002F0755">
              <w:t>м-н 23 квартала, 25</w:t>
            </w:r>
          </w:p>
        </w:tc>
        <w:tc>
          <w:tcPr>
            <w:tcW w:w="2324" w:type="dxa"/>
            <w:vMerge/>
          </w:tcPr>
          <w:p w:rsidR="001B2CC3" w:rsidRPr="002F0755" w:rsidRDefault="001B2CC3" w:rsidP="00473B85">
            <w:pPr>
              <w:jc w:val="center"/>
            </w:pPr>
          </w:p>
        </w:tc>
        <w:tc>
          <w:tcPr>
            <w:tcW w:w="2164" w:type="dxa"/>
          </w:tcPr>
          <w:p w:rsidR="001B2CC3" w:rsidRPr="002F0755" w:rsidRDefault="001B2CC3" w:rsidP="008523C8">
            <w:pPr>
              <w:jc w:val="center"/>
            </w:pPr>
            <w:r>
              <w:t>неисправна</w:t>
            </w:r>
          </w:p>
        </w:tc>
      </w:tr>
      <w:tr w:rsidR="0005161A" w:rsidRPr="002F0755" w:rsidTr="003A7FF1">
        <w:tc>
          <w:tcPr>
            <w:tcW w:w="1225" w:type="dxa"/>
          </w:tcPr>
          <w:p w:rsidR="0005161A" w:rsidRPr="005F7FE2" w:rsidRDefault="00D94EAF" w:rsidP="003A7FF1">
            <w:pPr>
              <w:jc w:val="center"/>
            </w:pPr>
            <w:r>
              <w:t>54</w:t>
            </w:r>
          </w:p>
        </w:tc>
        <w:tc>
          <w:tcPr>
            <w:tcW w:w="3723" w:type="dxa"/>
          </w:tcPr>
          <w:p w:rsidR="0005161A" w:rsidRPr="002F0755" w:rsidRDefault="0005161A" w:rsidP="00473B85">
            <w:r>
              <w:t xml:space="preserve">ул. </w:t>
            </w:r>
            <w:r w:rsidRPr="002F0755">
              <w:t>Ковровская, 20</w:t>
            </w:r>
          </w:p>
        </w:tc>
        <w:tc>
          <w:tcPr>
            <w:tcW w:w="2324" w:type="dxa"/>
            <w:vMerge/>
          </w:tcPr>
          <w:p w:rsidR="0005161A" w:rsidRPr="002F0755" w:rsidRDefault="0005161A" w:rsidP="00473B85">
            <w:pPr>
              <w:jc w:val="center"/>
            </w:pPr>
          </w:p>
        </w:tc>
        <w:tc>
          <w:tcPr>
            <w:tcW w:w="2164" w:type="dxa"/>
          </w:tcPr>
          <w:p w:rsidR="0005161A" w:rsidRPr="002F0755" w:rsidRDefault="0005161A" w:rsidP="00A753A9">
            <w:pPr>
              <w:jc w:val="center"/>
            </w:pPr>
            <w:r>
              <w:t>и</w:t>
            </w:r>
            <w:r w:rsidRPr="002F0755">
              <w:t>справна</w:t>
            </w:r>
          </w:p>
        </w:tc>
      </w:tr>
      <w:tr w:rsidR="0005161A" w:rsidRPr="002F0755" w:rsidTr="003A7FF1">
        <w:tc>
          <w:tcPr>
            <w:tcW w:w="1225" w:type="dxa"/>
            <w:tcBorders>
              <w:bottom w:val="single" w:sz="4" w:space="0" w:color="auto"/>
            </w:tcBorders>
          </w:tcPr>
          <w:p w:rsidR="0005161A" w:rsidRPr="002F0755" w:rsidRDefault="00D94EAF" w:rsidP="003A7FF1">
            <w:pPr>
              <w:jc w:val="center"/>
            </w:pPr>
            <w:r>
              <w:t>55</w:t>
            </w:r>
          </w:p>
        </w:tc>
        <w:tc>
          <w:tcPr>
            <w:tcW w:w="3723" w:type="dxa"/>
            <w:tcBorders>
              <w:bottom w:val="single" w:sz="4" w:space="0" w:color="auto"/>
            </w:tcBorders>
          </w:tcPr>
          <w:p w:rsidR="0005161A" w:rsidRPr="002F0755" w:rsidRDefault="0005161A" w:rsidP="00473B85">
            <w:r w:rsidRPr="002F0755">
              <w:t>пер.Полевой, 13</w:t>
            </w:r>
          </w:p>
        </w:tc>
        <w:tc>
          <w:tcPr>
            <w:tcW w:w="2324" w:type="dxa"/>
            <w:vMerge/>
            <w:tcBorders>
              <w:bottom w:val="single" w:sz="4" w:space="0" w:color="auto"/>
            </w:tcBorders>
          </w:tcPr>
          <w:p w:rsidR="0005161A" w:rsidRPr="002F0755" w:rsidRDefault="0005161A" w:rsidP="00473B85">
            <w:pPr>
              <w:jc w:val="center"/>
            </w:pPr>
          </w:p>
        </w:tc>
        <w:tc>
          <w:tcPr>
            <w:tcW w:w="2164" w:type="dxa"/>
            <w:tcBorders>
              <w:bottom w:val="single" w:sz="4" w:space="0" w:color="auto"/>
            </w:tcBorders>
          </w:tcPr>
          <w:p w:rsidR="0005161A" w:rsidRPr="002F0755" w:rsidRDefault="0005161A" w:rsidP="00A753A9">
            <w:pPr>
              <w:jc w:val="center"/>
            </w:pPr>
            <w:r>
              <w:t>и</w:t>
            </w:r>
            <w:r w:rsidRPr="002F0755">
              <w:t>справна</w:t>
            </w:r>
          </w:p>
        </w:tc>
      </w:tr>
      <w:tr w:rsidR="001B2CC3" w:rsidRPr="002F0755" w:rsidTr="003A7FF1">
        <w:tc>
          <w:tcPr>
            <w:tcW w:w="1225" w:type="dxa"/>
            <w:tcBorders>
              <w:bottom w:val="single" w:sz="4" w:space="0" w:color="auto"/>
            </w:tcBorders>
          </w:tcPr>
          <w:p w:rsidR="001B2CC3" w:rsidRPr="002F0755" w:rsidRDefault="001B2CC3" w:rsidP="003A7FF1">
            <w:pPr>
              <w:jc w:val="center"/>
            </w:pPr>
            <w:r>
              <w:t>56</w:t>
            </w:r>
          </w:p>
        </w:tc>
        <w:tc>
          <w:tcPr>
            <w:tcW w:w="3723" w:type="dxa"/>
            <w:tcBorders>
              <w:bottom w:val="single" w:sz="4" w:space="0" w:color="auto"/>
            </w:tcBorders>
          </w:tcPr>
          <w:p w:rsidR="001B2CC3" w:rsidRPr="002F0755" w:rsidRDefault="001B2CC3" w:rsidP="001947B8">
            <w:r w:rsidRPr="002F0755">
              <w:t>пер.Мелиораторов</w:t>
            </w:r>
          </w:p>
        </w:tc>
        <w:tc>
          <w:tcPr>
            <w:tcW w:w="2324" w:type="dxa"/>
            <w:vMerge/>
            <w:tcBorders>
              <w:bottom w:val="single" w:sz="4" w:space="0" w:color="auto"/>
            </w:tcBorders>
          </w:tcPr>
          <w:p w:rsidR="001B2CC3" w:rsidRPr="002F0755" w:rsidRDefault="001B2CC3" w:rsidP="00473B85">
            <w:pPr>
              <w:jc w:val="center"/>
            </w:pPr>
          </w:p>
        </w:tc>
        <w:tc>
          <w:tcPr>
            <w:tcW w:w="2164" w:type="dxa"/>
            <w:tcBorders>
              <w:bottom w:val="single" w:sz="4" w:space="0" w:color="auto"/>
            </w:tcBorders>
          </w:tcPr>
          <w:p w:rsidR="001B2CC3" w:rsidRPr="002F0755" w:rsidRDefault="001B2CC3" w:rsidP="008523C8">
            <w:pPr>
              <w:jc w:val="center"/>
            </w:pPr>
            <w:r>
              <w:t>неисправна</w:t>
            </w:r>
          </w:p>
        </w:tc>
      </w:tr>
      <w:tr w:rsidR="001B2CC3" w:rsidRPr="002F0755" w:rsidTr="003A7FF1">
        <w:tc>
          <w:tcPr>
            <w:tcW w:w="1225" w:type="dxa"/>
            <w:tcBorders>
              <w:top w:val="single" w:sz="4" w:space="0" w:color="auto"/>
              <w:bottom w:val="single" w:sz="4" w:space="0" w:color="auto"/>
              <w:right w:val="single" w:sz="4" w:space="0" w:color="auto"/>
            </w:tcBorders>
          </w:tcPr>
          <w:p w:rsidR="001B2CC3" w:rsidRPr="005F7FE2" w:rsidRDefault="001B2CC3" w:rsidP="003A7FF1">
            <w:pPr>
              <w:jc w:val="center"/>
            </w:pPr>
            <w:r>
              <w:t>57</w:t>
            </w:r>
          </w:p>
        </w:tc>
        <w:tc>
          <w:tcPr>
            <w:tcW w:w="3723" w:type="dxa"/>
            <w:tcBorders>
              <w:top w:val="single" w:sz="4" w:space="0" w:color="auto"/>
              <w:left w:val="single" w:sz="4" w:space="0" w:color="auto"/>
              <w:bottom w:val="single" w:sz="4" w:space="0" w:color="auto"/>
              <w:right w:val="single" w:sz="4" w:space="0" w:color="auto"/>
            </w:tcBorders>
          </w:tcPr>
          <w:p w:rsidR="001B2CC3" w:rsidRPr="002F0755" w:rsidRDefault="001B2CC3" w:rsidP="00473B85">
            <w:r>
              <w:t xml:space="preserve">ул. </w:t>
            </w:r>
            <w:r w:rsidRPr="002F0755">
              <w:t>Площадная, 92</w:t>
            </w:r>
          </w:p>
        </w:tc>
        <w:tc>
          <w:tcPr>
            <w:tcW w:w="2324" w:type="dxa"/>
            <w:vMerge/>
            <w:tcBorders>
              <w:top w:val="single" w:sz="4" w:space="0" w:color="auto"/>
              <w:left w:val="single" w:sz="4" w:space="0" w:color="auto"/>
              <w:bottom w:val="single" w:sz="4" w:space="0" w:color="auto"/>
              <w:right w:val="single" w:sz="4" w:space="0" w:color="auto"/>
            </w:tcBorders>
          </w:tcPr>
          <w:p w:rsidR="001B2CC3" w:rsidRPr="002F0755" w:rsidRDefault="001B2CC3" w:rsidP="00473B85">
            <w:pPr>
              <w:jc w:val="center"/>
            </w:pPr>
          </w:p>
        </w:tc>
        <w:tc>
          <w:tcPr>
            <w:tcW w:w="2164" w:type="dxa"/>
            <w:tcBorders>
              <w:top w:val="single" w:sz="4" w:space="0" w:color="auto"/>
              <w:left w:val="single" w:sz="4" w:space="0" w:color="auto"/>
              <w:bottom w:val="single" w:sz="4" w:space="0" w:color="auto"/>
              <w:right w:val="single" w:sz="4" w:space="0" w:color="auto"/>
            </w:tcBorders>
          </w:tcPr>
          <w:p w:rsidR="001B2CC3" w:rsidRPr="002F0755" w:rsidRDefault="001B2CC3" w:rsidP="008523C8">
            <w:pPr>
              <w:jc w:val="center"/>
            </w:pPr>
            <w:r>
              <w:t>неисправна</w:t>
            </w:r>
          </w:p>
        </w:tc>
      </w:tr>
      <w:tr w:rsidR="0005161A" w:rsidRPr="002F0755" w:rsidTr="003A7FF1">
        <w:tc>
          <w:tcPr>
            <w:tcW w:w="1225" w:type="dxa"/>
          </w:tcPr>
          <w:p w:rsidR="0005161A" w:rsidRPr="005F7FE2" w:rsidRDefault="00D94EAF" w:rsidP="003A7FF1">
            <w:pPr>
              <w:jc w:val="center"/>
            </w:pPr>
            <w:r>
              <w:t>58</w:t>
            </w:r>
          </w:p>
        </w:tc>
        <w:tc>
          <w:tcPr>
            <w:tcW w:w="3723" w:type="dxa"/>
          </w:tcPr>
          <w:p w:rsidR="0005161A" w:rsidRPr="002F0755" w:rsidRDefault="0005161A" w:rsidP="00473B85">
            <w:r>
              <w:t xml:space="preserve">ул. </w:t>
            </w:r>
            <w:r w:rsidRPr="002F0755">
              <w:t>Зеленая, 20</w:t>
            </w:r>
          </w:p>
        </w:tc>
        <w:tc>
          <w:tcPr>
            <w:tcW w:w="2324" w:type="dxa"/>
            <w:vMerge/>
          </w:tcPr>
          <w:p w:rsidR="0005161A" w:rsidRPr="002F0755" w:rsidRDefault="0005161A" w:rsidP="00473B85">
            <w:pPr>
              <w:jc w:val="center"/>
            </w:pPr>
          </w:p>
        </w:tc>
        <w:tc>
          <w:tcPr>
            <w:tcW w:w="2164" w:type="dxa"/>
          </w:tcPr>
          <w:p w:rsidR="0005161A" w:rsidRPr="002F0755" w:rsidRDefault="0005161A" w:rsidP="00664B5D">
            <w:pPr>
              <w:tabs>
                <w:tab w:val="left" w:pos="525"/>
                <w:tab w:val="center" w:pos="1025"/>
              </w:tabs>
            </w:pPr>
            <w:r>
              <w:tab/>
            </w:r>
            <w:r>
              <w:tab/>
              <w:t>и</w:t>
            </w:r>
            <w:r w:rsidRPr="002F0755">
              <w:t>справна</w:t>
            </w:r>
          </w:p>
        </w:tc>
      </w:tr>
      <w:tr w:rsidR="0005161A" w:rsidRPr="002F0755" w:rsidTr="003A7FF1">
        <w:tc>
          <w:tcPr>
            <w:tcW w:w="1225" w:type="dxa"/>
          </w:tcPr>
          <w:p w:rsidR="0005161A" w:rsidRPr="005F7FE2" w:rsidRDefault="00D94EAF" w:rsidP="003A7FF1">
            <w:pPr>
              <w:jc w:val="center"/>
            </w:pPr>
            <w:r>
              <w:t>59</w:t>
            </w:r>
          </w:p>
        </w:tc>
        <w:tc>
          <w:tcPr>
            <w:tcW w:w="3723" w:type="dxa"/>
          </w:tcPr>
          <w:p w:rsidR="0005161A" w:rsidRPr="002F0755" w:rsidRDefault="0005161A" w:rsidP="003F6A7A">
            <w:r>
              <w:t xml:space="preserve">ул. </w:t>
            </w:r>
            <w:r w:rsidRPr="002F0755">
              <w:t>Уколов</w:t>
            </w:r>
            <w:r>
              <w:t>а</w:t>
            </w:r>
            <w:r w:rsidRPr="002F0755">
              <w:t>, 20</w:t>
            </w:r>
          </w:p>
        </w:tc>
        <w:tc>
          <w:tcPr>
            <w:tcW w:w="2324" w:type="dxa"/>
            <w:vMerge/>
          </w:tcPr>
          <w:p w:rsidR="0005161A" w:rsidRPr="002F0755" w:rsidRDefault="0005161A" w:rsidP="00473B85">
            <w:pPr>
              <w:jc w:val="center"/>
            </w:pPr>
          </w:p>
        </w:tc>
        <w:tc>
          <w:tcPr>
            <w:tcW w:w="2164" w:type="dxa"/>
          </w:tcPr>
          <w:p w:rsidR="0005161A" w:rsidRPr="002F0755" w:rsidRDefault="0005161A" w:rsidP="00A753A9">
            <w:pPr>
              <w:jc w:val="center"/>
            </w:pPr>
            <w:r>
              <w:t>и</w:t>
            </w:r>
            <w:r w:rsidRPr="002F0755">
              <w:t>справна</w:t>
            </w:r>
          </w:p>
        </w:tc>
      </w:tr>
      <w:tr w:rsidR="0005161A" w:rsidRPr="002F0755" w:rsidTr="003A7FF1">
        <w:tc>
          <w:tcPr>
            <w:tcW w:w="1225" w:type="dxa"/>
          </w:tcPr>
          <w:p w:rsidR="0005161A" w:rsidRPr="005F7FE2" w:rsidRDefault="00D94EAF" w:rsidP="003A7FF1">
            <w:pPr>
              <w:jc w:val="center"/>
            </w:pPr>
            <w:r>
              <w:t>60</w:t>
            </w:r>
          </w:p>
        </w:tc>
        <w:tc>
          <w:tcPr>
            <w:tcW w:w="3723" w:type="dxa"/>
          </w:tcPr>
          <w:p w:rsidR="0005161A" w:rsidRPr="002F0755" w:rsidRDefault="0005161A" w:rsidP="00473B85">
            <w:r>
              <w:t xml:space="preserve">ул. </w:t>
            </w:r>
            <w:r w:rsidRPr="002F0755">
              <w:t>Захариха, 4</w:t>
            </w:r>
          </w:p>
        </w:tc>
        <w:tc>
          <w:tcPr>
            <w:tcW w:w="2324" w:type="dxa"/>
            <w:vMerge/>
          </w:tcPr>
          <w:p w:rsidR="0005161A" w:rsidRPr="002F0755" w:rsidRDefault="0005161A" w:rsidP="00473B85">
            <w:pPr>
              <w:jc w:val="center"/>
            </w:pPr>
          </w:p>
        </w:tc>
        <w:tc>
          <w:tcPr>
            <w:tcW w:w="2164" w:type="dxa"/>
          </w:tcPr>
          <w:p w:rsidR="0005161A" w:rsidRPr="002F0755" w:rsidRDefault="0005161A" w:rsidP="00A753A9">
            <w:pPr>
              <w:jc w:val="center"/>
            </w:pPr>
            <w:r>
              <w:t>и</w:t>
            </w:r>
            <w:r w:rsidRPr="002F0755">
              <w:t>справна</w:t>
            </w:r>
          </w:p>
        </w:tc>
      </w:tr>
      <w:tr w:rsidR="0005161A" w:rsidRPr="002F0755" w:rsidTr="003A7FF1">
        <w:tc>
          <w:tcPr>
            <w:tcW w:w="1225" w:type="dxa"/>
          </w:tcPr>
          <w:p w:rsidR="0005161A" w:rsidRPr="005F7FE2" w:rsidRDefault="00D94EAF" w:rsidP="003A7FF1">
            <w:pPr>
              <w:jc w:val="center"/>
            </w:pPr>
            <w:r>
              <w:t>61</w:t>
            </w:r>
          </w:p>
        </w:tc>
        <w:tc>
          <w:tcPr>
            <w:tcW w:w="3723" w:type="dxa"/>
          </w:tcPr>
          <w:p w:rsidR="0005161A" w:rsidRPr="002F0755" w:rsidRDefault="0005161A" w:rsidP="00473B85">
            <w:r>
              <w:t xml:space="preserve">ул. </w:t>
            </w:r>
            <w:r w:rsidRPr="002F0755">
              <w:t>Юрьевецкая, 1</w:t>
            </w:r>
          </w:p>
        </w:tc>
        <w:tc>
          <w:tcPr>
            <w:tcW w:w="2324" w:type="dxa"/>
            <w:vMerge/>
          </w:tcPr>
          <w:p w:rsidR="0005161A" w:rsidRPr="002F0755" w:rsidRDefault="0005161A" w:rsidP="00473B85">
            <w:pPr>
              <w:jc w:val="center"/>
            </w:pPr>
          </w:p>
        </w:tc>
        <w:tc>
          <w:tcPr>
            <w:tcW w:w="2164" w:type="dxa"/>
          </w:tcPr>
          <w:p w:rsidR="0005161A" w:rsidRPr="009B090F" w:rsidRDefault="00D94EAF" w:rsidP="003A7FF1">
            <w:pPr>
              <w:jc w:val="center"/>
              <w:rPr>
                <w:highlight w:val="yellow"/>
              </w:rPr>
            </w:pPr>
            <w:r w:rsidRPr="00D94EAF">
              <w:t>исправна</w:t>
            </w:r>
          </w:p>
        </w:tc>
      </w:tr>
      <w:tr w:rsidR="0005161A" w:rsidRPr="002F0755" w:rsidTr="003A7FF1">
        <w:tc>
          <w:tcPr>
            <w:tcW w:w="1225" w:type="dxa"/>
          </w:tcPr>
          <w:p w:rsidR="0005161A" w:rsidRPr="005F7FE2" w:rsidRDefault="00D94EAF" w:rsidP="003A7FF1">
            <w:pPr>
              <w:jc w:val="center"/>
            </w:pPr>
            <w:r>
              <w:t>62</w:t>
            </w:r>
          </w:p>
        </w:tc>
        <w:tc>
          <w:tcPr>
            <w:tcW w:w="3723" w:type="dxa"/>
          </w:tcPr>
          <w:p w:rsidR="0005161A" w:rsidRPr="002F0755" w:rsidRDefault="0005161A" w:rsidP="00473B85">
            <w:r>
              <w:t xml:space="preserve">ул. </w:t>
            </w:r>
            <w:r w:rsidRPr="002F0755">
              <w:t>Юрьевецкая, 21</w:t>
            </w:r>
          </w:p>
        </w:tc>
        <w:tc>
          <w:tcPr>
            <w:tcW w:w="2324" w:type="dxa"/>
            <w:vMerge/>
          </w:tcPr>
          <w:p w:rsidR="0005161A" w:rsidRPr="002F0755" w:rsidRDefault="0005161A" w:rsidP="00473B85">
            <w:pPr>
              <w:jc w:val="center"/>
            </w:pPr>
          </w:p>
        </w:tc>
        <w:tc>
          <w:tcPr>
            <w:tcW w:w="2164" w:type="dxa"/>
          </w:tcPr>
          <w:p w:rsidR="0005161A" w:rsidRPr="002F0755" w:rsidRDefault="0005161A" w:rsidP="003A7FF1">
            <w:pPr>
              <w:jc w:val="center"/>
            </w:pPr>
            <w:r>
              <w:t>исправна</w:t>
            </w:r>
          </w:p>
        </w:tc>
      </w:tr>
      <w:tr w:rsidR="0005161A" w:rsidRPr="002F0755" w:rsidTr="003A7FF1">
        <w:tc>
          <w:tcPr>
            <w:tcW w:w="1225" w:type="dxa"/>
          </w:tcPr>
          <w:p w:rsidR="0005161A" w:rsidRPr="005F7FE2" w:rsidRDefault="00D94EAF" w:rsidP="003A7FF1">
            <w:pPr>
              <w:jc w:val="center"/>
            </w:pPr>
            <w:r>
              <w:t>63</w:t>
            </w:r>
          </w:p>
        </w:tc>
        <w:tc>
          <w:tcPr>
            <w:tcW w:w="3723" w:type="dxa"/>
          </w:tcPr>
          <w:p w:rsidR="0005161A" w:rsidRPr="002F0755" w:rsidRDefault="0005161A" w:rsidP="00473B85">
            <w:r>
              <w:t xml:space="preserve">ул. </w:t>
            </w:r>
            <w:r w:rsidRPr="002F0755">
              <w:t>Юрьевецкая, 89</w:t>
            </w:r>
          </w:p>
        </w:tc>
        <w:tc>
          <w:tcPr>
            <w:tcW w:w="2324" w:type="dxa"/>
            <w:vMerge/>
          </w:tcPr>
          <w:p w:rsidR="0005161A" w:rsidRPr="002F0755" w:rsidRDefault="0005161A" w:rsidP="00473B85">
            <w:pPr>
              <w:jc w:val="center"/>
            </w:pPr>
          </w:p>
        </w:tc>
        <w:tc>
          <w:tcPr>
            <w:tcW w:w="2164" w:type="dxa"/>
          </w:tcPr>
          <w:p w:rsidR="0005161A" w:rsidRPr="002F0755" w:rsidRDefault="0005161A" w:rsidP="00A753A9">
            <w:pPr>
              <w:jc w:val="center"/>
            </w:pPr>
            <w:r>
              <w:t>и</w:t>
            </w:r>
            <w:r w:rsidRPr="002F0755">
              <w:t>справна</w:t>
            </w:r>
          </w:p>
        </w:tc>
      </w:tr>
      <w:tr w:rsidR="0005161A" w:rsidRPr="002F0755" w:rsidTr="003A7FF1">
        <w:tc>
          <w:tcPr>
            <w:tcW w:w="1225" w:type="dxa"/>
          </w:tcPr>
          <w:p w:rsidR="0005161A" w:rsidRPr="005F7FE2" w:rsidRDefault="00D94EAF" w:rsidP="003A7FF1">
            <w:pPr>
              <w:jc w:val="center"/>
            </w:pPr>
            <w:r>
              <w:t>64</w:t>
            </w:r>
          </w:p>
        </w:tc>
        <w:tc>
          <w:tcPr>
            <w:tcW w:w="3723" w:type="dxa"/>
          </w:tcPr>
          <w:p w:rsidR="0005161A" w:rsidRPr="002F0755" w:rsidRDefault="0005161A" w:rsidP="00473B85">
            <w:r>
              <w:t xml:space="preserve">ул. </w:t>
            </w:r>
            <w:r w:rsidRPr="002F0755">
              <w:t>Юрьевецкая, 107</w:t>
            </w:r>
          </w:p>
        </w:tc>
        <w:tc>
          <w:tcPr>
            <w:tcW w:w="2324" w:type="dxa"/>
            <w:vMerge/>
          </w:tcPr>
          <w:p w:rsidR="0005161A" w:rsidRPr="002F0755" w:rsidRDefault="0005161A" w:rsidP="00473B85">
            <w:pPr>
              <w:jc w:val="center"/>
            </w:pPr>
          </w:p>
        </w:tc>
        <w:tc>
          <w:tcPr>
            <w:tcW w:w="2164" w:type="dxa"/>
          </w:tcPr>
          <w:p w:rsidR="0005161A" w:rsidRPr="002F0755" w:rsidRDefault="0005161A" w:rsidP="00A753A9">
            <w:pPr>
              <w:jc w:val="center"/>
            </w:pPr>
            <w:r>
              <w:t>и</w:t>
            </w:r>
            <w:r w:rsidRPr="002F0755">
              <w:t>справна</w:t>
            </w:r>
          </w:p>
        </w:tc>
      </w:tr>
      <w:tr w:rsidR="001B2CC3" w:rsidRPr="002F0755" w:rsidTr="003A7FF1">
        <w:tc>
          <w:tcPr>
            <w:tcW w:w="1225" w:type="dxa"/>
          </w:tcPr>
          <w:p w:rsidR="001B2CC3" w:rsidRPr="005F7FE2" w:rsidRDefault="001B2CC3" w:rsidP="00473B85">
            <w:pPr>
              <w:jc w:val="center"/>
            </w:pPr>
            <w:r>
              <w:t>65</w:t>
            </w:r>
          </w:p>
        </w:tc>
        <w:tc>
          <w:tcPr>
            <w:tcW w:w="3723" w:type="dxa"/>
          </w:tcPr>
          <w:p w:rsidR="001B2CC3" w:rsidRPr="002F0755" w:rsidRDefault="001B2CC3" w:rsidP="00473B85">
            <w:r>
              <w:t xml:space="preserve">ул. </w:t>
            </w:r>
            <w:r w:rsidRPr="002F0755">
              <w:t>Юрьевецкая, 155</w:t>
            </w:r>
          </w:p>
        </w:tc>
        <w:tc>
          <w:tcPr>
            <w:tcW w:w="2324" w:type="dxa"/>
            <w:vMerge/>
          </w:tcPr>
          <w:p w:rsidR="001B2CC3" w:rsidRPr="002F0755" w:rsidRDefault="001B2CC3" w:rsidP="00473B85">
            <w:pPr>
              <w:jc w:val="center"/>
            </w:pPr>
          </w:p>
        </w:tc>
        <w:tc>
          <w:tcPr>
            <w:tcW w:w="2164" w:type="dxa"/>
          </w:tcPr>
          <w:p w:rsidR="001B2CC3" w:rsidRPr="002F0755" w:rsidRDefault="001B2CC3" w:rsidP="008523C8">
            <w:pPr>
              <w:jc w:val="center"/>
            </w:pPr>
            <w:r>
              <w:t>неисправна</w:t>
            </w:r>
          </w:p>
        </w:tc>
      </w:tr>
      <w:tr w:rsidR="001B2CC3" w:rsidRPr="002F0755" w:rsidTr="003A7FF1">
        <w:tc>
          <w:tcPr>
            <w:tcW w:w="1225" w:type="dxa"/>
          </w:tcPr>
          <w:p w:rsidR="001B2CC3" w:rsidRPr="005F7FE2" w:rsidRDefault="001B2CC3" w:rsidP="00473B85">
            <w:pPr>
              <w:jc w:val="center"/>
            </w:pPr>
            <w:r>
              <w:t>66</w:t>
            </w:r>
          </w:p>
        </w:tc>
        <w:tc>
          <w:tcPr>
            <w:tcW w:w="3723" w:type="dxa"/>
          </w:tcPr>
          <w:p w:rsidR="001B2CC3" w:rsidRPr="002F0755" w:rsidRDefault="001B2CC3" w:rsidP="00473B85">
            <w:r>
              <w:t xml:space="preserve">ул. </w:t>
            </w:r>
            <w:r w:rsidRPr="002F0755">
              <w:t>Юрьевецкая, 123</w:t>
            </w:r>
          </w:p>
        </w:tc>
        <w:tc>
          <w:tcPr>
            <w:tcW w:w="2324" w:type="dxa"/>
            <w:vMerge/>
          </w:tcPr>
          <w:p w:rsidR="001B2CC3" w:rsidRPr="002F0755" w:rsidRDefault="001B2CC3" w:rsidP="00473B85">
            <w:pPr>
              <w:jc w:val="center"/>
            </w:pPr>
          </w:p>
        </w:tc>
        <w:tc>
          <w:tcPr>
            <w:tcW w:w="2164" w:type="dxa"/>
          </w:tcPr>
          <w:p w:rsidR="001B2CC3" w:rsidRPr="002F0755" w:rsidRDefault="001B2CC3" w:rsidP="008523C8">
            <w:pPr>
              <w:jc w:val="center"/>
            </w:pPr>
            <w:r>
              <w:t>неисправна</w:t>
            </w:r>
          </w:p>
        </w:tc>
      </w:tr>
      <w:tr w:rsidR="0005161A" w:rsidRPr="002F0755" w:rsidTr="003A7FF1">
        <w:tc>
          <w:tcPr>
            <w:tcW w:w="1225" w:type="dxa"/>
          </w:tcPr>
          <w:p w:rsidR="0005161A" w:rsidRPr="002F0755" w:rsidRDefault="0005161A" w:rsidP="00473B85">
            <w:pPr>
              <w:jc w:val="center"/>
            </w:pPr>
          </w:p>
        </w:tc>
        <w:tc>
          <w:tcPr>
            <w:tcW w:w="8211" w:type="dxa"/>
            <w:gridSpan w:val="3"/>
          </w:tcPr>
          <w:p w:rsidR="0005161A" w:rsidRPr="002F0755" w:rsidRDefault="0005161A" w:rsidP="00473B85">
            <w:pPr>
              <w:jc w:val="center"/>
              <w:rPr>
                <w:b/>
              </w:rPr>
            </w:pPr>
            <w:r w:rsidRPr="00FA229F">
              <w:rPr>
                <w:b/>
              </w:rPr>
              <w:t>Пожарные гидранты</w:t>
            </w:r>
          </w:p>
        </w:tc>
      </w:tr>
      <w:tr w:rsidR="0005161A" w:rsidRPr="002F0755" w:rsidTr="003A7FF1">
        <w:tc>
          <w:tcPr>
            <w:tcW w:w="1225" w:type="dxa"/>
          </w:tcPr>
          <w:p w:rsidR="0005161A" w:rsidRPr="002F0755" w:rsidRDefault="0005161A" w:rsidP="003A7FF1">
            <w:pPr>
              <w:jc w:val="center"/>
            </w:pPr>
            <w:r w:rsidRPr="002F0755">
              <w:t>1</w:t>
            </w:r>
          </w:p>
        </w:tc>
        <w:tc>
          <w:tcPr>
            <w:tcW w:w="3723" w:type="dxa"/>
          </w:tcPr>
          <w:p w:rsidR="0005161A" w:rsidRPr="002F0755" w:rsidRDefault="0005161A" w:rsidP="00F968C5">
            <w:r w:rsidRPr="002F0755">
              <w:t>ул. Н</w:t>
            </w:r>
            <w:r>
              <w:t xml:space="preserve">. </w:t>
            </w:r>
            <w:r w:rsidRPr="002F0755">
              <w:t>Валовая, 57</w:t>
            </w:r>
          </w:p>
        </w:tc>
        <w:tc>
          <w:tcPr>
            <w:tcW w:w="2324" w:type="dxa"/>
          </w:tcPr>
          <w:p w:rsidR="0005161A" w:rsidRPr="002F0755" w:rsidRDefault="0005161A" w:rsidP="00473B85">
            <w:pPr>
              <w:jc w:val="center"/>
            </w:pPr>
          </w:p>
        </w:tc>
        <w:tc>
          <w:tcPr>
            <w:tcW w:w="2164" w:type="dxa"/>
          </w:tcPr>
          <w:p w:rsidR="0005161A" w:rsidRPr="002F0755" w:rsidRDefault="0005161A" w:rsidP="00E223D1">
            <w:pPr>
              <w:jc w:val="center"/>
            </w:pPr>
            <w:r>
              <w:t>и</w:t>
            </w:r>
            <w:r w:rsidRPr="002F0755">
              <w:t>справен</w:t>
            </w:r>
          </w:p>
        </w:tc>
      </w:tr>
      <w:tr w:rsidR="0005161A" w:rsidRPr="002F0755" w:rsidTr="003A7FF1">
        <w:tc>
          <w:tcPr>
            <w:tcW w:w="1225" w:type="dxa"/>
          </w:tcPr>
          <w:p w:rsidR="0005161A" w:rsidRPr="002F0755" w:rsidRDefault="0005161A" w:rsidP="003A7FF1">
            <w:pPr>
              <w:jc w:val="center"/>
            </w:pPr>
            <w:r w:rsidRPr="002F0755">
              <w:t>2</w:t>
            </w:r>
          </w:p>
        </w:tc>
        <w:tc>
          <w:tcPr>
            <w:tcW w:w="3723" w:type="dxa"/>
          </w:tcPr>
          <w:p w:rsidR="0005161A" w:rsidRPr="002F0755" w:rsidRDefault="0005161A" w:rsidP="00F968C5">
            <w:r w:rsidRPr="002F0755">
              <w:t>ул. Н</w:t>
            </w:r>
            <w:r>
              <w:t xml:space="preserve">. </w:t>
            </w:r>
            <w:r w:rsidRPr="002F0755">
              <w:t>Валовая, 73</w:t>
            </w:r>
          </w:p>
        </w:tc>
        <w:tc>
          <w:tcPr>
            <w:tcW w:w="2324" w:type="dxa"/>
          </w:tcPr>
          <w:p w:rsidR="0005161A" w:rsidRPr="002F0755" w:rsidRDefault="0005161A" w:rsidP="00473B85">
            <w:pPr>
              <w:jc w:val="center"/>
            </w:pPr>
          </w:p>
        </w:tc>
        <w:tc>
          <w:tcPr>
            <w:tcW w:w="2164" w:type="dxa"/>
          </w:tcPr>
          <w:p w:rsidR="0005161A" w:rsidRPr="002F0755" w:rsidRDefault="0005161A" w:rsidP="00473B85">
            <w:pPr>
              <w:jc w:val="center"/>
            </w:pPr>
            <w:r>
              <w:t>неисправен</w:t>
            </w:r>
          </w:p>
        </w:tc>
      </w:tr>
      <w:tr w:rsidR="0005161A" w:rsidRPr="002F0755" w:rsidTr="003A7FF1">
        <w:tc>
          <w:tcPr>
            <w:tcW w:w="1225" w:type="dxa"/>
          </w:tcPr>
          <w:p w:rsidR="0005161A" w:rsidRPr="002F0755" w:rsidRDefault="0005161A" w:rsidP="003A7FF1">
            <w:pPr>
              <w:jc w:val="center"/>
            </w:pPr>
            <w:r w:rsidRPr="002F0755">
              <w:t>3</w:t>
            </w:r>
          </w:p>
        </w:tc>
        <w:tc>
          <w:tcPr>
            <w:tcW w:w="3723" w:type="dxa"/>
          </w:tcPr>
          <w:p w:rsidR="0005161A" w:rsidRPr="002F0755" w:rsidRDefault="0005161A" w:rsidP="00473B85">
            <w:r w:rsidRPr="002F0755">
              <w:t>пер.Западный, 7</w:t>
            </w:r>
          </w:p>
        </w:tc>
        <w:tc>
          <w:tcPr>
            <w:tcW w:w="2324" w:type="dxa"/>
          </w:tcPr>
          <w:p w:rsidR="0005161A" w:rsidRPr="002F0755" w:rsidRDefault="0005161A" w:rsidP="00473B85">
            <w:pPr>
              <w:jc w:val="center"/>
            </w:pPr>
          </w:p>
        </w:tc>
        <w:tc>
          <w:tcPr>
            <w:tcW w:w="2164" w:type="dxa"/>
          </w:tcPr>
          <w:p w:rsidR="0005161A" w:rsidRPr="002F0755" w:rsidRDefault="0005161A" w:rsidP="00473B85">
            <w:pPr>
              <w:jc w:val="center"/>
            </w:pPr>
            <w:r>
              <w:t>и</w:t>
            </w:r>
            <w:r w:rsidRPr="002F0755">
              <w:t>справен</w:t>
            </w:r>
          </w:p>
        </w:tc>
      </w:tr>
      <w:tr w:rsidR="0005161A" w:rsidRPr="002F0755" w:rsidTr="003A7FF1">
        <w:tc>
          <w:tcPr>
            <w:tcW w:w="1225" w:type="dxa"/>
          </w:tcPr>
          <w:p w:rsidR="0005161A" w:rsidRPr="002F0755" w:rsidRDefault="0005161A" w:rsidP="003A7FF1">
            <w:pPr>
              <w:jc w:val="center"/>
            </w:pPr>
            <w:r w:rsidRPr="002F0755">
              <w:t>4</w:t>
            </w:r>
          </w:p>
        </w:tc>
        <w:tc>
          <w:tcPr>
            <w:tcW w:w="3723" w:type="dxa"/>
          </w:tcPr>
          <w:p w:rsidR="0005161A" w:rsidRPr="002F0755" w:rsidRDefault="0005161A" w:rsidP="00473B85">
            <w:r w:rsidRPr="002F0755">
              <w:t>ул. Больничная, 5</w:t>
            </w:r>
          </w:p>
        </w:tc>
        <w:tc>
          <w:tcPr>
            <w:tcW w:w="2324" w:type="dxa"/>
          </w:tcPr>
          <w:p w:rsidR="0005161A" w:rsidRPr="002F0755" w:rsidRDefault="0005161A" w:rsidP="00473B85">
            <w:pPr>
              <w:jc w:val="center"/>
            </w:pPr>
          </w:p>
        </w:tc>
        <w:tc>
          <w:tcPr>
            <w:tcW w:w="2164" w:type="dxa"/>
          </w:tcPr>
          <w:p w:rsidR="0005161A" w:rsidRPr="002F0755" w:rsidRDefault="0005161A" w:rsidP="00473B85">
            <w:pPr>
              <w:jc w:val="center"/>
            </w:pPr>
            <w:r>
              <w:t>и</w:t>
            </w:r>
            <w:r w:rsidRPr="002F0755">
              <w:t>справен</w:t>
            </w:r>
          </w:p>
        </w:tc>
      </w:tr>
      <w:tr w:rsidR="0005161A" w:rsidRPr="002F0755" w:rsidTr="003A7FF1">
        <w:tc>
          <w:tcPr>
            <w:tcW w:w="1225" w:type="dxa"/>
          </w:tcPr>
          <w:p w:rsidR="0005161A" w:rsidRPr="002F0755" w:rsidRDefault="0005161A" w:rsidP="003A7FF1">
            <w:pPr>
              <w:jc w:val="center"/>
            </w:pPr>
            <w:r w:rsidRPr="002F0755">
              <w:t>5</w:t>
            </w:r>
          </w:p>
        </w:tc>
        <w:tc>
          <w:tcPr>
            <w:tcW w:w="3723" w:type="dxa"/>
          </w:tcPr>
          <w:p w:rsidR="0005161A" w:rsidRPr="002F0755" w:rsidRDefault="0005161A" w:rsidP="00473B85">
            <w:r w:rsidRPr="002F0755">
              <w:t>ул. Больничная, 17</w:t>
            </w:r>
          </w:p>
        </w:tc>
        <w:tc>
          <w:tcPr>
            <w:tcW w:w="2324" w:type="dxa"/>
          </w:tcPr>
          <w:p w:rsidR="0005161A" w:rsidRPr="002F0755" w:rsidRDefault="0005161A" w:rsidP="00473B85">
            <w:pPr>
              <w:jc w:val="center"/>
            </w:pPr>
          </w:p>
        </w:tc>
        <w:tc>
          <w:tcPr>
            <w:tcW w:w="2164" w:type="dxa"/>
          </w:tcPr>
          <w:p w:rsidR="0005161A" w:rsidRPr="002F0755" w:rsidRDefault="0005161A" w:rsidP="00473B85">
            <w:pPr>
              <w:jc w:val="center"/>
            </w:pPr>
            <w:r>
              <w:t>и</w:t>
            </w:r>
            <w:r w:rsidRPr="002F0755">
              <w:t>справен</w:t>
            </w:r>
          </w:p>
        </w:tc>
      </w:tr>
      <w:tr w:rsidR="0005161A" w:rsidRPr="002F0755" w:rsidTr="003A7FF1">
        <w:tc>
          <w:tcPr>
            <w:tcW w:w="1225" w:type="dxa"/>
          </w:tcPr>
          <w:p w:rsidR="0005161A" w:rsidRPr="002F0755" w:rsidRDefault="0005161A" w:rsidP="003A7FF1">
            <w:pPr>
              <w:jc w:val="center"/>
            </w:pPr>
            <w:r w:rsidRPr="002F0755">
              <w:lastRenderedPageBreak/>
              <w:t>6</w:t>
            </w:r>
          </w:p>
        </w:tc>
        <w:tc>
          <w:tcPr>
            <w:tcW w:w="3723" w:type="dxa"/>
          </w:tcPr>
          <w:p w:rsidR="0005161A" w:rsidRPr="002F0755" w:rsidRDefault="0005161A" w:rsidP="00473B85">
            <w:r w:rsidRPr="002F0755">
              <w:t>ул. Больничная, 29</w:t>
            </w:r>
          </w:p>
        </w:tc>
        <w:tc>
          <w:tcPr>
            <w:tcW w:w="2324" w:type="dxa"/>
          </w:tcPr>
          <w:p w:rsidR="0005161A" w:rsidRPr="002F0755" w:rsidRDefault="0005161A" w:rsidP="00473B85">
            <w:pPr>
              <w:jc w:val="center"/>
            </w:pPr>
          </w:p>
        </w:tc>
        <w:tc>
          <w:tcPr>
            <w:tcW w:w="2164" w:type="dxa"/>
          </w:tcPr>
          <w:p w:rsidR="0005161A" w:rsidRPr="002F0755" w:rsidRDefault="0005161A" w:rsidP="00473B85">
            <w:pPr>
              <w:jc w:val="center"/>
            </w:pPr>
            <w:r>
              <w:t>и</w:t>
            </w:r>
            <w:r w:rsidRPr="002F0755">
              <w:t>справен</w:t>
            </w:r>
          </w:p>
        </w:tc>
      </w:tr>
      <w:tr w:rsidR="0005161A" w:rsidRPr="002F0755" w:rsidTr="003A7FF1">
        <w:tc>
          <w:tcPr>
            <w:tcW w:w="1225" w:type="dxa"/>
          </w:tcPr>
          <w:p w:rsidR="0005161A" w:rsidRPr="002F0755" w:rsidRDefault="0005161A" w:rsidP="003A7FF1">
            <w:pPr>
              <w:jc w:val="center"/>
            </w:pPr>
            <w:r w:rsidRPr="002F0755">
              <w:t>7</w:t>
            </w:r>
          </w:p>
        </w:tc>
        <w:tc>
          <w:tcPr>
            <w:tcW w:w="3723" w:type="dxa"/>
          </w:tcPr>
          <w:p w:rsidR="0005161A" w:rsidRPr="002F0755" w:rsidRDefault="0005161A" w:rsidP="00473B85">
            <w:r w:rsidRPr="002F0755">
              <w:t>ул. Юрьевецкая, 6</w:t>
            </w:r>
          </w:p>
        </w:tc>
        <w:tc>
          <w:tcPr>
            <w:tcW w:w="2324" w:type="dxa"/>
          </w:tcPr>
          <w:p w:rsidR="0005161A" w:rsidRPr="002F0755" w:rsidRDefault="0005161A" w:rsidP="00473B85">
            <w:pPr>
              <w:jc w:val="center"/>
            </w:pPr>
          </w:p>
        </w:tc>
        <w:tc>
          <w:tcPr>
            <w:tcW w:w="2164" w:type="dxa"/>
          </w:tcPr>
          <w:p w:rsidR="0005161A" w:rsidRPr="002F0755" w:rsidRDefault="0005161A" w:rsidP="00E223D1">
            <w:pPr>
              <w:jc w:val="center"/>
            </w:pPr>
            <w:r>
              <w:t>и</w:t>
            </w:r>
            <w:r w:rsidRPr="002F0755">
              <w:t>справен</w:t>
            </w:r>
          </w:p>
        </w:tc>
      </w:tr>
      <w:tr w:rsidR="0005161A" w:rsidRPr="002F0755" w:rsidTr="003A7FF1">
        <w:tc>
          <w:tcPr>
            <w:tcW w:w="1225" w:type="dxa"/>
          </w:tcPr>
          <w:p w:rsidR="0005161A" w:rsidRPr="002F0755" w:rsidRDefault="0005161A" w:rsidP="003A7FF1">
            <w:pPr>
              <w:jc w:val="center"/>
            </w:pPr>
            <w:r w:rsidRPr="002F0755">
              <w:t>8</w:t>
            </w:r>
          </w:p>
        </w:tc>
        <w:tc>
          <w:tcPr>
            <w:tcW w:w="3723" w:type="dxa"/>
          </w:tcPr>
          <w:p w:rsidR="0005161A" w:rsidRPr="002F0755" w:rsidRDefault="0005161A" w:rsidP="00473B85">
            <w:r w:rsidRPr="002F0755">
              <w:t>ул. Юрьевецкая, 21</w:t>
            </w:r>
          </w:p>
        </w:tc>
        <w:tc>
          <w:tcPr>
            <w:tcW w:w="2324" w:type="dxa"/>
          </w:tcPr>
          <w:p w:rsidR="0005161A" w:rsidRPr="002F0755" w:rsidRDefault="0005161A" w:rsidP="00473B85">
            <w:pPr>
              <w:jc w:val="center"/>
            </w:pPr>
          </w:p>
        </w:tc>
        <w:tc>
          <w:tcPr>
            <w:tcW w:w="2164" w:type="dxa"/>
          </w:tcPr>
          <w:p w:rsidR="0005161A" w:rsidRPr="002F0755" w:rsidRDefault="0005161A" w:rsidP="00473B85">
            <w:pPr>
              <w:jc w:val="center"/>
            </w:pPr>
            <w:r>
              <w:t>и</w:t>
            </w:r>
            <w:r w:rsidRPr="002F0755">
              <w:t>справен</w:t>
            </w:r>
          </w:p>
        </w:tc>
      </w:tr>
      <w:tr w:rsidR="0005161A" w:rsidRPr="002F0755" w:rsidTr="003A7FF1">
        <w:tc>
          <w:tcPr>
            <w:tcW w:w="1225" w:type="dxa"/>
          </w:tcPr>
          <w:p w:rsidR="0005161A" w:rsidRPr="002F0755" w:rsidRDefault="0005161A" w:rsidP="003A7FF1">
            <w:pPr>
              <w:jc w:val="center"/>
            </w:pPr>
            <w:r w:rsidRPr="002F0755">
              <w:t>9</w:t>
            </w:r>
          </w:p>
        </w:tc>
        <w:tc>
          <w:tcPr>
            <w:tcW w:w="3723" w:type="dxa"/>
          </w:tcPr>
          <w:p w:rsidR="0005161A" w:rsidRPr="002F0755" w:rsidRDefault="0005161A" w:rsidP="00473B85">
            <w:r w:rsidRPr="002F0755">
              <w:t>ул. Юрьевецкая, 33</w:t>
            </w:r>
          </w:p>
        </w:tc>
        <w:tc>
          <w:tcPr>
            <w:tcW w:w="2324" w:type="dxa"/>
          </w:tcPr>
          <w:p w:rsidR="0005161A" w:rsidRPr="002F0755" w:rsidRDefault="0005161A" w:rsidP="00473B85">
            <w:pPr>
              <w:jc w:val="center"/>
            </w:pPr>
          </w:p>
        </w:tc>
        <w:tc>
          <w:tcPr>
            <w:tcW w:w="2164" w:type="dxa"/>
          </w:tcPr>
          <w:p w:rsidR="0005161A" w:rsidRPr="002F0755" w:rsidRDefault="0005161A" w:rsidP="00473B85">
            <w:pPr>
              <w:jc w:val="center"/>
            </w:pPr>
            <w:r>
              <w:t>и</w:t>
            </w:r>
            <w:r w:rsidRPr="002F0755">
              <w:t>справен</w:t>
            </w:r>
          </w:p>
        </w:tc>
      </w:tr>
      <w:tr w:rsidR="0005161A" w:rsidRPr="002F0755" w:rsidTr="003A7FF1">
        <w:tc>
          <w:tcPr>
            <w:tcW w:w="1225" w:type="dxa"/>
          </w:tcPr>
          <w:p w:rsidR="0005161A" w:rsidRPr="002F0755" w:rsidRDefault="0005161A" w:rsidP="003A7FF1">
            <w:pPr>
              <w:jc w:val="center"/>
            </w:pPr>
            <w:r w:rsidRPr="002F0755">
              <w:t>10</w:t>
            </w:r>
          </w:p>
        </w:tc>
        <w:tc>
          <w:tcPr>
            <w:tcW w:w="3723" w:type="dxa"/>
          </w:tcPr>
          <w:p w:rsidR="0005161A" w:rsidRPr="002F0755" w:rsidRDefault="0005161A" w:rsidP="00473B85">
            <w:r w:rsidRPr="002F0755">
              <w:t>ул. Юрьевецкая, 49</w:t>
            </w:r>
          </w:p>
        </w:tc>
        <w:tc>
          <w:tcPr>
            <w:tcW w:w="2324" w:type="dxa"/>
          </w:tcPr>
          <w:p w:rsidR="0005161A" w:rsidRPr="002F0755" w:rsidRDefault="0005161A" w:rsidP="00473B85">
            <w:pPr>
              <w:jc w:val="center"/>
            </w:pPr>
          </w:p>
        </w:tc>
        <w:tc>
          <w:tcPr>
            <w:tcW w:w="2164" w:type="dxa"/>
          </w:tcPr>
          <w:p w:rsidR="0005161A" w:rsidRPr="002F0755" w:rsidRDefault="0005161A" w:rsidP="00473B85">
            <w:pPr>
              <w:jc w:val="center"/>
            </w:pPr>
            <w:r>
              <w:t>и</w:t>
            </w:r>
            <w:r w:rsidRPr="002F0755">
              <w:t>справен</w:t>
            </w:r>
          </w:p>
        </w:tc>
      </w:tr>
      <w:tr w:rsidR="0005161A" w:rsidRPr="002F0755" w:rsidTr="003A7FF1">
        <w:tc>
          <w:tcPr>
            <w:tcW w:w="1225" w:type="dxa"/>
          </w:tcPr>
          <w:p w:rsidR="0005161A" w:rsidRPr="002F0755" w:rsidRDefault="0005161A" w:rsidP="003A7FF1">
            <w:pPr>
              <w:jc w:val="center"/>
            </w:pPr>
            <w:r w:rsidRPr="002F0755">
              <w:t>11</w:t>
            </w:r>
          </w:p>
        </w:tc>
        <w:tc>
          <w:tcPr>
            <w:tcW w:w="3723" w:type="dxa"/>
          </w:tcPr>
          <w:p w:rsidR="0005161A" w:rsidRPr="002F0755" w:rsidRDefault="0005161A" w:rsidP="00473B85">
            <w:r w:rsidRPr="002F0755">
              <w:t>ул. Юрьевецкая, 69</w:t>
            </w:r>
          </w:p>
        </w:tc>
        <w:tc>
          <w:tcPr>
            <w:tcW w:w="2324" w:type="dxa"/>
          </w:tcPr>
          <w:p w:rsidR="0005161A" w:rsidRPr="002F0755" w:rsidRDefault="0005161A" w:rsidP="00473B85">
            <w:pPr>
              <w:jc w:val="center"/>
            </w:pPr>
          </w:p>
        </w:tc>
        <w:tc>
          <w:tcPr>
            <w:tcW w:w="2164" w:type="dxa"/>
          </w:tcPr>
          <w:p w:rsidR="0005161A" w:rsidRPr="002F0755" w:rsidRDefault="0005161A" w:rsidP="00473B85">
            <w:pPr>
              <w:jc w:val="center"/>
            </w:pPr>
            <w:r>
              <w:t>и</w:t>
            </w:r>
            <w:r w:rsidRPr="002F0755">
              <w:t>справен</w:t>
            </w:r>
          </w:p>
        </w:tc>
      </w:tr>
      <w:tr w:rsidR="0005161A" w:rsidRPr="002F0755" w:rsidTr="003A7FF1">
        <w:tc>
          <w:tcPr>
            <w:tcW w:w="1225" w:type="dxa"/>
          </w:tcPr>
          <w:p w:rsidR="0005161A" w:rsidRPr="002F0755" w:rsidRDefault="0005161A" w:rsidP="003A7FF1">
            <w:pPr>
              <w:jc w:val="center"/>
            </w:pPr>
            <w:r w:rsidRPr="002F0755">
              <w:t>12</w:t>
            </w:r>
          </w:p>
        </w:tc>
        <w:tc>
          <w:tcPr>
            <w:tcW w:w="3723" w:type="dxa"/>
          </w:tcPr>
          <w:p w:rsidR="0005161A" w:rsidRPr="002F0755" w:rsidRDefault="0005161A" w:rsidP="00473B85">
            <w:r w:rsidRPr="002F0755">
              <w:t>ул. Юрьевецкая, 89</w:t>
            </w:r>
          </w:p>
        </w:tc>
        <w:tc>
          <w:tcPr>
            <w:tcW w:w="2324" w:type="dxa"/>
          </w:tcPr>
          <w:p w:rsidR="0005161A" w:rsidRPr="002F0755" w:rsidRDefault="0005161A" w:rsidP="00473B85">
            <w:pPr>
              <w:jc w:val="center"/>
            </w:pPr>
          </w:p>
        </w:tc>
        <w:tc>
          <w:tcPr>
            <w:tcW w:w="2164" w:type="dxa"/>
          </w:tcPr>
          <w:p w:rsidR="0005161A" w:rsidRPr="002F0755" w:rsidRDefault="0005161A" w:rsidP="00E223D1">
            <w:pPr>
              <w:jc w:val="center"/>
            </w:pPr>
            <w:r>
              <w:t>и</w:t>
            </w:r>
            <w:r w:rsidRPr="002F0755">
              <w:t>справен</w:t>
            </w:r>
          </w:p>
        </w:tc>
      </w:tr>
      <w:tr w:rsidR="0005161A" w:rsidRPr="002F0755" w:rsidTr="003A7FF1">
        <w:tc>
          <w:tcPr>
            <w:tcW w:w="1225" w:type="dxa"/>
          </w:tcPr>
          <w:p w:rsidR="0005161A" w:rsidRPr="002F0755" w:rsidRDefault="0005161A" w:rsidP="003A7FF1">
            <w:pPr>
              <w:jc w:val="center"/>
            </w:pPr>
            <w:r w:rsidRPr="002F0755">
              <w:t>13</w:t>
            </w:r>
          </w:p>
        </w:tc>
        <w:tc>
          <w:tcPr>
            <w:tcW w:w="3723" w:type="dxa"/>
          </w:tcPr>
          <w:p w:rsidR="0005161A" w:rsidRPr="002F0755" w:rsidRDefault="0005161A" w:rsidP="00473B85">
            <w:r w:rsidRPr="002F0755">
              <w:t>ул. Юрьевецкая, 107</w:t>
            </w:r>
          </w:p>
        </w:tc>
        <w:tc>
          <w:tcPr>
            <w:tcW w:w="2324" w:type="dxa"/>
          </w:tcPr>
          <w:p w:rsidR="0005161A" w:rsidRPr="002F0755" w:rsidRDefault="0005161A" w:rsidP="00473B85">
            <w:pPr>
              <w:jc w:val="center"/>
            </w:pPr>
          </w:p>
        </w:tc>
        <w:tc>
          <w:tcPr>
            <w:tcW w:w="2164" w:type="dxa"/>
          </w:tcPr>
          <w:p w:rsidR="0005161A" w:rsidRPr="002F0755" w:rsidRDefault="0005161A" w:rsidP="00473B85">
            <w:pPr>
              <w:jc w:val="center"/>
            </w:pPr>
            <w:r>
              <w:t>и</w:t>
            </w:r>
            <w:r w:rsidRPr="002F0755">
              <w:t>справен</w:t>
            </w:r>
          </w:p>
        </w:tc>
      </w:tr>
      <w:tr w:rsidR="0005161A" w:rsidRPr="002F0755" w:rsidTr="003A7FF1">
        <w:tc>
          <w:tcPr>
            <w:tcW w:w="1225" w:type="dxa"/>
          </w:tcPr>
          <w:p w:rsidR="0005161A" w:rsidRPr="002F0755" w:rsidRDefault="0005161A" w:rsidP="003A7FF1">
            <w:pPr>
              <w:jc w:val="center"/>
            </w:pPr>
            <w:r w:rsidRPr="002F0755">
              <w:t>14</w:t>
            </w:r>
          </w:p>
        </w:tc>
        <w:tc>
          <w:tcPr>
            <w:tcW w:w="3723" w:type="dxa"/>
          </w:tcPr>
          <w:p w:rsidR="0005161A" w:rsidRPr="002F0755" w:rsidRDefault="0005161A" w:rsidP="00473B85">
            <w:r w:rsidRPr="002F0755">
              <w:t>ул. Юрьевецкая, 143</w:t>
            </w:r>
          </w:p>
        </w:tc>
        <w:tc>
          <w:tcPr>
            <w:tcW w:w="2324" w:type="dxa"/>
          </w:tcPr>
          <w:p w:rsidR="0005161A" w:rsidRPr="002F0755" w:rsidRDefault="0005161A" w:rsidP="00473B85">
            <w:pPr>
              <w:jc w:val="center"/>
            </w:pPr>
          </w:p>
        </w:tc>
        <w:tc>
          <w:tcPr>
            <w:tcW w:w="2164" w:type="dxa"/>
          </w:tcPr>
          <w:p w:rsidR="0005161A" w:rsidRPr="002F0755" w:rsidRDefault="0005161A" w:rsidP="00473B85">
            <w:pPr>
              <w:jc w:val="center"/>
            </w:pPr>
            <w:r>
              <w:t>и</w:t>
            </w:r>
            <w:r w:rsidRPr="002F0755">
              <w:t>справен</w:t>
            </w:r>
          </w:p>
        </w:tc>
      </w:tr>
      <w:tr w:rsidR="0005161A" w:rsidRPr="002F0755" w:rsidTr="003A7FF1">
        <w:tc>
          <w:tcPr>
            <w:tcW w:w="1225" w:type="dxa"/>
          </w:tcPr>
          <w:p w:rsidR="0005161A" w:rsidRPr="002F0755" w:rsidRDefault="0005161A" w:rsidP="003A7FF1">
            <w:pPr>
              <w:jc w:val="center"/>
            </w:pPr>
            <w:r w:rsidRPr="002F0755">
              <w:t>15</w:t>
            </w:r>
          </w:p>
        </w:tc>
        <w:tc>
          <w:tcPr>
            <w:tcW w:w="3723" w:type="dxa"/>
          </w:tcPr>
          <w:p w:rsidR="0005161A" w:rsidRPr="002F0755" w:rsidRDefault="0005161A" w:rsidP="00473B85">
            <w:r w:rsidRPr="002F0755">
              <w:t>ул. Юрьевецкая, 155</w:t>
            </w:r>
          </w:p>
        </w:tc>
        <w:tc>
          <w:tcPr>
            <w:tcW w:w="2324" w:type="dxa"/>
          </w:tcPr>
          <w:p w:rsidR="0005161A" w:rsidRPr="002F0755" w:rsidRDefault="0005161A" w:rsidP="00473B85">
            <w:pPr>
              <w:jc w:val="center"/>
            </w:pPr>
          </w:p>
        </w:tc>
        <w:tc>
          <w:tcPr>
            <w:tcW w:w="2164" w:type="dxa"/>
          </w:tcPr>
          <w:p w:rsidR="0005161A" w:rsidRPr="002F0755" w:rsidRDefault="0005161A" w:rsidP="00473B85">
            <w:pPr>
              <w:jc w:val="center"/>
            </w:pPr>
            <w:r>
              <w:t>и</w:t>
            </w:r>
            <w:r w:rsidRPr="002F0755">
              <w:t>справен</w:t>
            </w:r>
          </w:p>
        </w:tc>
      </w:tr>
      <w:tr w:rsidR="0005161A" w:rsidRPr="002F0755" w:rsidTr="003A7FF1">
        <w:tc>
          <w:tcPr>
            <w:tcW w:w="1225" w:type="dxa"/>
          </w:tcPr>
          <w:p w:rsidR="0005161A" w:rsidRPr="002F0755" w:rsidRDefault="0005161A" w:rsidP="003A7FF1">
            <w:pPr>
              <w:jc w:val="center"/>
            </w:pPr>
            <w:r w:rsidRPr="002F0755">
              <w:t>16</w:t>
            </w:r>
          </w:p>
        </w:tc>
        <w:tc>
          <w:tcPr>
            <w:tcW w:w="3723" w:type="dxa"/>
          </w:tcPr>
          <w:p w:rsidR="0005161A" w:rsidRPr="002F0755" w:rsidRDefault="0005161A" w:rsidP="00473B85">
            <w:r w:rsidRPr="002F0755">
              <w:t>ул. Белошейно, 45</w:t>
            </w:r>
          </w:p>
        </w:tc>
        <w:tc>
          <w:tcPr>
            <w:tcW w:w="2324" w:type="dxa"/>
          </w:tcPr>
          <w:p w:rsidR="0005161A" w:rsidRPr="002F0755" w:rsidRDefault="0005161A" w:rsidP="00473B85">
            <w:pPr>
              <w:jc w:val="center"/>
            </w:pPr>
          </w:p>
        </w:tc>
        <w:tc>
          <w:tcPr>
            <w:tcW w:w="2164" w:type="dxa"/>
          </w:tcPr>
          <w:p w:rsidR="0005161A" w:rsidRPr="002F0755" w:rsidRDefault="0005161A" w:rsidP="00473B85">
            <w:pPr>
              <w:jc w:val="center"/>
            </w:pPr>
            <w:r>
              <w:t>и</w:t>
            </w:r>
            <w:r w:rsidRPr="002F0755">
              <w:t>справен</w:t>
            </w:r>
          </w:p>
        </w:tc>
      </w:tr>
      <w:tr w:rsidR="0005161A" w:rsidRPr="002F0755" w:rsidTr="003A7FF1">
        <w:tc>
          <w:tcPr>
            <w:tcW w:w="1225" w:type="dxa"/>
          </w:tcPr>
          <w:p w:rsidR="0005161A" w:rsidRPr="002F0755" w:rsidRDefault="0005161A" w:rsidP="003A7FF1">
            <w:pPr>
              <w:jc w:val="center"/>
            </w:pPr>
            <w:r w:rsidRPr="002F0755">
              <w:t>17</w:t>
            </w:r>
          </w:p>
        </w:tc>
        <w:tc>
          <w:tcPr>
            <w:tcW w:w="3723" w:type="dxa"/>
          </w:tcPr>
          <w:p w:rsidR="0005161A" w:rsidRPr="002F0755" w:rsidRDefault="0005161A" w:rsidP="00473B85">
            <w:r w:rsidRPr="002F0755">
              <w:t>ул. Белошейно, 70</w:t>
            </w:r>
          </w:p>
        </w:tc>
        <w:tc>
          <w:tcPr>
            <w:tcW w:w="2324" w:type="dxa"/>
          </w:tcPr>
          <w:p w:rsidR="0005161A" w:rsidRPr="002F0755" w:rsidRDefault="0005161A" w:rsidP="00473B85">
            <w:pPr>
              <w:jc w:val="center"/>
            </w:pPr>
          </w:p>
        </w:tc>
        <w:tc>
          <w:tcPr>
            <w:tcW w:w="2164" w:type="dxa"/>
          </w:tcPr>
          <w:p w:rsidR="0005161A" w:rsidRPr="002F0755" w:rsidRDefault="0005161A" w:rsidP="00473B85">
            <w:pPr>
              <w:jc w:val="center"/>
            </w:pPr>
            <w:r>
              <w:t>и</w:t>
            </w:r>
            <w:r w:rsidRPr="002F0755">
              <w:t>справен</w:t>
            </w:r>
          </w:p>
        </w:tc>
      </w:tr>
      <w:tr w:rsidR="0005161A" w:rsidRPr="002F0755" w:rsidTr="003A7FF1">
        <w:tc>
          <w:tcPr>
            <w:tcW w:w="1225" w:type="dxa"/>
          </w:tcPr>
          <w:p w:rsidR="0005161A" w:rsidRPr="002F0755" w:rsidRDefault="0005161A" w:rsidP="003A7FF1">
            <w:pPr>
              <w:jc w:val="center"/>
            </w:pPr>
            <w:r w:rsidRPr="002F0755">
              <w:t>18</w:t>
            </w:r>
          </w:p>
        </w:tc>
        <w:tc>
          <w:tcPr>
            <w:tcW w:w="3723" w:type="dxa"/>
          </w:tcPr>
          <w:p w:rsidR="0005161A" w:rsidRPr="002F0755" w:rsidRDefault="0005161A" w:rsidP="00473B85">
            <w:r w:rsidRPr="002F0755">
              <w:t>ул. Белошейно, 94</w:t>
            </w:r>
          </w:p>
        </w:tc>
        <w:tc>
          <w:tcPr>
            <w:tcW w:w="2324" w:type="dxa"/>
          </w:tcPr>
          <w:p w:rsidR="0005161A" w:rsidRPr="002F0755" w:rsidRDefault="0005161A" w:rsidP="00473B85">
            <w:pPr>
              <w:jc w:val="center"/>
            </w:pPr>
          </w:p>
        </w:tc>
        <w:tc>
          <w:tcPr>
            <w:tcW w:w="2164" w:type="dxa"/>
          </w:tcPr>
          <w:p w:rsidR="0005161A" w:rsidRPr="002F0755" w:rsidRDefault="0005161A" w:rsidP="00473B85">
            <w:pPr>
              <w:jc w:val="center"/>
            </w:pPr>
            <w:r>
              <w:t>и</w:t>
            </w:r>
            <w:r w:rsidRPr="002F0755">
              <w:t>справен</w:t>
            </w:r>
          </w:p>
        </w:tc>
      </w:tr>
      <w:tr w:rsidR="0005161A" w:rsidRPr="002F0755" w:rsidTr="003A7FF1">
        <w:tc>
          <w:tcPr>
            <w:tcW w:w="1225" w:type="dxa"/>
          </w:tcPr>
          <w:p w:rsidR="0005161A" w:rsidRPr="002F0755" w:rsidRDefault="0005161A" w:rsidP="003A7FF1">
            <w:pPr>
              <w:jc w:val="center"/>
            </w:pPr>
            <w:r w:rsidRPr="002F0755">
              <w:t>19</w:t>
            </w:r>
          </w:p>
        </w:tc>
        <w:tc>
          <w:tcPr>
            <w:tcW w:w="3723" w:type="dxa"/>
          </w:tcPr>
          <w:p w:rsidR="0005161A" w:rsidRPr="002F0755" w:rsidRDefault="0005161A" w:rsidP="00473B85">
            <w:r>
              <w:t>ул. Окружная, 24</w:t>
            </w:r>
          </w:p>
        </w:tc>
        <w:tc>
          <w:tcPr>
            <w:tcW w:w="2324" w:type="dxa"/>
          </w:tcPr>
          <w:p w:rsidR="0005161A" w:rsidRPr="002F0755" w:rsidRDefault="0005161A" w:rsidP="00473B85">
            <w:pPr>
              <w:jc w:val="center"/>
            </w:pPr>
          </w:p>
        </w:tc>
        <w:tc>
          <w:tcPr>
            <w:tcW w:w="2164" w:type="dxa"/>
          </w:tcPr>
          <w:p w:rsidR="0005161A" w:rsidRPr="002F0755" w:rsidRDefault="0005161A" w:rsidP="00E223D1">
            <w:pPr>
              <w:jc w:val="center"/>
            </w:pPr>
            <w:r>
              <w:t>и</w:t>
            </w:r>
            <w:r w:rsidRPr="002F0755">
              <w:t>справен</w:t>
            </w:r>
          </w:p>
        </w:tc>
      </w:tr>
      <w:tr w:rsidR="0005161A" w:rsidRPr="002F0755" w:rsidTr="003A7FF1">
        <w:tc>
          <w:tcPr>
            <w:tcW w:w="1225" w:type="dxa"/>
          </w:tcPr>
          <w:p w:rsidR="0005161A" w:rsidRPr="002F0755" w:rsidRDefault="0005161A" w:rsidP="003A7FF1">
            <w:pPr>
              <w:jc w:val="center"/>
            </w:pPr>
            <w:r w:rsidRPr="002F0755">
              <w:t>20</w:t>
            </w:r>
          </w:p>
        </w:tc>
        <w:tc>
          <w:tcPr>
            <w:tcW w:w="3723" w:type="dxa"/>
          </w:tcPr>
          <w:p w:rsidR="0005161A" w:rsidRPr="002F0755" w:rsidRDefault="0005161A" w:rsidP="00473B85">
            <w:r w:rsidRPr="002F0755">
              <w:t>ул. Окружная, 40</w:t>
            </w:r>
          </w:p>
        </w:tc>
        <w:tc>
          <w:tcPr>
            <w:tcW w:w="2324" w:type="dxa"/>
          </w:tcPr>
          <w:p w:rsidR="0005161A" w:rsidRPr="002F0755" w:rsidRDefault="0005161A" w:rsidP="00473B85">
            <w:pPr>
              <w:jc w:val="center"/>
            </w:pPr>
          </w:p>
        </w:tc>
        <w:tc>
          <w:tcPr>
            <w:tcW w:w="2164" w:type="dxa"/>
          </w:tcPr>
          <w:p w:rsidR="0005161A" w:rsidRPr="002F0755" w:rsidRDefault="0005161A" w:rsidP="00473B85">
            <w:pPr>
              <w:jc w:val="center"/>
            </w:pPr>
            <w:r>
              <w:t>и</w:t>
            </w:r>
            <w:r w:rsidRPr="002F0755">
              <w:t>справен</w:t>
            </w:r>
          </w:p>
        </w:tc>
      </w:tr>
      <w:tr w:rsidR="0005161A" w:rsidRPr="002F0755" w:rsidTr="003A7FF1">
        <w:tc>
          <w:tcPr>
            <w:tcW w:w="1225" w:type="dxa"/>
          </w:tcPr>
          <w:p w:rsidR="0005161A" w:rsidRPr="002F0755" w:rsidRDefault="0005161A" w:rsidP="003A7FF1">
            <w:pPr>
              <w:jc w:val="center"/>
            </w:pPr>
            <w:r w:rsidRPr="002F0755">
              <w:t>21</w:t>
            </w:r>
          </w:p>
        </w:tc>
        <w:tc>
          <w:tcPr>
            <w:tcW w:w="3723" w:type="dxa"/>
          </w:tcPr>
          <w:p w:rsidR="0005161A" w:rsidRPr="002F0755" w:rsidRDefault="0005161A" w:rsidP="00473B85">
            <w:r w:rsidRPr="002F0755">
              <w:t>ул. Гагарина, 18</w:t>
            </w:r>
          </w:p>
        </w:tc>
        <w:tc>
          <w:tcPr>
            <w:tcW w:w="2324" w:type="dxa"/>
          </w:tcPr>
          <w:p w:rsidR="0005161A" w:rsidRPr="002F0755" w:rsidRDefault="0005161A" w:rsidP="00473B85">
            <w:pPr>
              <w:jc w:val="center"/>
            </w:pPr>
          </w:p>
        </w:tc>
        <w:tc>
          <w:tcPr>
            <w:tcW w:w="2164" w:type="dxa"/>
          </w:tcPr>
          <w:p w:rsidR="0005161A" w:rsidRPr="002F0755" w:rsidRDefault="0005161A" w:rsidP="00473B85">
            <w:pPr>
              <w:jc w:val="center"/>
            </w:pPr>
            <w:r>
              <w:t>и</w:t>
            </w:r>
            <w:r w:rsidRPr="002F0755">
              <w:t>справен</w:t>
            </w:r>
          </w:p>
        </w:tc>
      </w:tr>
      <w:tr w:rsidR="0005161A" w:rsidRPr="002F0755" w:rsidTr="003A7FF1">
        <w:tc>
          <w:tcPr>
            <w:tcW w:w="1225" w:type="dxa"/>
          </w:tcPr>
          <w:p w:rsidR="0005161A" w:rsidRPr="002F0755" w:rsidRDefault="0005161A" w:rsidP="003A7FF1">
            <w:pPr>
              <w:jc w:val="center"/>
            </w:pPr>
            <w:r w:rsidRPr="002F0755">
              <w:t>22</w:t>
            </w:r>
          </w:p>
        </w:tc>
        <w:tc>
          <w:tcPr>
            <w:tcW w:w="3723" w:type="dxa"/>
          </w:tcPr>
          <w:p w:rsidR="0005161A" w:rsidRPr="002F0755" w:rsidRDefault="0005161A" w:rsidP="00473B85">
            <w:r w:rsidRPr="002F0755">
              <w:t>ул. Ковровская, 20</w:t>
            </w:r>
          </w:p>
        </w:tc>
        <w:tc>
          <w:tcPr>
            <w:tcW w:w="2324" w:type="dxa"/>
          </w:tcPr>
          <w:p w:rsidR="0005161A" w:rsidRPr="002F0755" w:rsidRDefault="0005161A" w:rsidP="00473B85">
            <w:pPr>
              <w:jc w:val="center"/>
            </w:pPr>
          </w:p>
        </w:tc>
        <w:tc>
          <w:tcPr>
            <w:tcW w:w="2164" w:type="dxa"/>
          </w:tcPr>
          <w:p w:rsidR="0005161A" w:rsidRPr="002F0755" w:rsidRDefault="0005161A" w:rsidP="00473B85">
            <w:pPr>
              <w:jc w:val="center"/>
            </w:pPr>
            <w:r>
              <w:t>и</w:t>
            </w:r>
            <w:r w:rsidRPr="002F0755">
              <w:t>справен</w:t>
            </w:r>
          </w:p>
        </w:tc>
      </w:tr>
      <w:tr w:rsidR="0005161A" w:rsidRPr="002F0755" w:rsidTr="003A7FF1">
        <w:tc>
          <w:tcPr>
            <w:tcW w:w="1225" w:type="dxa"/>
          </w:tcPr>
          <w:p w:rsidR="0005161A" w:rsidRPr="002F0755" w:rsidRDefault="0005161A" w:rsidP="003A7FF1">
            <w:pPr>
              <w:jc w:val="center"/>
            </w:pPr>
            <w:r w:rsidRPr="002F0755">
              <w:t>23</w:t>
            </w:r>
          </w:p>
        </w:tc>
        <w:tc>
          <w:tcPr>
            <w:tcW w:w="3723" w:type="dxa"/>
          </w:tcPr>
          <w:p w:rsidR="0005161A" w:rsidRPr="002F0755" w:rsidRDefault="0005161A" w:rsidP="00473B85">
            <w:r w:rsidRPr="002F0755">
              <w:t>ул. Лесная, 6</w:t>
            </w:r>
          </w:p>
        </w:tc>
        <w:tc>
          <w:tcPr>
            <w:tcW w:w="2324" w:type="dxa"/>
          </w:tcPr>
          <w:p w:rsidR="0005161A" w:rsidRPr="002F0755" w:rsidRDefault="0005161A" w:rsidP="00473B85">
            <w:pPr>
              <w:jc w:val="center"/>
            </w:pPr>
          </w:p>
        </w:tc>
        <w:tc>
          <w:tcPr>
            <w:tcW w:w="2164" w:type="dxa"/>
          </w:tcPr>
          <w:p w:rsidR="0005161A" w:rsidRPr="002F0755" w:rsidRDefault="0005161A" w:rsidP="00473B85">
            <w:pPr>
              <w:jc w:val="center"/>
            </w:pPr>
            <w:r>
              <w:t>и</w:t>
            </w:r>
            <w:r w:rsidRPr="002F0755">
              <w:t>справен</w:t>
            </w:r>
          </w:p>
        </w:tc>
      </w:tr>
      <w:tr w:rsidR="0005161A" w:rsidRPr="002F0755" w:rsidTr="003A7FF1">
        <w:tc>
          <w:tcPr>
            <w:tcW w:w="1225" w:type="dxa"/>
          </w:tcPr>
          <w:p w:rsidR="0005161A" w:rsidRPr="002F0755" w:rsidRDefault="0005161A" w:rsidP="003A7FF1">
            <w:pPr>
              <w:jc w:val="center"/>
            </w:pPr>
            <w:r w:rsidRPr="002F0755">
              <w:t>24</w:t>
            </w:r>
          </w:p>
        </w:tc>
        <w:tc>
          <w:tcPr>
            <w:tcW w:w="3723" w:type="dxa"/>
          </w:tcPr>
          <w:p w:rsidR="0005161A" w:rsidRPr="002F0755" w:rsidRDefault="0005161A" w:rsidP="00473B85">
            <w:r w:rsidRPr="002F0755">
              <w:t>ул. Лесная, 20</w:t>
            </w:r>
          </w:p>
        </w:tc>
        <w:tc>
          <w:tcPr>
            <w:tcW w:w="2324" w:type="dxa"/>
          </w:tcPr>
          <w:p w:rsidR="0005161A" w:rsidRPr="002F0755" w:rsidRDefault="0005161A" w:rsidP="00473B85">
            <w:pPr>
              <w:jc w:val="center"/>
            </w:pPr>
          </w:p>
        </w:tc>
        <w:tc>
          <w:tcPr>
            <w:tcW w:w="2164" w:type="dxa"/>
          </w:tcPr>
          <w:p w:rsidR="0005161A" w:rsidRPr="002F0755" w:rsidRDefault="0005161A" w:rsidP="00473B85">
            <w:pPr>
              <w:jc w:val="center"/>
            </w:pPr>
            <w:r>
              <w:t>и</w:t>
            </w:r>
            <w:r w:rsidRPr="002F0755">
              <w:t>справен</w:t>
            </w:r>
          </w:p>
        </w:tc>
      </w:tr>
      <w:tr w:rsidR="0005161A" w:rsidRPr="002F0755" w:rsidTr="003A7FF1">
        <w:tc>
          <w:tcPr>
            <w:tcW w:w="1225" w:type="dxa"/>
          </w:tcPr>
          <w:p w:rsidR="0005161A" w:rsidRPr="002F0755" w:rsidRDefault="0005161A" w:rsidP="003A7FF1">
            <w:pPr>
              <w:jc w:val="center"/>
            </w:pPr>
            <w:r w:rsidRPr="002F0755">
              <w:t>25</w:t>
            </w:r>
          </w:p>
        </w:tc>
        <w:tc>
          <w:tcPr>
            <w:tcW w:w="3723" w:type="dxa"/>
          </w:tcPr>
          <w:p w:rsidR="0005161A" w:rsidRPr="002F0755" w:rsidRDefault="0005161A" w:rsidP="00473B85">
            <w:r w:rsidRPr="002F0755">
              <w:t>ул. Лесная- Больничная 17/36</w:t>
            </w:r>
          </w:p>
        </w:tc>
        <w:tc>
          <w:tcPr>
            <w:tcW w:w="2324" w:type="dxa"/>
          </w:tcPr>
          <w:p w:rsidR="0005161A" w:rsidRPr="002F0755" w:rsidRDefault="0005161A" w:rsidP="00473B85">
            <w:pPr>
              <w:jc w:val="center"/>
            </w:pPr>
          </w:p>
        </w:tc>
        <w:tc>
          <w:tcPr>
            <w:tcW w:w="2164" w:type="dxa"/>
          </w:tcPr>
          <w:p w:rsidR="0005161A" w:rsidRPr="002F0755" w:rsidRDefault="0005161A" w:rsidP="00E223D1">
            <w:pPr>
              <w:jc w:val="center"/>
            </w:pPr>
            <w:r>
              <w:t>и</w:t>
            </w:r>
            <w:r w:rsidRPr="002F0755">
              <w:t>справен</w:t>
            </w:r>
          </w:p>
        </w:tc>
      </w:tr>
      <w:tr w:rsidR="0005161A" w:rsidRPr="002F0755" w:rsidTr="003A7FF1">
        <w:tc>
          <w:tcPr>
            <w:tcW w:w="1225" w:type="dxa"/>
          </w:tcPr>
          <w:p w:rsidR="0005161A" w:rsidRPr="002F0755" w:rsidRDefault="0005161A" w:rsidP="003A7FF1">
            <w:pPr>
              <w:jc w:val="center"/>
            </w:pPr>
            <w:r w:rsidRPr="002F0755">
              <w:t>26</w:t>
            </w:r>
          </w:p>
        </w:tc>
        <w:tc>
          <w:tcPr>
            <w:tcW w:w="3723" w:type="dxa"/>
          </w:tcPr>
          <w:p w:rsidR="0005161A" w:rsidRPr="002F0755" w:rsidRDefault="0005161A" w:rsidP="00473B85">
            <w:r w:rsidRPr="002F0755">
              <w:t>ул. Дорожная, 17</w:t>
            </w:r>
          </w:p>
        </w:tc>
        <w:tc>
          <w:tcPr>
            <w:tcW w:w="2324" w:type="dxa"/>
          </w:tcPr>
          <w:p w:rsidR="0005161A" w:rsidRPr="002F0755" w:rsidRDefault="0005161A" w:rsidP="00473B85">
            <w:pPr>
              <w:jc w:val="center"/>
            </w:pPr>
          </w:p>
        </w:tc>
        <w:tc>
          <w:tcPr>
            <w:tcW w:w="2164" w:type="dxa"/>
          </w:tcPr>
          <w:p w:rsidR="0005161A" w:rsidRPr="002F0755" w:rsidRDefault="0005161A" w:rsidP="00473B85">
            <w:pPr>
              <w:jc w:val="center"/>
            </w:pPr>
            <w:r>
              <w:t>и</w:t>
            </w:r>
            <w:r w:rsidRPr="002F0755">
              <w:t>справен</w:t>
            </w:r>
          </w:p>
        </w:tc>
      </w:tr>
      <w:tr w:rsidR="0005161A" w:rsidRPr="002F0755" w:rsidTr="003A7FF1">
        <w:tc>
          <w:tcPr>
            <w:tcW w:w="1225" w:type="dxa"/>
          </w:tcPr>
          <w:p w:rsidR="0005161A" w:rsidRPr="002F0755" w:rsidRDefault="0005161A" w:rsidP="003A7FF1">
            <w:pPr>
              <w:jc w:val="center"/>
            </w:pPr>
            <w:r w:rsidRPr="002F0755">
              <w:t>27</w:t>
            </w:r>
          </w:p>
        </w:tc>
        <w:tc>
          <w:tcPr>
            <w:tcW w:w="3723" w:type="dxa"/>
          </w:tcPr>
          <w:p w:rsidR="0005161A" w:rsidRPr="002F0755" w:rsidRDefault="0005161A" w:rsidP="00473B85">
            <w:r w:rsidRPr="002F0755">
              <w:t>ул. Дорожная, 33</w:t>
            </w:r>
          </w:p>
        </w:tc>
        <w:tc>
          <w:tcPr>
            <w:tcW w:w="2324" w:type="dxa"/>
          </w:tcPr>
          <w:p w:rsidR="0005161A" w:rsidRPr="002F0755" w:rsidRDefault="0005161A" w:rsidP="00473B85">
            <w:pPr>
              <w:jc w:val="center"/>
            </w:pPr>
          </w:p>
        </w:tc>
        <w:tc>
          <w:tcPr>
            <w:tcW w:w="2164" w:type="dxa"/>
          </w:tcPr>
          <w:p w:rsidR="0005161A" w:rsidRPr="002F0755" w:rsidRDefault="0005161A" w:rsidP="00473B85">
            <w:pPr>
              <w:jc w:val="center"/>
            </w:pPr>
            <w:r>
              <w:t>и</w:t>
            </w:r>
            <w:r w:rsidRPr="002F0755">
              <w:t>справен</w:t>
            </w:r>
          </w:p>
        </w:tc>
      </w:tr>
      <w:tr w:rsidR="0005161A" w:rsidRPr="002F0755" w:rsidTr="003A7FF1">
        <w:tc>
          <w:tcPr>
            <w:tcW w:w="1225" w:type="dxa"/>
          </w:tcPr>
          <w:p w:rsidR="0005161A" w:rsidRPr="002F0755" w:rsidRDefault="0005161A" w:rsidP="003A7FF1">
            <w:pPr>
              <w:jc w:val="center"/>
            </w:pPr>
            <w:r w:rsidRPr="002F0755">
              <w:t>28</w:t>
            </w:r>
          </w:p>
        </w:tc>
        <w:tc>
          <w:tcPr>
            <w:tcW w:w="3723" w:type="dxa"/>
          </w:tcPr>
          <w:p w:rsidR="0005161A" w:rsidRPr="002F0755" w:rsidRDefault="0005161A" w:rsidP="00473B85">
            <w:r w:rsidRPr="002F0755">
              <w:t>ул. Площадная, 92</w:t>
            </w:r>
          </w:p>
        </w:tc>
        <w:tc>
          <w:tcPr>
            <w:tcW w:w="2324" w:type="dxa"/>
          </w:tcPr>
          <w:p w:rsidR="0005161A" w:rsidRPr="002F0755" w:rsidRDefault="0005161A" w:rsidP="00473B85">
            <w:pPr>
              <w:jc w:val="center"/>
            </w:pPr>
          </w:p>
        </w:tc>
        <w:tc>
          <w:tcPr>
            <w:tcW w:w="2164" w:type="dxa"/>
          </w:tcPr>
          <w:p w:rsidR="0005161A" w:rsidRPr="002F0755" w:rsidRDefault="0005161A" w:rsidP="00E223D1">
            <w:pPr>
              <w:jc w:val="center"/>
            </w:pPr>
            <w:r>
              <w:t>и</w:t>
            </w:r>
            <w:r w:rsidRPr="002F0755">
              <w:t>справен</w:t>
            </w:r>
          </w:p>
        </w:tc>
      </w:tr>
      <w:tr w:rsidR="0005161A" w:rsidRPr="002F0755" w:rsidTr="003A7FF1">
        <w:tc>
          <w:tcPr>
            <w:tcW w:w="1225" w:type="dxa"/>
          </w:tcPr>
          <w:p w:rsidR="0005161A" w:rsidRPr="002F0755" w:rsidRDefault="0005161A" w:rsidP="00473B85">
            <w:pPr>
              <w:jc w:val="center"/>
            </w:pPr>
            <w:r w:rsidRPr="002F0755">
              <w:t>29</w:t>
            </w:r>
          </w:p>
        </w:tc>
        <w:tc>
          <w:tcPr>
            <w:tcW w:w="3723" w:type="dxa"/>
          </w:tcPr>
          <w:p w:rsidR="0005161A" w:rsidRPr="002F0755" w:rsidRDefault="0005161A" w:rsidP="00473B85">
            <w:r w:rsidRPr="002F0755">
              <w:t>ул. Площадная, 102</w:t>
            </w:r>
          </w:p>
        </w:tc>
        <w:tc>
          <w:tcPr>
            <w:tcW w:w="2324" w:type="dxa"/>
          </w:tcPr>
          <w:p w:rsidR="0005161A" w:rsidRPr="002F0755" w:rsidRDefault="0005161A" w:rsidP="00473B85">
            <w:pPr>
              <w:jc w:val="center"/>
            </w:pPr>
          </w:p>
        </w:tc>
        <w:tc>
          <w:tcPr>
            <w:tcW w:w="2164" w:type="dxa"/>
          </w:tcPr>
          <w:p w:rsidR="0005161A" w:rsidRPr="002F0755" w:rsidRDefault="0005161A" w:rsidP="00473B85">
            <w:pPr>
              <w:jc w:val="center"/>
            </w:pPr>
            <w:r>
              <w:t>и</w:t>
            </w:r>
            <w:r w:rsidRPr="002F0755">
              <w:t>справен</w:t>
            </w:r>
          </w:p>
        </w:tc>
      </w:tr>
      <w:tr w:rsidR="0005161A" w:rsidRPr="002F0755" w:rsidTr="003A7FF1">
        <w:tc>
          <w:tcPr>
            <w:tcW w:w="1225" w:type="dxa"/>
          </w:tcPr>
          <w:p w:rsidR="0005161A" w:rsidRPr="002F0755" w:rsidRDefault="0005161A" w:rsidP="00473B85">
            <w:pPr>
              <w:jc w:val="center"/>
            </w:pPr>
            <w:r w:rsidRPr="002F0755">
              <w:t>30</w:t>
            </w:r>
          </w:p>
        </w:tc>
        <w:tc>
          <w:tcPr>
            <w:tcW w:w="3723" w:type="dxa"/>
          </w:tcPr>
          <w:p w:rsidR="0005161A" w:rsidRPr="002F0755" w:rsidRDefault="0005161A" w:rsidP="00473B85">
            <w:r w:rsidRPr="002F0755">
              <w:t>ул. Катанова, 88</w:t>
            </w:r>
          </w:p>
        </w:tc>
        <w:tc>
          <w:tcPr>
            <w:tcW w:w="2324" w:type="dxa"/>
          </w:tcPr>
          <w:p w:rsidR="0005161A" w:rsidRPr="002F0755" w:rsidRDefault="0005161A" w:rsidP="00473B85">
            <w:pPr>
              <w:jc w:val="center"/>
            </w:pPr>
          </w:p>
        </w:tc>
        <w:tc>
          <w:tcPr>
            <w:tcW w:w="2164" w:type="dxa"/>
          </w:tcPr>
          <w:p w:rsidR="0005161A" w:rsidRPr="002F0755" w:rsidRDefault="0005161A" w:rsidP="00473B85">
            <w:pPr>
              <w:jc w:val="center"/>
            </w:pPr>
            <w:r>
              <w:t>и</w:t>
            </w:r>
            <w:r w:rsidRPr="002F0755">
              <w:t>справен</w:t>
            </w:r>
          </w:p>
        </w:tc>
      </w:tr>
      <w:tr w:rsidR="0005161A" w:rsidRPr="002F0755" w:rsidTr="003A7FF1">
        <w:tc>
          <w:tcPr>
            <w:tcW w:w="1225" w:type="dxa"/>
          </w:tcPr>
          <w:p w:rsidR="0005161A" w:rsidRPr="002F0755" w:rsidRDefault="0005161A" w:rsidP="00473B85">
            <w:pPr>
              <w:jc w:val="center"/>
            </w:pPr>
            <w:r w:rsidRPr="002F0755">
              <w:t>31</w:t>
            </w:r>
          </w:p>
        </w:tc>
        <w:tc>
          <w:tcPr>
            <w:tcW w:w="3723" w:type="dxa"/>
          </w:tcPr>
          <w:p w:rsidR="0005161A" w:rsidRPr="002F0755" w:rsidRDefault="0005161A" w:rsidP="00473B85">
            <w:r w:rsidRPr="002F0755">
              <w:t>ул. Катанова, 114</w:t>
            </w:r>
          </w:p>
        </w:tc>
        <w:tc>
          <w:tcPr>
            <w:tcW w:w="2324" w:type="dxa"/>
          </w:tcPr>
          <w:p w:rsidR="0005161A" w:rsidRPr="002F0755" w:rsidRDefault="0005161A" w:rsidP="00473B85">
            <w:pPr>
              <w:jc w:val="center"/>
            </w:pPr>
          </w:p>
        </w:tc>
        <w:tc>
          <w:tcPr>
            <w:tcW w:w="2164" w:type="dxa"/>
          </w:tcPr>
          <w:p w:rsidR="0005161A" w:rsidRPr="002F0755" w:rsidRDefault="0005161A" w:rsidP="00E223D1">
            <w:pPr>
              <w:jc w:val="center"/>
            </w:pPr>
            <w:r>
              <w:t>и</w:t>
            </w:r>
            <w:r w:rsidRPr="002F0755">
              <w:t>справен</w:t>
            </w:r>
          </w:p>
        </w:tc>
      </w:tr>
      <w:tr w:rsidR="0005161A" w:rsidRPr="002F0755" w:rsidTr="003A7FF1">
        <w:tc>
          <w:tcPr>
            <w:tcW w:w="1225" w:type="dxa"/>
          </w:tcPr>
          <w:p w:rsidR="0005161A" w:rsidRPr="002F0755" w:rsidRDefault="0005161A" w:rsidP="00473B85">
            <w:pPr>
              <w:jc w:val="center"/>
            </w:pPr>
            <w:r w:rsidRPr="002F0755">
              <w:t>32</w:t>
            </w:r>
          </w:p>
        </w:tc>
        <w:tc>
          <w:tcPr>
            <w:tcW w:w="3723" w:type="dxa"/>
          </w:tcPr>
          <w:p w:rsidR="0005161A" w:rsidRPr="002F0755" w:rsidRDefault="0005161A" w:rsidP="003A7FF1">
            <w:r w:rsidRPr="002F0755">
              <w:t>ул. Катанова, 1</w:t>
            </w:r>
            <w:r>
              <w:t>48</w:t>
            </w:r>
          </w:p>
        </w:tc>
        <w:tc>
          <w:tcPr>
            <w:tcW w:w="2324" w:type="dxa"/>
          </w:tcPr>
          <w:p w:rsidR="0005161A" w:rsidRPr="002F0755" w:rsidRDefault="0005161A" w:rsidP="00473B85">
            <w:pPr>
              <w:jc w:val="center"/>
            </w:pPr>
          </w:p>
        </w:tc>
        <w:tc>
          <w:tcPr>
            <w:tcW w:w="2164" w:type="dxa"/>
          </w:tcPr>
          <w:p w:rsidR="0005161A" w:rsidRPr="002F0755" w:rsidRDefault="0005161A" w:rsidP="00473B85">
            <w:pPr>
              <w:jc w:val="center"/>
            </w:pPr>
            <w:r>
              <w:t>и</w:t>
            </w:r>
            <w:r w:rsidRPr="002F0755">
              <w:t>справен</w:t>
            </w:r>
          </w:p>
        </w:tc>
      </w:tr>
      <w:tr w:rsidR="0005161A" w:rsidRPr="002F0755" w:rsidTr="003A7FF1">
        <w:tc>
          <w:tcPr>
            <w:tcW w:w="1225" w:type="dxa"/>
          </w:tcPr>
          <w:p w:rsidR="0005161A" w:rsidRPr="002F0755" w:rsidRDefault="0005161A" w:rsidP="00473B85">
            <w:pPr>
              <w:jc w:val="center"/>
            </w:pPr>
            <w:r w:rsidRPr="002F0755">
              <w:t>33</w:t>
            </w:r>
          </w:p>
        </w:tc>
        <w:tc>
          <w:tcPr>
            <w:tcW w:w="3723" w:type="dxa"/>
          </w:tcPr>
          <w:p w:rsidR="0005161A" w:rsidRPr="002F0755" w:rsidRDefault="0005161A" w:rsidP="00473B85">
            <w:r w:rsidRPr="002F0755">
              <w:t>ул. Володина, 16</w:t>
            </w:r>
          </w:p>
        </w:tc>
        <w:tc>
          <w:tcPr>
            <w:tcW w:w="2324" w:type="dxa"/>
          </w:tcPr>
          <w:p w:rsidR="0005161A" w:rsidRPr="002F0755" w:rsidRDefault="0005161A" w:rsidP="00473B85">
            <w:pPr>
              <w:jc w:val="center"/>
            </w:pPr>
          </w:p>
        </w:tc>
        <w:tc>
          <w:tcPr>
            <w:tcW w:w="2164" w:type="dxa"/>
          </w:tcPr>
          <w:p w:rsidR="0005161A" w:rsidRPr="002F0755" w:rsidRDefault="0005161A" w:rsidP="00E223D1">
            <w:pPr>
              <w:jc w:val="center"/>
            </w:pPr>
            <w:r>
              <w:t>и</w:t>
            </w:r>
            <w:r w:rsidRPr="002F0755">
              <w:t>справен</w:t>
            </w:r>
          </w:p>
        </w:tc>
      </w:tr>
      <w:tr w:rsidR="0005161A" w:rsidRPr="002F0755" w:rsidTr="003A7FF1">
        <w:tc>
          <w:tcPr>
            <w:tcW w:w="1225" w:type="dxa"/>
          </w:tcPr>
          <w:p w:rsidR="0005161A" w:rsidRPr="002F0755" w:rsidRDefault="0005161A" w:rsidP="00473B85">
            <w:pPr>
              <w:jc w:val="center"/>
            </w:pPr>
            <w:r w:rsidRPr="002F0755">
              <w:t>34</w:t>
            </w:r>
          </w:p>
        </w:tc>
        <w:tc>
          <w:tcPr>
            <w:tcW w:w="3723" w:type="dxa"/>
          </w:tcPr>
          <w:p w:rsidR="0005161A" w:rsidRPr="002F0755" w:rsidRDefault="0005161A" w:rsidP="003A7FF1">
            <w:r w:rsidRPr="002F0755">
              <w:t xml:space="preserve">пер. Полевой, </w:t>
            </w:r>
            <w:r>
              <w:t>9</w:t>
            </w:r>
          </w:p>
        </w:tc>
        <w:tc>
          <w:tcPr>
            <w:tcW w:w="2324" w:type="dxa"/>
          </w:tcPr>
          <w:p w:rsidR="0005161A" w:rsidRPr="002F0755" w:rsidRDefault="0005161A" w:rsidP="00473B85">
            <w:pPr>
              <w:jc w:val="center"/>
            </w:pPr>
          </w:p>
        </w:tc>
        <w:tc>
          <w:tcPr>
            <w:tcW w:w="2164" w:type="dxa"/>
          </w:tcPr>
          <w:p w:rsidR="0005161A" w:rsidRPr="002F0755" w:rsidRDefault="0005161A" w:rsidP="00473B85">
            <w:pPr>
              <w:jc w:val="center"/>
            </w:pPr>
            <w:r>
              <w:t>и</w:t>
            </w:r>
            <w:r w:rsidRPr="002F0755">
              <w:t>справен</w:t>
            </w:r>
          </w:p>
        </w:tc>
      </w:tr>
      <w:tr w:rsidR="0005161A" w:rsidRPr="002F0755" w:rsidTr="003A7FF1">
        <w:tc>
          <w:tcPr>
            <w:tcW w:w="1225" w:type="dxa"/>
          </w:tcPr>
          <w:p w:rsidR="0005161A" w:rsidRPr="002F0755" w:rsidRDefault="0005161A" w:rsidP="00473B85">
            <w:pPr>
              <w:jc w:val="center"/>
            </w:pPr>
            <w:r>
              <w:t>35</w:t>
            </w:r>
          </w:p>
        </w:tc>
        <w:tc>
          <w:tcPr>
            <w:tcW w:w="3723" w:type="dxa"/>
          </w:tcPr>
          <w:p w:rsidR="0005161A" w:rsidRPr="002F0755" w:rsidRDefault="0005161A" w:rsidP="00473B85">
            <w:r>
              <w:t>пл.Революции, 13</w:t>
            </w:r>
          </w:p>
        </w:tc>
        <w:tc>
          <w:tcPr>
            <w:tcW w:w="2324" w:type="dxa"/>
          </w:tcPr>
          <w:p w:rsidR="0005161A" w:rsidRPr="002F0755" w:rsidRDefault="0005161A" w:rsidP="00473B85">
            <w:pPr>
              <w:jc w:val="center"/>
            </w:pPr>
          </w:p>
        </w:tc>
        <w:tc>
          <w:tcPr>
            <w:tcW w:w="2164" w:type="dxa"/>
          </w:tcPr>
          <w:p w:rsidR="0005161A" w:rsidRPr="002F0755" w:rsidRDefault="0005161A" w:rsidP="00473B85">
            <w:pPr>
              <w:jc w:val="center"/>
            </w:pPr>
            <w:r>
              <w:t>неисправен</w:t>
            </w:r>
          </w:p>
        </w:tc>
      </w:tr>
      <w:tr w:rsidR="0005161A" w:rsidRPr="002F0755" w:rsidTr="003A7FF1">
        <w:tc>
          <w:tcPr>
            <w:tcW w:w="1225" w:type="dxa"/>
          </w:tcPr>
          <w:p w:rsidR="0005161A" w:rsidRDefault="0005161A" w:rsidP="00473B85">
            <w:pPr>
              <w:jc w:val="center"/>
            </w:pPr>
            <w:r>
              <w:t>36</w:t>
            </w:r>
          </w:p>
        </w:tc>
        <w:tc>
          <w:tcPr>
            <w:tcW w:w="3723" w:type="dxa"/>
          </w:tcPr>
          <w:p w:rsidR="0005161A" w:rsidRPr="002F0755" w:rsidRDefault="0005161A" w:rsidP="003A7FF1">
            <w:r>
              <w:t>пл.Революции, 34</w:t>
            </w:r>
          </w:p>
        </w:tc>
        <w:tc>
          <w:tcPr>
            <w:tcW w:w="2324" w:type="dxa"/>
          </w:tcPr>
          <w:p w:rsidR="0005161A" w:rsidRPr="002F0755" w:rsidRDefault="0005161A" w:rsidP="00473B85">
            <w:pPr>
              <w:jc w:val="center"/>
            </w:pPr>
          </w:p>
        </w:tc>
        <w:tc>
          <w:tcPr>
            <w:tcW w:w="2164" w:type="dxa"/>
          </w:tcPr>
          <w:p w:rsidR="0005161A" w:rsidRPr="002F0755" w:rsidRDefault="0005161A" w:rsidP="00E223D1">
            <w:pPr>
              <w:jc w:val="center"/>
            </w:pPr>
            <w:r>
              <w:t>и</w:t>
            </w:r>
            <w:r w:rsidRPr="002F0755">
              <w:t>справен</w:t>
            </w:r>
          </w:p>
        </w:tc>
      </w:tr>
      <w:tr w:rsidR="0005161A" w:rsidRPr="002F0755" w:rsidTr="003A7FF1">
        <w:tc>
          <w:tcPr>
            <w:tcW w:w="1225" w:type="dxa"/>
          </w:tcPr>
          <w:p w:rsidR="0005161A" w:rsidRDefault="0005161A" w:rsidP="00473B85">
            <w:pPr>
              <w:jc w:val="center"/>
            </w:pPr>
            <w:r>
              <w:t>37</w:t>
            </w:r>
          </w:p>
        </w:tc>
        <w:tc>
          <w:tcPr>
            <w:tcW w:w="3723" w:type="dxa"/>
          </w:tcPr>
          <w:p w:rsidR="0005161A" w:rsidRDefault="0005161A" w:rsidP="00473B85">
            <w:r>
              <w:t>ул.Груздева, 9</w:t>
            </w:r>
          </w:p>
        </w:tc>
        <w:tc>
          <w:tcPr>
            <w:tcW w:w="2324" w:type="dxa"/>
          </w:tcPr>
          <w:p w:rsidR="0005161A" w:rsidRPr="002F0755" w:rsidRDefault="0005161A" w:rsidP="00473B85">
            <w:pPr>
              <w:jc w:val="center"/>
            </w:pPr>
          </w:p>
        </w:tc>
        <w:tc>
          <w:tcPr>
            <w:tcW w:w="2164" w:type="dxa"/>
          </w:tcPr>
          <w:p w:rsidR="0005161A" w:rsidRPr="002F0755" w:rsidRDefault="0005161A" w:rsidP="00E223D1">
            <w:pPr>
              <w:jc w:val="center"/>
            </w:pPr>
            <w:r>
              <w:t>и</w:t>
            </w:r>
            <w:r w:rsidRPr="002F0755">
              <w:t>справен</w:t>
            </w:r>
          </w:p>
        </w:tc>
      </w:tr>
      <w:tr w:rsidR="0005161A" w:rsidRPr="002F0755" w:rsidTr="003A7FF1">
        <w:tc>
          <w:tcPr>
            <w:tcW w:w="1225" w:type="dxa"/>
          </w:tcPr>
          <w:p w:rsidR="0005161A" w:rsidRDefault="0005161A" w:rsidP="00473B85">
            <w:pPr>
              <w:jc w:val="center"/>
            </w:pPr>
            <w:r>
              <w:t>38</w:t>
            </w:r>
          </w:p>
        </w:tc>
        <w:tc>
          <w:tcPr>
            <w:tcW w:w="3723" w:type="dxa"/>
          </w:tcPr>
          <w:p w:rsidR="0005161A" w:rsidRDefault="0005161A" w:rsidP="00473B85">
            <w:r>
              <w:t>ул.Заводская, 28</w:t>
            </w:r>
          </w:p>
        </w:tc>
        <w:tc>
          <w:tcPr>
            <w:tcW w:w="2324" w:type="dxa"/>
          </w:tcPr>
          <w:p w:rsidR="0005161A" w:rsidRPr="002F0755" w:rsidRDefault="0005161A" w:rsidP="00473B85">
            <w:pPr>
              <w:jc w:val="center"/>
            </w:pPr>
          </w:p>
        </w:tc>
        <w:tc>
          <w:tcPr>
            <w:tcW w:w="2164" w:type="dxa"/>
          </w:tcPr>
          <w:p w:rsidR="0005161A" w:rsidRPr="002F0755" w:rsidRDefault="0005161A" w:rsidP="00E223D1">
            <w:pPr>
              <w:jc w:val="center"/>
            </w:pPr>
            <w:r>
              <w:t>и</w:t>
            </w:r>
            <w:r w:rsidRPr="002F0755">
              <w:t>справен</w:t>
            </w:r>
          </w:p>
        </w:tc>
      </w:tr>
      <w:tr w:rsidR="0005161A" w:rsidRPr="002F0755" w:rsidTr="003A7FF1">
        <w:tc>
          <w:tcPr>
            <w:tcW w:w="1225" w:type="dxa"/>
          </w:tcPr>
          <w:p w:rsidR="0005161A" w:rsidRDefault="0005161A" w:rsidP="00473B85">
            <w:pPr>
              <w:jc w:val="center"/>
            </w:pPr>
            <w:r>
              <w:t>39</w:t>
            </w:r>
          </w:p>
        </w:tc>
        <w:tc>
          <w:tcPr>
            <w:tcW w:w="3723" w:type="dxa"/>
          </w:tcPr>
          <w:p w:rsidR="0005161A" w:rsidRDefault="0005161A" w:rsidP="000B26F3">
            <w:r>
              <w:t>ул.Ветлужская, 18</w:t>
            </w:r>
          </w:p>
        </w:tc>
        <w:tc>
          <w:tcPr>
            <w:tcW w:w="2324" w:type="dxa"/>
          </w:tcPr>
          <w:p w:rsidR="0005161A" w:rsidRPr="002F0755" w:rsidRDefault="0005161A" w:rsidP="00473B85">
            <w:pPr>
              <w:jc w:val="center"/>
            </w:pPr>
          </w:p>
        </w:tc>
        <w:tc>
          <w:tcPr>
            <w:tcW w:w="2164" w:type="dxa"/>
          </w:tcPr>
          <w:p w:rsidR="0005161A" w:rsidRPr="002F0755" w:rsidRDefault="0005161A" w:rsidP="00E223D1">
            <w:pPr>
              <w:jc w:val="center"/>
            </w:pPr>
            <w:r>
              <w:t>и</w:t>
            </w:r>
            <w:r w:rsidRPr="002F0755">
              <w:t>справен</w:t>
            </w:r>
          </w:p>
        </w:tc>
      </w:tr>
      <w:tr w:rsidR="0005161A" w:rsidRPr="002F0755" w:rsidTr="003A7FF1">
        <w:tc>
          <w:tcPr>
            <w:tcW w:w="1225" w:type="dxa"/>
          </w:tcPr>
          <w:p w:rsidR="0005161A" w:rsidRDefault="0005161A" w:rsidP="00473B85">
            <w:pPr>
              <w:jc w:val="center"/>
            </w:pPr>
            <w:r>
              <w:t>40</w:t>
            </w:r>
          </w:p>
        </w:tc>
        <w:tc>
          <w:tcPr>
            <w:tcW w:w="3723" w:type="dxa"/>
          </w:tcPr>
          <w:p w:rsidR="0005161A" w:rsidRDefault="0005161A" w:rsidP="000B26F3">
            <w:r>
              <w:t>ул.Ветлужская, 22</w:t>
            </w:r>
          </w:p>
        </w:tc>
        <w:tc>
          <w:tcPr>
            <w:tcW w:w="2324" w:type="dxa"/>
          </w:tcPr>
          <w:p w:rsidR="0005161A" w:rsidRPr="002F0755" w:rsidRDefault="0005161A" w:rsidP="00473B85">
            <w:pPr>
              <w:jc w:val="center"/>
            </w:pPr>
          </w:p>
        </w:tc>
        <w:tc>
          <w:tcPr>
            <w:tcW w:w="2164" w:type="dxa"/>
          </w:tcPr>
          <w:p w:rsidR="0005161A" w:rsidRPr="002F0755" w:rsidRDefault="0005161A" w:rsidP="00E223D1">
            <w:pPr>
              <w:jc w:val="center"/>
            </w:pPr>
            <w:r>
              <w:t>и</w:t>
            </w:r>
            <w:r w:rsidRPr="002F0755">
              <w:t>справен</w:t>
            </w:r>
          </w:p>
        </w:tc>
      </w:tr>
      <w:tr w:rsidR="0005161A" w:rsidRPr="002F0755" w:rsidTr="003A7FF1">
        <w:tc>
          <w:tcPr>
            <w:tcW w:w="1225" w:type="dxa"/>
          </w:tcPr>
          <w:p w:rsidR="0005161A" w:rsidRDefault="0005161A" w:rsidP="00473B85">
            <w:pPr>
              <w:jc w:val="center"/>
            </w:pPr>
            <w:r>
              <w:t>41</w:t>
            </w:r>
          </w:p>
        </w:tc>
        <w:tc>
          <w:tcPr>
            <w:tcW w:w="3723" w:type="dxa"/>
          </w:tcPr>
          <w:p w:rsidR="0005161A" w:rsidRDefault="0005161A" w:rsidP="000B26F3">
            <w:r>
              <w:t>ул.Ветлужская, 31</w:t>
            </w:r>
          </w:p>
        </w:tc>
        <w:tc>
          <w:tcPr>
            <w:tcW w:w="2324" w:type="dxa"/>
          </w:tcPr>
          <w:p w:rsidR="0005161A" w:rsidRPr="002F0755" w:rsidRDefault="0005161A" w:rsidP="00473B85">
            <w:pPr>
              <w:jc w:val="center"/>
            </w:pPr>
          </w:p>
        </w:tc>
        <w:tc>
          <w:tcPr>
            <w:tcW w:w="2164" w:type="dxa"/>
          </w:tcPr>
          <w:p w:rsidR="0005161A" w:rsidRPr="002F0755" w:rsidRDefault="0005161A" w:rsidP="00E223D1">
            <w:pPr>
              <w:jc w:val="center"/>
            </w:pPr>
            <w:r>
              <w:t>и</w:t>
            </w:r>
            <w:r w:rsidRPr="002F0755">
              <w:t>справен</w:t>
            </w:r>
          </w:p>
        </w:tc>
      </w:tr>
      <w:tr w:rsidR="0005161A" w:rsidRPr="002F0755" w:rsidTr="003A7FF1">
        <w:tc>
          <w:tcPr>
            <w:tcW w:w="1225" w:type="dxa"/>
          </w:tcPr>
          <w:p w:rsidR="0005161A" w:rsidRDefault="0005161A" w:rsidP="00473B85">
            <w:pPr>
              <w:jc w:val="center"/>
            </w:pPr>
            <w:r>
              <w:t>42</w:t>
            </w:r>
          </w:p>
        </w:tc>
        <w:tc>
          <w:tcPr>
            <w:tcW w:w="3723" w:type="dxa"/>
          </w:tcPr>
          <w:p w:rsidR="0005161A" w:rsidRDefault="0005161A" w:rsidP="003A7FF1">
            <w:r>
              <w:t>ул.Ветлужская, 46</w:t>
            </w:r>
          </w:p>
        </w:tc>
        <w:tc>
          <w:tcPr>
            <w:tcW w:w="2324" w:type="dxa"/>
          </w:tcPr>
          <w:p w:rsidR="0005161A" w:rsidRPr="002F0755" w:rsidRDefault="0005161A" w:rsidP="00473B85">
            <w:pPr>
              <w:jc w:val="center"/>
            </w:pPr>
          </w:p>
        </w:tc>
        <w:tc>
          <w:tcPr>
            <w:tcW w:w="2164" w:type="dxa"/>
          </w:tcPr>
          <w:p w:rsidR="0005161A" w:rsidRDefault="0005161A" w:rsidP="00473B85">
            <w:pPr>
              <w:jc w:val="center"/>
            </w:pPr>
            <w:r>
              <w:t>неисправен</w:t>
            </w:r>
          </w:p>
        </w:tc>
      </w:tr>
      <w:tr w:rsidR="0005161A" w:rsidRPr="002F0755" w:rsidTr="003A7FF1">
        <w:tc>
          <w:tcPr>
            <w:tcW w:w="1225" w:type="dxa"/>
          </w:tcPr>
          <w:p w:rsidR="0005161A" w:rsidRDefault="0005161A" w:rsidP="00473B85">
            <w:pPr>
              <w:jc w:val="center"/>
            </w:pPr>
            <w:r>
              <w:t>43</w:t>
            </w:r>
          </w:p>
        </w:tc>
        <w:tc>
          <w:tcPr>
            <w:tcW w:w="3723" w:type="dxa"/>
          </w:tcPr>
          <w:p w:rsidR="0005161A" w:rsidRDefault="0005161A" w:rsidP="003A7FF1">
            <w:r>
              <w:t>ул.Ветлужская, 67</w:t>
            </w:r>
          </w:p>
        </w:tc>
        <w:tc>
          <w:tcPr>
            <w:tcW w:w="2324" w:type="dxa"/>
          </w:tcPr>
          <w:p w:rsidR="0005161A" w:rsidRPr="002F0755" w:rsidRDefault="0005161A" w:rsidP="00473B85">
            <w:pPr>
              <w:jc w:val="center"/>
            </w:pPr>
          </w:p>
        </w:tc>
        <w:tc>
          <w:tcPr>
            <w:tcW w:w="2164" w:type="dxa"/>
          </w:tcPr>
          <w:p w:rsidR="0005161A" w:rsidRPr="002F0755" w:rsidRDefault="0005161A" w:rsidP="00E223D1">
            <w:pPr>
              <w:jc w:val="center"/>
            </w:pPr>
            <w:r>
              <w:t>и</w:t>
            </w:r>
            <w:r w:rsidRPr="002F0755">
              <w:t>справен</w:t>
            </w:r>
          </w:p>
        </w:tc>
      </w:tr>
      <w:tr w:rsidR="0005161A" w:rsidRPr="002F0755" w:rsidTr="003A7FF1">
        <w:tc>
          <w:tcPr>
            <w:tcW w:w="1225" w:type="dxa"/>
          </w:tcPr>
          <w:p w:rsidR="0005161A" w:rsidRDefault="0005161A" w:rsidP="00473B85">
            <w:pPr>
              <w:jc w:val="center"/>
            </w:pPr>
            <w:r>
              <w:t>44</w:t>
            </w:r>
          </w:p>
        </w:tc>
        <w:tc>
          <w:tcPr>
            <w:tcW w:w="3723" w:type="dxa"/>
          </w:tcPr>
          <w:p w:rsidR="0005161A" w:rsidRDefault="0005161A" w:rsidP="003A7FF1">
            <w:r>
              <w:t>ул.Ветлужская, 74</w:t>
            </w:r>
          </w:p>
        </w:tc>
        <w:tc>
          <w:tcPr>
            <w:tcW w:w="2324" w:type="dxa"/>
          </w:tcPr>
          <w:p w:rsidR="0005161A" w:rsidRPr="002F0755" w:rsidRDefault="0005161A" w:rsidP="00473B85">
            <w:pPr>
              <w:jc w:val="center"/>
            </w:pPr>
          </w:p>
        </w:tc>
        <w:tc>
          <w:tcPr>
            <w:tcW w:w="2164" w:type="dxa"/>
          </w:tcPr>
          <w:p w:rsidR="0005161A" w:rsidRPr="002F0755" w:rsidRDefault="0005161A" w:rsidP="00E223D1">
            <w:pPr>
              <w:jc w:val="center"/>
            </w:pPr>
            <w:r>
              <w:t>и</w:t>
            </w:r>
            <w:r w:rsidRPr="002F0755">
              <w:t>справен</w:t>
            </w:r>
          </w:p>
        </w:tc>
      </w:tr>
      <w:tr w:rsidR="0005161A" w:rsidRPr="002F0755" w:rsidTr="003A7FF1">
        <w:tc>
          <w:tcPr>
            <w:tcW w:w="1225" w:type="dxa"/>
          </w:tcPr>
          <w:p w:rsidR="0005161A" w:rsidRDefault="0005161A" w:rsidP="00473B85">
            <w:pPr>
              <w:jc w:val="center"/>
            </w:pPr>
            <w:r>
              <w:t>45</w:t>
            </w:r>
          </w:p>
        </w:tc>
        <w:tc>
          <w:tcPr>
            <w:tcW w:w="3723" w:type="dxa"/>
          </w:tcPr>
          <w:p w:rsidR="0005161A" w:rsidRDefault="0005161A" w:rsidP="003A7FF1">
            <w:r>
              <w:t>ул.Ветлужская, 89</w:t>
            </w:r>
          </w:p>
        </w:tc>
        <w:tc>
          <w:tcPr>
            <w:tcW w:w="2324" w:type="dxa"/>
          </w:tcPr>
          <w:p w:rsidR="0005161A" w:rsidRPr="002F0755" w:rsidRDefault="0005161A" w:rsidP="00473B85">
            <w:pPr>
              <w:jc w:val="center"/>
            </w:pPr>
          </w:p>
        </w:tc>
        <w:tc>
          <w:tcPr>
            <w:tcW w:w="2164" w:type="dxa"/>
          </w:tcPr>
          <w:p w:rsidR="0005161A" w:rsidRPr="002F0755" w:rsidRDefault="0005161A" w:rsidP="00E223D1">
            <w:pPr>
              <w:jc w:val="center"/>
            </w:pPr>
            <w:r>
              <w:t>и</w:t>
            </w:r>
            <w:r w:rsidRPr="002F0755">
              <w:t>справен</w:t>
            </w:r>
          </w:p>
        </w:tc>
      </w:tr>
      <w:tr w:rsidR="0005161A" w:rsidRPr="002F0755" w:rsidTr="003A7FF1">
        <w:tc>
          <w:tcPr>
            <w:tcW w:w="1225" w:type="dxa"/>
          </w:tcPr>
          <w:p w:rsidR="0005161A" w:rsidRDefault="0005161A" w:rsidP="00473B85">
            <w:pPr>
              <w:jc w:val="center"/>
            </w:pPr>
            <w:r>
              <w:t>46</w:t>
            </w:r>
          </w:p>
        </w:tc>
        <w:tc>
          <w:tcPr>
            <w:tcW w:w="3723" w:type="dxa"/>
          </w:tcPr>
          <w:p w:rsidR="0005161A" w:rsidRDefault="0005161A" w:rsidP="000B26F3">
            <w:r>
              <w:t>пер.Спортивный (у котельной)</w:t>
            </w:r>
          </w:p>
        </w:tc>
        <w:tc>
          <w:tcPr>
            <w:tcW w:w="2324" w:type="dxa"/>
          </w:tcPr>
          <w:p w:rsidR="0005161A" w:rsidRPr="002F0755" w:rsidRDefault="0005161A" w:rsidP="00473B85">
            <w:pPr>
              <w:jc w:val="center"/>
            </w:pPr>
          </w:p>
        </w:tc>
        <w:tc>
          <w:tcPr>
            <w:tcW w:w="2164" w:type="dxa"/>
          </w:tcPr>
          <w:p w:rsidR="0005161A" w:rsidRPr="002F0755" w:rsidRDefault="0005161A" w:rsidP="00E223D1">
            <w:pPr>
              <w:jc w:val="center"/>
            </w:pPr>
            <w:r>
              <w:t>и</w:t>
            </w:r>
            <w:r w:rsidRPr="002F0755">
              <w:t>справен</w:t>
            </w:r>
          </w:p>
        </w:tc>
      </w:tr>
      <w:tr w:rsidR="0005161A" w:rsidRPr="002F0755" w:rsidTr="003A7FF1">
        <w:tc>
          <w:tcPr>
            <w:tcW w:w="1225" w:type="dxa"/>
          </w:tcPr>
          <w:p w:rsidR="0005161A" w:rsidRDefault="0005161A" w:rsidP="00473B85">
            <w:pPr>
              <w:jc w:val="center"/>
            </w:pPr>
            <w:r>
              <w:t>47</w:t>
            </w:r>
          </w:p>
        </w:tc>
        <w:tc>
          <w:tcPr>
            <w:tcW w:w="3723" w:type="dxa"/>
          </w:tcPr>
          <w:p w:rsidR="0005161A" w:rsidRDefault="0005161A" w:rsidP="000B26F3">
            <w:r>
              <w:t>пер.Спортивный (стадион)</w:t>
            </w:r>
          </w:p>
        </w:tc>
        <w:tc>
          <w:tcPr>
            <w:tcW w:w="2324" w:type="dxa"/>
          </w:tcPr>
          <w:p w:rsidR="0005161A" w:rsidRPr="002F0755" w:rsidRDefault="0005161A" w:rsidP="00473B85">
            <w:pPr>
              <w:jc w:val="center"/>
            </w:pPr>
          </w:p>
        </w:tc>
        <w:tc>
          <w:tcPr>
            <w:tcW w:w="2164" w:type="dxa"/>
          </w:tcPr>
          <w:p w:rsidR="0005161A" w:rsidRPr="002F0755" w:rsidRDefault="0005161A" w:rsidP="00E223D1">
            <w:pPr>
              <w:jc w:val="center"/>
            </w:pPr>
            <w:r>
              <w:t>и</w:t>
            </w:r>
            <w:r w:rsidRPr="002F0755">
              <w:t>справен</w:t>
            </w:r>
          </w:p>
        </w:tc>
      </w:tr>
      <w:tr w:rsidR="0005161A" w:rsidRPr="002F0755" w:rsidTr="003A7FF1">
        <w:tc>
          <w:tcPr>
            <w:tcW w:w="1225" w:type="dxa"/>
          </w:tcPr>
          <w:p w:rsidR="0005161A" w:rsidRDefault="0005161A" w:rsidP="00473B85">
            <w:pPr>
              <w:jc w:val="center"/>
            </w:pPr>
            <w:r>
              <w:t>48</w:t>
            </w:r>
          </w:p>
        </w:tc>
        <w:tc>
          <w:tcPr>
            <w:tcW w:w="3723" w:type="dxa"/>
          </w:tcPr>
          <w:p w:rsidR="0005161A" w:rsidRDefault="0005161A" w:rsidP="000B26F3">
            <w:r>
              <w:t>ул.Пролетарская, 31</w:t>
            </w:r>
          </w:p>
        </w:tc>
        <w:tc>
          <w:tcPr>
            <w:tcW w:w="2324" w:type="dxa"/>
          </w:tcPr>
          <w:p w:rsidR="0005161A" w:rsidRPr="002F0755" w:rsidRDefault="0005161A" w:rsidP="00473B85">
            <w:pPr>
              <w:jc w:val="center"/>
            </w:pPr>
          </w:p>
        </w:tc>
        <w:tc>
          <w:tcPr>
            <w:tcW w:w="2164" w:type="dxa"/>
          </w:tcPr>
          <w:p w:rsidR="0005161A" w:rsidRPr="002F0755" w:rsidRDefault="0005161A" w:rsidP="00E223D1">
            <w:pPr>
              <w:jc w:val="center"/>
            </w:pPr>
            <w:r>
              <w:t>и</w:t>
            </w:r>
            <w:r w:rsidRPr="002F0755">
              <w:t>справен</w:t>
            </w:r>
          </w:p>
        </w:tc>
      </w:tr>
      <w:tr w:rsidR="0005161A" w:rsidRPr="002F0755" w:rsidTr="003A7FF1">
        <w:tc>
          <w:tcPr>
            <w:tcW w:w="1225" w:type="dxa"/>
          </w:tcPr>
          <w:p w:rsidR="0005161A" w:rsidRDefault="0005161A" w:rsidP="00473B85">
            <w:pPr>
              <w:jc w:val="center"/>
            </w:pPr>
            <w:r>
              <w:t>49</w:t>
            </w:r>
          </w:p>
        </w:tc>
        <w:tc>
          <w:tcPr>
            <w:tcW w:w="3723" w:type="dxa"/>
          </w:tcPr>
          <w:p w:rsidR="0005161A" w:rsidRDefault="0005161A" w:rsidP="000B26F3">
            <w:r>
              <w:t>ул.Валовая, 52</w:t>
            </w:r>
          </w:p>
        </w:tc>
        <w:tc>
          <w:tcPr>
            <w:tcW w:w="2324" w:type="dxa"/>
          </w:tcPr>
          <w:p w:rsidR="0005161A" w:rsidRPr="002F0755" w:rsidRDefault="0005161A" w:rsidP="00473B85">
            <w:pPr>
              <w:jc w:val="center"/>
            </w:pPr>
          </w:p>
        </w:tc>
        <w:tc>
          <w:tcPr>
            <w:tcW w:w="2164" w:type="dxa"/>
          </w:tcPr>
          <w:p w:rsidR="0005161A" w:rsidRPr="002F0755" w:rsidRDefault="0005161A" w:rsidP="00E223D1">
            <w:pPr>
              <w:jc w:val="center"/>
            </w:pPr>
            <w:r>
              <w:t>и</w:t>
            </w:r>
            <w:r w:rsidRPr="002F0755">
              <w:t>справен</w:t>
            </w:r>
          </w:p>
        </w:tc>
      </w:tr>
      <w:tr w:rsidR="0005161A" w:rsidRPr="002F0755" w:rsidTr="003A7FF1">
        <w:tc>
          <w:tcPr>
            <w:tcW w:w="1225" w:type="dxa"/>
          </w:tcPr>
          <w:p w:rsidR="0005161A" w:rsidRDefault="0005161A" w:rsidP="00473B85">
            <w:pPr>
              <w:jc w:val="center"/>
            </w:pPr>
            <w:r>
              <w:t>50</w:t>
            </w:r>
          </w:p>
        </w:tc>
        <w:tc>
          <w:tcPr>
            <w:tcW w:w="3723" w:type="dxa"/>
          </w:tcPr>
          <w:p w:rsidR="0005161A" w:rsidRDefault="0005161A" w:rsidP="003A7FF1">
            <w:r>
              <w:t>ул.Валовая, 76</w:t>
            </w:r>
          </w:p>
        </w:tc>
        <w:tc>
          <w:tcPr>
            <w:tcW w:w="2324" w:type="dxa"/>
          </w:tcPr>
          <w:p w:rsidR="0005161A" w:rsidRPr="002F0755" w:rsidRDefault="0005161A" w:rsidP="00473B85">
            <w:pPr>
              <w:jc w:val="center"/>
            </w:pPr>
          </w:p>
        </w:tc>
        <w:tc>
          <w:tcPr>
            <w:tcW w:w="2164" w:type="dxa"/>
          </w:tcPr>
          <w:p w:rsidR="0005161A" w:rsidRPr="002F0755" w:rsidRDefault="0005161A" w:rsidP="00E223D1">
            <w:pPr>
              <w:jc w:val="center"/>
            </w:pPr>
            <w:r>
              <w:t>и</w:t>
            </w:r>
            <w:r w:rsidRPr="002F0755">
              <w:t>справен</w:t>
            </w:r>
          </w:p>
        </w:tc>
      </w:tr>
      <w:tr w:rsidR="0005161A" w:rsidRPr="002F0755" w:rsidTr="003A7FF1">
        <w:tc>
          <w:tcPr>
            <w:tcW w:w="1225" w:type="dxa"/>
          </w:tcPr>
          <w:p w:rsidR="0005161A" w:rsidRDefault="0005161A" w:rsidP="00473B85">
            <w:pPr>
              <w:jc w:val="center"/>
            </w:pPr>
            <w:r>
              <w:t>51</w:t>
            </w:r>
          </w:p>
        </w:tc>
        <w:tc>
          <w:tcPr>
            <w:tcW w:w="3723" w:type="dxa"/>
          </w:tcPr>
          <w:p w:rsidR="0005161A" w:rsidRDefault="0005161A" w:rsidP="003A7FF1">
            <w:r>
              <w:t>ул.М.Советская, 13</w:t>
            </w:r>
          </w:p>
        </w:tc>
        <w:tc>
          <w:tcPr>
            <w:tcW w:w="2324" w:type="dxa"/>
          </w:tcPr>
          <w:p w:rsidR="0005161A" w:rsidRPr="002F0755" w:rsidRDefault="0005161A" w:rsidP="00473B85">
            <w:pPr>
              <w:jc w:val="center"/>
            </w:pPr>
          </w:p>
        </w:tc>
        <w:tc>
          <w:tcPr>
            <w:tcW w:w="2164" w:type="dxa"/>
          </w:tcPr>
          <w:p w:rsidR="0005161A" w:rsidRPr="002F0755" w:rsidRDefault="0005161A" w:rsidP="00E223D1">
            <w:pPr>
              <w:jc w:val="center"/>
            </w:pPr>
            <w:r>
              <w:t>и</w:t>
            </w:r>
            <w:r w:rsidRPr="002F0755">
              <w:t>справен</w:t>
            </w:r>
          </w:p>
        </w:tc>
      </w:tr>
      <w:tr w:rsidR="0005161A" w:rsidRPr="002F0755" w:rsidTr="003A7FF1">
        <w:tc>
          <w:tcPr>
            <w:tcW w:w="1225" w:type="dxa"/>
          </w:tcPr>
          <w:p w:rsidR="0005161A" w:rsidRDefault="0005161A" w:rsidP="003A7FF1">
            <w:pPr>
              <w:jc w:val="center"/>
            </w:pPr>
            <w:r>
              <w:t>52</w:t>
            </w:r>
          </w:p>
        </w:tc>
        <w:tc>
          <w:tcPr>
            <w:tcW w:w="3723" w:type="dxa"/>
          </w:tcPr>
          <w:p w:rsidR="0005161A" w:rsidRDefault="0005161A" w:rsidP="003A7FF1">
            <w:r>
              <w:t>ул.Н.-Набережная, 1</w:t>
            </w:r>
          </w:p>
        </w:tc>
        <w:tc>
          <w:tcPr>
            <w:tcW w:w="2324" w:type="dxa"/>
          </w:tcPr>
          <w:p w:rsidR="0005161A" w:rsidRPr="002F0755" w:rsidRDefault="0005161A" w:rsidP="00473B85">
            <w:pPr>
              <w:jc w:val="center"/>
            </w:pPr>
          </w:p>
        </w:tc>
        <w:tc>
          <w:tcPr>
            <w:tcW w:w="2164" w:type="dxa"/>
          </w:tcPr>
          <w:p w:rsidR="0005161A" w:rsidRPr="002F0755" w:rsidRDefault="0005161A" w:rsidP="00E223D1">
            <w:pPr>
              <w:jc w:val="center"/>
            </w:pPr>
            <w:r>
              <w:t>и</w:t>
            </w:r>
            <w:r w:rsidRPr="002F0755">
              <w:t>справен</w:t>
            </w:r>
          </w:p>
        </w:tc>
      </w:tr>
      <w:tr w:rsidR="0005161A" w:rsidRPr="002F0755" w:rsidTr="003A7FF1">
        <w:tc>
          <w:tcPr>
            <w:tcW w:w="1225" w:type="dxa"/>
          </w:tcPr>
          <w:p w:rsidR="0005161A" w:rsidRDefault="0005161A" w:rsidP="003A7FF1">
            <w:pPr>
              <w:jc w:val="center"/>
            </w:pPr>
            <w:r>
              <w:t>53</w:t>
            </w:r>
          </w:p>
        </w:tc>
        <w:tc>
          <w:tcPr>
            <w:tcW w:w="3723" w:type="dxa"/>
          </w:tcPr>
          <w:p w:rsidR="0005161A" w:rsidRDefault="0005161A" w:rsidP="003A7FF1">
            <w:r>
              <w:t>ул.Н.-Набережная, 18</w:t>
            </w:r>
          </w:p>
        </w:tc>
        <w:tc>
          <w:tcPr>
            <w:tcW w:w="2324" w:type="dxa"/>
          </w:tcPr>
          <w:p w:rsidR="0005161A" w:rsidRPr="002F0755" w:rsidRDefault="0005161A" w:rsidP="00473B85">
            <w:pPr>
              <w:jc w:val="center"/>
            </w:pPr>
          </w:p>
        </w:tc>
        <w:tc>
          <w:tcPr>
            <w:tcW w:w="2164" w:type="dxa"/>
          </w:tcPr>
          <w:p w:rsidR="0005161A" w:rsidRDefault="0005161A" w:rsidP="00473B85">
            <w:pPr>
              <w:jc w:val="center"/>
            </w:pPr>
            <w:r>
              <w:t>неисправен</w:t>
            </w:r>
          </w:p>
        </w:tc>
      </w:tr>
      <w:tr w:rsidR="0005161A" w:rsidRPr="002F0755" w:rsidTr="003A7FF1">
        <w:tc>
          <w:tcPr>
            <w:tcW w:w="1225" w:type="dxa"/>
          </w:tcPr>
          <w:p w:rsidR="0005161A" w:rsidRDefault="0005161A" w:rsidP="003A7FF1">
            <w:pPr>
              <w:jc w:val="center"/>
            </w:pPr>
            <w:r>
              <w:t>54</w:t>
            </w:r>
          </w:p>
        </w:tc>
        <w:tc>
          <w:tcPr>
            <w:tcW w:w="3723" w:type="dxa"/>
          </w:tcPr>
          <w:p w:rsidR="0005161A" w:rsidRDefault="0005161A" w:rsidP="003A7FF1">
            <w:r>
              <w:t>ул.Н.-Набережная, 40</w:t>
            </w:r>
          </w:p>
        </w:tc>
        <w:tc>
          <w:tcPr>
            <w:tcW w:w="2324" w:type="dxa"/>
          </w:tcPr>
          <w:p w:rsidR="0005161A" w:rsidRPr="002F0755" w:rsidRDefault="0005161A" w:rsidP="00473B85">
            <w:pPr>
              <w:jc w:val="center"/>
            </w:pPr>
          </w:p>
        </w:tc>
        <w:tc>
          <w:tcPr>
            <w:tcW w:w="2164" w:type="dxa"/>
          </w:tcPr>
          <w:p w:rsidR="0005161A" w:rsidRPr="002F0755" w:rsidRDefault="0005161A" w:rsidP="00E223D1">
            <w:pPr>
              <w:jc w:val="center"/>
            </w:pPr>
            <w:r>
              <w:t>и</w:t>
            </w:r>
            <w:r w:rsidRPr="002F0755">
              <w:t>справен</w:t>
            </w:r>
          </w:p>
        </w:tc>
      </w:tr>
      <w:tr w:rsidR="0005161A" w:rsidRPr="002F0755" w:rsidTr="003A7FF1">
        <w:tc>
          <w:tcPr>
            <w:tcW w:w="1225" w:type="dxa"/>
          </w:tcPr>
          <w:p w:rsidR="0005161A" w:rsidRDefault="0005161A" w:rsidP="003A7FF1">
            <w:pPr>
              <w:jc w:val="center"/>
            </w:pPr>
            <w:r>
              <w:t>55</w:t>
            </w:r>
          </w:p>
        </w:tc>
        <w:tc>
          <w:tcPr>
            <w:tcW w:w="3723" w:type="dxa"/>
          </w:tcPr>
          <w:p w:rsidR="0005161A" w:rsidRDefault="0005161A" w:rsidP="003A7FF1">
            <w:r>
              <w:t>ул.Гаево, 37</w:t>
            </w:r>
          </w:p>
        </w:tc>
        <w:tc>
          <w:tcPr>
            <w:tcW w:w="2324" w:type="dxa"/>
          </w:tcPr>
          <w:p w:rsidR="0005161A" w:rsidRPr="002F0755" w:rsidRDefault="0005161A" w:rsidP="00473B85">
            <w:pPr>
              <w:jc w:val="center"/>
            </w:pPr>
          </w:p>
        </w:tc>
        <w:tc>
          <w:tcPr>
            <w:tcW w:w="2164" w:type="dxa"/>
          </w:tcPr>
          <w:p w:rsidR="0005161A" w:rsidRPr="002F0755" w:rsidRDefault="0005161A" w:rsidP="00E223D1">
            <w:pPr>
              <w:jc w:val="center"/>
            </w:pPr>
            <w:r>
              <w:t>и</w:t>
            </w:r>
            <w:r w:rsidRPr="002F0755">
              <w:t>справен</w:t>
            </w:r>
          </w:p>
        </w:tc>
      </w:tr>
      <w:tr w:rsidR="0005161A" w:rsidRPr="002F0755" w:rsidTr="003A7FF1">
        <w:tc>
          <w:tcPr>
            <w:tcW w:w="1225" w:type="dxa"/>
          </w:tcPr>
          <w:p w:rsidR="0005161A" w:rsidRDefault="0005161A" w:rsidP="003A7FF1">
            <w:pPr>
              <w:jc w:val="center"/>
            </w:pPr>
            <w:r>
              <w:t>56</w:t>
            </w:r>
          </w:p>
        </w:tc>
        <w:tc>
          <w:tcPr>
            <w:tcW w:w="3723" w:type="dxa"/>
          </w:tcPr>
          <w:p w:rsidR="0005161A" w:rsidRDefault="0005161A" w:rsidP="003A7FF1">
            <w:r>
              <w:t>ул.Гаево, 46</w:t>
            </w:r>
          </w:p>
        </w:tc>
        <w:tc>
          <w:tcPr>
            <w:tcW w:w="2324" w:type="dxa"/>
          </w:tcPr>
          <w:p w:rsidR="0005161A" w:rsidRPr="002F0755" w:rsidRDefault="0005161A" w:rsidP="00473B85">
            <w:pPr>
              <w:jc w:val="center"/>
            </w:pPr>
          </w:p>
        </w:tc>
        <w:tc>
          <w:tcPr>
            <w:tcW w:w="2164" w:type="dxa"/>
          </w:tcPr>
          <w:p w:rsidR="0005161A" w:rsidRPr="002F0755" w:rsidRDefault="0005161A" w:rsidP="00E223D1">
            <w:pPr>
              <w:jc w:val="center"/>
            </w:pPr>
            <w:r>
              <w:t>и</w:t>
            </w:r>
            <w:r w:rsidRPr="002F0755">
              <w:t>справен</w:t>
            </w:r>
          </w:p>
        </w:tc>
      </w:tr>
      <w:tr w:rsidR="0005161A" w:rsidRPr="002F0755" w:rsidTr="003A7FF1">
        <w:tc>
          <w:tcPr>
            <w:tcW w:w="1225" w:type="dxa"/>
          </w:tcPr>
          <w:p w:rsidR="0005161A" w:rsidRDefault="0005161A" w:rsidP="003A7FF1">
            <w:pPr>
              <w:jc w:val="center"/>
            </w:pPr>
            <w:r>
              <w:t>57</w:t>
            </w:r>
          </w:p>
        </w:tc>
        <w:tc>
          <w:tcPr>
            <w:tcW w:w="3723" w:type="dxa"/>
          </w:tcPr>
          <w:p w:rsidR="0005161A" w:rsidRDefault="0005161A" w:rsidP="003A7FF1">
            <w:r>
              <w:t>ул.Гаево, 58</w:t>
            </w:r>
          </w:p>
        </w:tc>
        <w:tc>
          <w:tcPr>
            <w:tcW w:w="2324" w:type="dxa"/>
          </w:tcPr>
          <w:p w:rsidR="0005161A" w:rsidRPr="002F0755" w:rsidRDefault="0005161A" w:rsidP="00473B85">
            <w:pPr>
              <w:jc w:val="center"/>
            </w:pPr>
          </w:p>
        </w:tc>
        <w:tc>
          <w:tcPr>
            <w:tcW w:w="2164" w:type="dxa"/>
          </w:tcPr>
          <w:p w:rsidR="0005161A" w:rsidRPr="002F0755" w:rsidRDefault="0005161A" w:rsidP="00E223D1">
            <w:pPr>
              <w:jc w:val="center"/>
            </w:pPr>
            <w:r>
              <w:t>и</w:t>
            </w:r>
            <w:r w:rsidRPr="002F0755">
              <w:t>справен</w:t>
            </w:r>
          </w:p>
        </w:tc>
      </w:tr>
      <w:tr w:rsidR="0005161A" w:rsidRPr="002F0755" w:rsidTr="003A7FF1">
        <w:tc>
          <w:tcPr>
            <w:tcW w:w="1225" w:type="dxa"/>
          </w:tcPr>
          <w:p w:rsidR="0005161A" w:rsidRDefault="0005161A" w:rsidP="003A7FF1">
            <w:pPr>
              <w:jc w:val="center"/>
            </w:pPr>
            <w:r>
              <w:lastRenderedPageBreak/>
              <w:t>58</w:t>
            </w:r>
          </w:p>
        </w:tc>
        <w:tc>
          <w:tcPr>
            <w:tcW w:w="3723" w:type="dxa"/>
          </w:tcPr>
          <w:p w:rsidR="0005161A" w:rsidRDefault="0005161A" w:rsidP="003A7FF1">
            <w:r>
              <w:t>ул.Ковровская, 20</w:t>
            </w:r>
          </w:p>
        </w:tc>
        <w:tc>
          <w:tcPr>
            <w:tcW w:w="2324" w:type="dxa"/>
          </w:tcPr>
          <w:p w:rsidR="0005161A" w:rsidRPr="002F0755" w:rsidRDefault="0005161A" w:rsidP="00473B85">
            <w:pPr>
              <w:jc w:val="center"/>
            </w:pPr>
          </w:p>
        </w:tc>
        <w:tc>
          <w:tcPr>
            <w:tcW w:w="2164" w:type="dxa"/>
          </w:tcPr>
          <w:p w:rsidR="0005161A" w:rsidRPr="002F0755" w:rsidRDefault="0005161A" w:rsidP="00E223D1">
            <w:pPr>
              <w:jc w:val="center"/>
            </w:pPr>
            <w:r>
              <w:t>и</w:t>
            </w:r>
            <w:r w:rsidRPr="002F0755">
              <w:t>справен</w:t>
            </w:r>
          </w:p>
        </w:tc>
      </w:tr>
      <w:tr w:rsidR="0005161A" w:rsidRPr="002F0755" w:rsidTr="003A7FF1">
        <w:tc>
          <w:tcPr>
            <w:tcW w:w="1225" w:type="dxa"/>
          </w:tcPr>
          <w:p w:rsidR="0005161A" w:rsidRDefault="0005161A" w:rsidP="003A7FF1">
            <w:pPr>
              <w:jc w:val="center"/>
            </w:pPr>
            <w:r>
              <w:t>59</w:t>
            </w:r>
          </w:p>
        </w:tc>
        <w:tc>
          <w:tcPr>
            <w:tcW w:w="3723" w:type="dxa"/>
          </w:tcPr>
          <w:p w:rsidR="0005161A" w:rsidRDefault="0005161A" w:rsidP="003A7FF1">
            <w:r>
              <w:t>ул.Б.Советская, 38</w:t>
            </w:r>
          </w:p>
        </w:tc>
        <w:tc>
          <w:tcPr>
            <w:tcW w:w="2324" w:type="dxa"/>
          </w:tcPr>
          <w:p w:rsidR="0005161A" w:rsidRPr="002F0755" w:rsidRDefault="0005161A" w:rsidP="00473B85">
            <w:pPr>
              <w:jc w:val="center"/>
            </w:pPr>
          </w:p>
        </w:tc>
        <w:tc>
          <w:tcPr>
            <w:tcW w:w="2164" w:type="dxa"/>
          </w:tcPr>
          <w:p w:rsidR="0005161A" w:rsidRPr="002F0755" w:rsidRDefault="0005161A" w:rsidP="00E223D1">
            <w:pPr>
              <w:jc w:val="center"/>
            </w:pPr>
            <w:r>
              <w:t>и</w:t>
            </w:r>
            <w:r w:rsidRPr="002F0755">
              <w:t>справен</w:t>
            </w:r>
          </w:p>
        </w:tc>
      </w:tr>
      <w:tr w:rsidR="0005161A" w:rsidRPr="002F0755" w:rsidTr="003A7FF1">
        <w:tc>
          <w:tcPr>
            <w:tcW w:w="1225" w:type="dxa"/>
          </w:tcPr>
          <w:p w:rsidR="0005161A" w:rsidRDefault="0005161A" w:rsidP="003A7FF1">
            <w:pPr>
              <w:jc w:val="center"/>
            </w:pPr>
            <w:r>
              <w:t>60</w:t>
            </w:r>
          </w:p>
        </w:tc>
        <w:tc>
          <w:tcPr>
            <w:tcW w:w="3723" w:type="dxa"/>
          </w:tcPr>
          <w:p w:rsidR="0005161A" w:rsidRDefault="0005161A" w:rsidP="003A7FF1">
            <w:r>
              <w:t>пер.Мантуровский, 1</w:t>
            </w:r>
          </w:p>
        </w:tc>
        <w:tc>
          <w:tcPr>
            <w:tcW w:w="2324" w:type="dxa"/>
          </w:tcPr>
          <w:p w:rsidR="0005161A" w:rsidRPr="002F0755" w:rsidRDefault="0005161A" w:rsidP="00473B85">
            <w:pPr>
              <w:jc w:val="center"/>
            </w:pPr>
          </w:p>
        </w:tc>
        <w:tc>
          <w:tcPr>
            <w:tcW w:w="2164" w:type="dxa"/>
          </w:tcPr>
          <w:p w:rsidR="0005161A" w:rsidRPr="002F0755" w:rsidRDefault="0005161A" w:rsidP="00E223D1">
            <w:pPr>
              <w:jc w:val="center"/>
            </w:pPr>
            <w:r>
              <w:t>и</w:t>
            </w:r>
            <w:r w:rsidRPr="002F0755">
              <w:t>справен</w:t>
            </w:r>
          </w:p>
        </w:tc>
      </w:tr>
      <w:tr w:rsidR="0005161A" w:rsidRPr="002F0755" w:rsidTr="003A7FF1">
        <w:tc>
          <w:tcPr>
            <w:tcW w:w="1225" w:type="dxa"/>
          </w:tcPr>
          <w:p w:rsidR="0005161A" w:rsidRDefault="0005161A" w:rsidP="003A7FF1">
            <w:pPr>
              <w:jc w:val="center"/>
            </w:pPr>
            <w:r>
              <w:t>61</w:t>
            </w:r>
          </w:p>
        </w:tc>
        <w:tc>
          <w:tcPr>
            <w:tcW w:w="3723" w:type="dxa"/>
          </w:tcPr>
          <w:p w:rsidR="0005161A" w:rsidRDefault="0005161A" w:rsidP="003A7FF1">
            <w:r>
              <w:t>пер.Шоссейный, 6</w:t>
            </w:r>
          </w:p>
        </w:tc>
        <w:tc>
          <w:tcPr>
            <w:tcW w:w="2324" w:type="dxa"/>
          </w:tcPr>
          <w:p w:rsidR="0005161A" w:rsidRPr="002F0755" w:rsidRDefault="0005161A" w:rsidP="00473B85">
            <w:pPr>
              <w:jc w:val="center"/>
            </w:pPr>
          </w:p>
        </w:tc>
        <w:tc>
          <w:tcPr>
            <w:tcW w:w="2164" w:type="dxa"/>
          </w:tcPr>
          <w:p w:rsidR="0005161A" w:rsidRPr="002F0755" w:rsidRDefault="0005161A" w:rsidP="00E223D1">
            <w:pPr>
              <w:jc w:val="center"/>
            </w:pPr>
            <w:r>
              <w:t>и</w:t>
            </w:r>
            <w:r w:rsidRPr="002F0755">
              <w:t>справен</w:t>
            </w:r>
          </w:p>
        </w:tc>
      </w:tr>
      <w:tr w:rsidR="0005161A" w:rsidRPr="002F0755" w:rsidTr="003A7FF1">
        <w:tc>
          <w:tcPr>
            <w:tcW w:w="1225" w:type="dxa"/>
          </w:tcPr>
          <w:p w:rsidR="0005161A" w:rsidRDefault="0005161A" w:rsidP="003A7FF1">
            <w:pPr>
              <w:jc w:val="center"/>
            </w:pPr>
            <w:r>
              <w:t>62</w:t>
            </w:r>
          </w:p>
        </w:tc>
        <w:tc>
          <w:tcPr>
            <w:tcW w:w="3723" w:type="dxa"/>
          </w:tcPr>
          <w:p w:rsidR="0005161A" w:rsidRDefault="0005161A" w:rsidP="003A7FF1">
            <w:r>
              <w:t>пер.Нейский-ул.Зеленая</w:t>
            </w:r>
          </w:p>
        </w:tc>
        <w:tc>
          <w:tcPr>
            <w:tcW w:w="2324" w:type="dxa"/>
          </w:tcPr>
          <w:p w:rsidR="0005161A" w:rsidRPr="002F0755" w:rsidRDefault="0005161A" w:rsidP="00473B85">
            <w:pPr>
              <w:jc w:val="center"/>
            </w:pPr>
          </w:p>
        </w:tc>
        <w:tc>
          <w:tcPr>
            <w:tcW w:w="2164" w:type="dxa"/>
          </w:tcPr>
          <w:p w:rsidR="0005161A" w:rsidRPr="002F0755" w:rsidRDefault="0005161A" w:rsidP="00E223D1">
            <w:pPr>
              <w:jc w:val="center"/>
            </w:pPr>
            <w:r>
              <w:t>и</w:t>
            </w:r>
            <w:r w:rsidRPr="002F0755">
              <w:t>справен</w:t>
            </w:r>
          </w:p>
        </w:tc>
      </w:tr>
      <w:tr w:rsidR="0005161A" w:rsidRPr="002F0755" w:rsidTr="003A7FF1">
        <w:tc>
          <w:tcPr>
            <w:tcW w:w="1225" w:type="dxa"/>
          </w:tcPr>
          <w:p w:rsidR="0005161A" w:rsidRDefault="0005161A" w:rsidP="003A7FF1">
            <w:pPr>
              <w:jc w:val="center"/>
            </w:pPr>
            <w:r>
              <w:t>63</w:t>
            </w:r>
          </w:p>
        </w:tc>
        <w:tc>
          <w:tcPr>
            <w:tcW w:w="3723" w:type="dxa"/>
          </w:tcPr>
          <w:p w:rsidR="0005161A" w:rsidRDefault="0005161A" w:rsidP="003A7FF1">
            <w:r>
              <w:t>ул.Рябиновая, 2</w:t>
            </w:r>
          </w:p>
        </w:tc>
        <w:tc>
          <w:tcPr>
            <w:tcW w:w="2324" w:type="dxa"/>
          </w:tcPr>
          <w:p w:rsidR="0005161A" w:rsidRPr="002F0755" w:rsidRDefault="0005161A" w:rsidP="00473B85">
            <w:pPr>
              <w:jc w:val="center"/>
            </w:pPr>
          </w:p>
        </w:tc>
        <w:tc>
          <w:tcPr>
            <w:tcW w:w="2164" w:type="dxa"/>
          </w:tcPr>
          <w:p w:rsidR="0005161A" w:rsidRDefault="0005161A" w:rsidP="00473B85">
            <w:pPr>
              <w:jc w:val="center"/>
            </w:pPr>
            <w:r>
              <w:t>неисправен</w:t>
            </w:r>
          </w:p>
        </w:tc>
      </w:tr>
      <w:tr w:rsidR="0005161A" w:rsidRPr="002F0755" w:rsidTr="003A7FF1">
        <w:tc>
          <w:tcPr>
            <w:tcW w:w="1225" w:type="dxa"/>
          </w:tcPr>
          <w:p w:rsidR="0005161A" w:rsidRDefault="0005161A" w:rsidP="003A7FF1">
            <w:pPr>
              <w:jc w:val="center"/>
            </w:pPr>
            <w:r>
              <w:t>64</w:t>
            </w:r>
          </w:p>
        </w:tc>
        <w:tc>
          <w:tcPr>
            <w:tcW w:w="3723" w:type="dxa"/>
          </w:tcPr>
          <w:p w:rsidR="0005161A" w:rsidRDefault="0005161A" w:rsidP="003A7FF1">
            <w:r>
              <w:t>ул.Уколово, 42</w:t>
            </w:r>
          </w:p>
        </w:tc>
        <w:tc>
          <w:tcPr>
            <w:tcW w:w="2324" w:type="dxa"/>
          </w:tcPr>
          <w:p w:rsidR="0005161A" w:rsidRPr="002F0755" w:rsidRDefault="0005161A" w:rsidP="00473B85">
            <w:pPr>
              <w:jc w:val="center"/>
            </w:pPr>
          </w:p>
        </w:tc>
        <w:tc>
          <w:tcPr>
            <w:tcW w:w="2164" w:type="dxa"/>
          </w:tcPr>
          <w:p w:rsidR="0005161A" w:rsidRPr="002F0755" w:rsidRDefault="0005161A" w:rsidP="00E223D1">
            <w:pPr>
              <w:jc w:val="center"/>
            </w:pPr>
            <w:r>
              <w:t>и</w:t>
            </w:r>
            <w:r w:rsidRPr="002F0755">
              <w:t>справен</w:t>
            </w:r>
          </w:p>
        </w:tc>
      </w:tr>
    </w:tbl>
    <w:p w:rsidR="004923B8" w:rsidRDefault="00532DD6" w:rsidP="003D1335">
      <w:pPr>
        <w:ind w:firstLine="708"/>
        <w:rPr>
          <w:sz w:val="26"/>
          <w:szCs w:val="26"/>
        </w:rPr>
      </w:pPr>
      <w:r w:rsidRPr="00844335">
        <w:rPr>
          <w:sz w:val="26"/>
          <w:szCs w:val="26"/>
        </w:rPr>
        <w:t>Источники водоснабжения</w:t>
      </w:r>
      <w:r w:rsidR="00252871">
        <w:rPr>
          <w:sz w:val="26"/>
          <w:szCs w:val="26"/>
        </w:rPr>
        <w:t>-</w:t>
      </w:r>
      <w:r w:rsidR="006649A3" w:rsidRPr="00844335">
        <w:rPr>
          <w:sz w:val="26"/>
          <w:szCs w:val="26"/>
        </w:rPr>
        <w:t>скважины</w:t>
      </w:r>
      <w:r w:rsidR="008D4A7B" w:rsidRPr="00844335">
        <w:rPr>
          <w:sz w:val="26"/>
          <w:szCs w:val="26"/>
        </w:rPr>
        <w:t>,</w:t>
      </w:r>
      <w:r w:rsidRPr="00844335">
        <w:rPr>
          <w:sz w:val="26"/>
          <w:szCs w:val="26"/>
        </w:rPr>
        <w:t xml:space="preserve"> находящиеся в эксплуатации</w:t>
      </w:r>
      <w:r w:rsidR="009A7BF1" w:rsidRPr="00844335">
        <w:rPr>
          <w:sz w:val="26"/>
          <w:szCs w:val="26"/>
        </w:rPr>
        <w:t xml:space="preserve"> предприяти</w:t>
      </w:r>
      <w:r w:rsidR="000F5673">
        <w:rPr>
          <w:sz w:val="26"/>
          <w:szCs w:val="26"/>
        </w:rPr>
        <w:t xml:space="preserve">я </w:t>
      </w:r>
      <w:r w:rsidR="00FC4A5D" w:rsidRPr="00844335">
        <w:rPr>
          <w:sz w:val="26"/>
          <w:szCs w:val="26"/>
        </w:rPr>
        <w:t>МУП «</w:t>
      </w:r>
      <w:r w:rsidR="004A2AB5">
        <w:rPr>
          <w:sz w:val="26"/>
          <w:szCs w:val="26"/>
        </w:rPr>
        <w:t>Макарьевское</w:t>
      </w:r>
      <w:r w:rsidR="006006D3">
        <w:rPr>
          <w:sz w:val="26"/>
          <w:szCs w:val="26"/>
        </w:rPr>
        <w:t>КХ</w:t>
      </w:r>
      <w:r w:rsidR="00FC4A5D" w:rsidRPr="00844335">
        <w:rPr>
          <w:sz w:val="26"/>
          <w:szCs w:val="26"/>
        </w:rPr>
        <w:t>»</w:t>
      </w:r>
      <w:r w:rsidR="001D7F0C" w:rsidRPr="00844335">
        <w:rPr>
          <w:sz w:val="26"/>
          <w:szCs w:val="26"/>
        </w:rPr>
        <w:t>,</w:t>
      </w:r>
      <w:r w:rsidR="008D4A7B" w:rsidRPr="00844335">
        <w:rPr>
          <w:sz w:val="26"/>
          <w:szCs w:val="26"/>
        </w:rPr>
        <w:t xml:space="preserve">в </w:t>
      </w:r>
      <w:r w:rsidR="004923B8" w:rsidRPr="00844335">
        <w:rPr>
          <w:sz w:val="26"/>
          <w:szCs w:val="26"/>
        </w:rPr>
        <w:t>основном</w:t>
      </w:r>
      <w:r w:rsidR="008D4A7B" w:rsidRPr="00844335">
        <w:rPr>
          <w:sz w:val="26"/>
          <w:szCs w:val="26"/>
        </w:rPr>
        <w:t xml:space="preserve">, </w:t>
      </w:r>
      <w:r w:rsidRPr="00844335">
        <w:rPr>
          <w:sz w:val="26"/>
          <w:szCs w:val="26"/>
        </w:rPr>
        <w:t>имею</w:t>
      </w:r>
      <w:r w:rsidR="00A75DE4">
        <w:rPr>
          <w:sz w:val="26"/>
          <w:szCs w:val="26"/>
        </w:rPr>
        <w:t>т удовлетворительное состояние</w:t>
      </w:r>
      <w:r w:rsidR="00C33B84">
        <w:rPr>
          <w:sz w:val="26"/>
          <w:szCs w:val="26"/>
        </w:rPr>
        <w:t>, но строения скважин требуют ремонта</w:t>
      </w:r>
      <w:r w:rsidR="00A75DE4">
        <w:rPr>
          <w:sz w:val="26"/>
          <w:szCs w:val="26"/>
        </w:rPr>
        <w:t>.</w:t>
      </w:r>
      <w:r w:rsidR="004A2AB5">
        <w:rPr>
          <w:sz w:val="26"/>
          <w:szCs w:val="26"/>
        </w:rPr>
        <w:t>В</w:t>
      </w:r>
      <w:r w:rsidR="001D7F0C" w:rsidRPr="00AB377F">
        <w:rPr>
          <w:sz w:val="26"/>
          <w:szCs w:val="26"/>
        </w:rPr>
        <w:t>одонапорн</w:t>
      </w:r>
      <w:r w:rsidR="000F5673">
        <w:rPr>
          <w:sz w:val="26"/>
          <w:szCs w:val="26"/>
        </w:rPr>
        <w:t>ая</w:t>
      </w:r>
      <w:r w:rsidR="001D7F0C" w:rsidRPr="00AB377F">
        <w:rPr>
          <w:sz w:val="26"/>
          <w:szCs w:val="26"/>
        </w:rPr>
        <w:t>башн</w:t>
      </w:r>
      <w:r w:rsidR="000F5673">
        <w:rPr>
          <w:sz w:val="26"/>
          <w:szCs w:val="26"/>
        </w:rPr>
        <w:t>я</w:t>
      </w:r>
      <w:r w:rsidR="004A2AB5">
        <w:rPr>
          <w:sz w:val="26"/>
          <w:szCs w:val="26"/>
        </w:rPr>
        <w:t>имеется на скважине № 1722</w:t>
      </w:r>
      <w:r w:rsidR="00D44005">
        <w:rPr>
          <w:sz w:val="26"/>
          <w:szCs w:val="26"/>
        </w:rPr>
        <w:t xml:space="preserve">, находится </w:t>
      </w:r>
      <w:r w:rsidR="000677E9" w:rsidRPr="0079042F">
        <w:rPr>
          <w:sz w:val="26"/>
          <w:szCs w:val="26"/>
        </w:rPr>
        <w:t xml:space="preserve">в </w:t>
      </w:r>
      <w:r w:rsidR="00926272" w:rsidRPr="0079042F">
        <w:rPr>
          <w:sz w:val="26"/>
          <w:szCs w:val="26"/>
        </w:rPr>
        <w:t>рабочем со</w:t>
      </w:r>
      <w:r w:rsidR="00926272">
        <w:rPr>
          <w:sz w:val="26"/>
          <w:szCs w:val="26"/>
        </w:rPr>
        <w:t>стоянии</w:t>
      </w:r>
      <w:r w:rsidR="00F9144C">
        <w:rPr>
          <w:sz w:val="26"/>
          <w:szCs w:val="26"/>
        </w:rPr>
        <w:t>.</w:t>
      </w:r>
    </w:p>
    <w:p w:rsidR="00E6228E" w:rsidRPr="00E6228E" w:rsidRDefault="00D44005" w:rsidP="00E6228E">
      <w:pPr>
        <w:ind w:firstLine="709"/>
        <w:jc w:val="both"/>
        <w:rPr>
          <w:sz w:val="26"/>
          <w:szCs w:val="26"/>
        </w:rPr>
      </w:pPr>
      <w:r>
        <w:rPr>
          <w:sz w:val="26"/>
          <w:szCs w:val="26"/>
        </w:rPr>
        <w:t>Два б</w:t>
      </w:r>
      <w:r w:rsidR="00E6228E">
        <w:rPr>
          <w:sz w:val="26"/>
          <w:szCs w:val="26"/>
        </w:rPr>
        <w:t>ак</w:t>
      </w:r>
      <w:r>
        <w:rPr>
          <w:sz w:val="26"/>
          <w:szCs w:val="26"/>
        </w:rPr>
        <w:t>а</w:t>
      </w:r>
      <w:r w:rsidR="00E6228E">
        <w:rPr>
          <w:sz w:val="26"/>
          <w:szCs w:val="26"/>
        </w:rPr>
        <w:t xml:space="preserve"> запаса воды по 300 м</w:t>
      </w:r>
      <w:r w:rsidR="00E6228E">
        <w:rPr>
          <w:sz w:val="26"/>
          <w:szCs w:val="26"/>
          <w:vertAlign w:val="superscript"/>
        </w:rPr>
        <w:t>3</w:t>
      </w:r>
      <w:r w:rsidR="00E6228E">
        <w:rPr>
          <w:sz w:val="26"/>
          <w:szCs w:val="26"/>
        </w:rPr>
        <w:t xml:space="preserve"> имеются </w:t>
      </w:r>
      <w:r w:rsidR="00373303">
        <w:rPr>
          <w:sz w:val="26"/>
          <w:szCs w:val="26"/>
        </w:rPr>
        <w:t xml:space="preserve">на источниках </w:t>
      </w:r>
      <w:r w:rsidR="00E6228E">
        <w:rPr>
          <w:sz w:val="26"/>
          <w:szCs w:val="26"/>
        </w:rPr>
        <w:t>в д. Опалихино.</w:t>
      </w:r>
    </w:p>
    <w:p w:rsidR="001D7F0C" w:rsidRPr="00844335" w:rsidRDefault="009A1124" w:rsidP="00E6228E">
      <w:pPr>
        <w:ind w:firstLine="709"/>
        <w:jc w:val="both"/>
        <w:rPr>
          <w:sz w:val="26"/>
          <w:szCs w:val="26"/>
        </w:rPr>
      </w:pPr>
      <w:r w:rsidRPr="00844335">
        <w:rPr>
          <w:sz w:val="26"/>
          <w:szCs w:val="26"/>
        </w:rPr>
        <w:t xml:space="preserve">Выводы напорных трубопроводов от скважинныхнасосов и электрооборудование </w:t>
      </w:r>
      <w:r w:rsidR="00532DD6" w:rsidRPr="00844335">
        <w:rPr>
          <w:sz w:val="26"/>
          <w:szCs w:val="26"/>
        </w:rPr>
        <w:t xml:space="preserve">находятся внутри </w:t>
      </w:r>
      <w:r w:rsidR="00E95FDB" w:rsidRPr="00844335">
        <w:rPr>
          <w:sz w:val="26"/>
          <w:szCs w:val="26"/>
        </w:rPr>
        <w:t>построек</w:t>
      </w:r>
      <w:r w:rsidR="00BE18EF" w:rsidRPr="00844335">
        <w:rPr>
          <w:sz w:val="26"/>
          <w:szCs w:val="26"/>
        </w:rPr>
        <w:t xml:space="preserve"> (</w:t>
      </w:r>
      <w:r w:rsidR="00B8739C" w:rsidRPr="00844335">
        <w:rPr>
          <w:sz w:val="26"/>
          <w:szCs w:val="26"/>
        </w:rPr>
        <w:t>павильонов</w:t>
      </w:r>
      <w:r w:rsidR="00BE18EF" w:rsidRPr="00844335">
        <w:rPr>
          <w:sz w:val="26"/>
          <w:szCs w:val="26"/>
        </w:rPr>
        <w:t>)</w:t>
      </w:r>
      <w:r w:rsidR="004923B8" w:rsidRPr="00844335">
        <w:rPr>
          <w:sz w:val="26"/>
          <w:szCs w:val="26"/>
        </w:rPr>
        <w:t>, выполненных</w:t>
      </w:r>
      <w:r w:rsidR="006006D3">
        <w:rPr>
          <w:sz w:val="26"/>
          <w:szCs w:val="26"/>
        </w:rPr>
        <w:t>,</w:t>
      </w:r>
      <w:r w:rsidR="00585042">
        <w:rPr>
          <w:sz w:val="26"/>
          <w:szCs w:val="26"/>
        </w:rPr>
        <w:t xml:space="preserve"> в основном, </w:t>
      </w:r>
      <w:r w:rsidR="00437AD7" w:rsidRPr="00844335">
        <w:rPr>
          <w:sz w:val="26"/>
          <w:szCs w:val="26"/>
        </w:rPr>
        <w:t xml:space="preserve">из </w:t>
      </w:r>
      <w:r w:rsidR="006649A3" w:rsidRPr="00844335">
        <w:rPr>
          <w:sz w:val="26"/>
          <w:szCs w:val="26"/>
        </w:rPr>
        <w:t>кирпича.</w:t>
      </w:r>
    </w:p>
    <w:p w:rsidR="004923B8" w:rsidRPr="00844335" w:rsidRDefault="005B41F1" w:rsidP="00E6228E">
      <w:pPr>
        <w:ind w:firstLine="709"/>
        <w:jc w:val="both"/>
        <w:rPr>
          <w:sz w:val="26"/>
          <w:szCs w:val="26"/>
        </w:rPr>
      </w:pPr>
      <w:r w:rsidRPr="00844335">
        <w:rPr>
          <w:sz w:val="26"/>
          <w:szCs w:val="26"/>
        </w:rPr>
        <w:t xml:space="preserve">Во всех </w:t>
      </w:r>
      <w:r w:rsidR="00F9144C">
        <w:rPr>
          <w:sz w:val="26"/>
          <w:szCs w:val="26"/>
        </w:rPr>
        <w:t xml:space="preserve">павильонах </w:t>
      </w:r>
      <w:r w:rsidR="001D7F0C" w:rsidRPr="00844335">
        <w:rPr>
          <w:sz w:val="26"/>
          <w:szCs w:val="26"/>
        </w:rPr>
        <w:t>скважин имеются электрические обогреватели</w:t>
      </w:r>
      <w:r w:rsidR="00F9144C">
        <w:rPr>
          <w:sz w:val="26"/>
          <w:szCs w:val="26"/>
        </w:rPr>
        <w:t xml:space="preserve"> иу</w:t>
      </w:r>
      <w:r w:rsidR="001D7F0C" w:rsidRPr="00844335">
        <w:rPr>
          <w:sz w:val="26"/>
          <w:szCs w:val="26"/>
        </w:rPr>
        <w:t>становлены счетчики учета потреблен</w:t>
      </w:r>
      <w:r w:rsidR="00085467" w:rsidRPr="00844335">
        <w:rPr>
          <w:sz w:val="26"/>
          <w:szCs w:val="26"/>
        </w:rPr>
        <w:t>ной</w:t>
      </w:r>
      <w:r w:rsidR="001D7F0C" w:rsidRPr="00844335">
        <w:rPr>
          <w:sz w:val="26"/>
          <w:szCs w:val="26"/>
        </w:rPr>
        <w:t xml:space="preserve"> электроэнергии.</w:t>
      </w:r>
    </w:p>
    <w:p w:rsidR="003B18D5" w:rsidRDefault="003B18D5" w:rsidP="00E6228E">
      <w:pPr>
        <w:ind w:firstLine="709"/>
        <w:jc w:val="both"/>
        <w:rPr>
          <w:sz w:val="26"/>
          <w:szCs w:val="26"/>
        </w:rPr>
      </w:pPr>
      <w:r>
        <w:rPr>
          <w:sz w:val="26"/>
          <w:szCs w:val="26"/>
        </w:rPr>
        <w:t>Техническое с</w:t>
      </w:r>
      <w:r w:rsidR="004923B8" w:rsidRPr="00844335">
        <w:rPr>
          <w:sz w:val="26"/>
          <w:szCs w:val="26"/>
        </w:rPr>
        <w:t>остояние строений</w:t>
      </w:r>
      <w:r w:rsidR="00C1317C" w:rsidRPr="00844335">
        <w:rPr>
          <w:sz w:val="26"/>
          <w:szCs w:val="26"/>
        </w:rPr>
        <w:t xml:space="preserve"> скважин </w:t>
      </w:r>
      <w:r>
        <w:rPr>
          <w:sz w:val="26"/>
          <w:szCs w:val="26"/>
        </w:rPr>
        <w:t>–</w:t>
      </w:r>
      <w:r w:rsidRPr="003B18D5">
        <w:rPr>
          <w:sz w:val="26"/>
          <w:szCs w:val="26"/>
        </w:rPr>
        <w:t>неудовлетворительное</w:t>
      </w:r>
      <w:r w:rsidR="006006D3">
        <w:rPr>
          <w:sz w:val="26"/>
          <w:szCs w:val="26"/>
        </w:rPr>
        <w:t xml:space="preserve">, </w:t>
      </w:r>
      <w:r w:rsidRPr="003B18D5">
        <w:rPr>
          <w:sz w:val="26"/>
          <w:szCs w:val="26"/>
        </w:rPr>
        <w:t>большинство из них требуют ремонта</w:t>
      </w:r>
      <w:r>
        <w:rPr>
          <w:sz w:val="26"/>
          <w:szCs w:val="26"/>
        </w:rPr>
        <w:t>.</w:t>
      </w:r>
      <w:r w:rsidR="00324544">
        <w:rPr>
          <w:sz w:val="26"/>
          <w:szCs w:val="26"/>
        </w:rPr>
        <w:t xml:space="preserve"> На 3-х скважинах водозабора по ул. Юрьевецкой павильонов нет, санитарно-защитная зона не выделена и не обустроена.</w:t>
      </w:r>
    </w:p>
    <w:p w:rsidR="001E172E" w:rsidRDefault="006006D3" w:rsidP="00E6228E">
      <w:pPr>
        <w:shd w:val="clear" w:color="auto" w:fill="FFFFFF"/>
        <w:tabs>
          <w:tab w:val="left" w:pos="284"/>
        </w:tabs>
        <w:suppressAutoHyphens/>
        <w:ind w:right="23" w:firstLine="709"/>
        <w:jc w:val="both"/>
        <w:rPr>
          <w:sz w:val="26"/>
          <w:szCs w:val="26"/>
        </w:rPr>
      </w:pPr>
      <w:r>
        <w:rPr>
          <w:spacing w:val="-2"/>
          <w:sz w:val="26"/>
          <w:szCs w:val="26"/>
        </w:rPr>
        <w:t>Н</w:t>
      </w:r>
      <w:r w:rsidR="003B18D5" w:rsidRPr="003B18D5">
        <w:rPr>
          <w:spacing w:val="-2"/>
          <w:sz w:val="26"/>
          <w:szCs w:val="26"/>
        </w:rPr>
        <w:t>еудовлетворительн</w:t>
      </w:r>
      <w:r w:rsidR="00310FDF">
        <w:rPr>
          <w:spacing w:val="-2"/>
          <w:sz w:val="26"/>
          <w:szCs w:val="26"/>
        </w:rPr>
        <w:t xml:space="preserve">о проводится </w:t>
      </w:r>
      <w:r w:rsidR="003B18D5" w:rsidRPr="003B18D5">
        <w:rPr>
          <w:spacing w:val="-2"/>
          <w:sz w:val="26"/>
          <w:szCs w:val="26"/>
        </w:rPr>
        <w:t>работа по водоподготовке</w:t>
      </w:r>
      <w:r>
        <w:rPr>
          <w:sz w:val="26"/>
          <w:szCs w:val="26"/>
        </w:rPr>
        <w:t>:</w:t>
      </w:r>
      <w:r w:rsidR="001E172E">
        <w:rPr>
          <w:sz w:val="26"/>
          <w:szCs w:val="26"/>
        </w:rPr>
        <w:t xml:space="preserve"> отсутствуют сооружения (станции, установки) по очистке артезианской</w:t>
      </w:r>
      <w:r w:rsidR="00F968C5">
        <w:rPr>
          <w:sz w:val="26"/>
          <w:szCs w:val="26"/>
        </w:rPr>
        <w:t xml:space="preserve"> (природной)</w:t>
      </w:r>
      <w:r w:rsidR="001E172E">
        <w:rPr>
          <w:sz w:val="26"/>
          <w:szCs w:val="26"/>
        </w:rPr>
        <w:t xml:space="preserve"> воды.</w:t>
      </w:r>
    </w:p>
    <w:p w:rsidR="003B18D5" w:rsidRPr="003B18D5" w:rsidRDefault="001E172E" w:rsidP="00E6228E">
      <w:pPr>
        <w:shd w:val="clear" w:color="auto" w:fill="FFFFFF"/>
        <w:tabs>
          <w:tab w:val="left" w:pos="284"/>
        </w:tabs>
        <w:suppressAutoHyphens/>
        <w:ind w:right="23" w:firstLine="709"/>
        <w:jc w:val="both"/>
        <w:rPr>
          <w:sz w:val="26"/>
          <w:szCs w:val="26"/>
        </w:rPr>
      </w:pPr>
      <w:r>
        <w:rPr>
          <w:sz w:val="26"/>
          <w:szCs w:val="26"/>
        </w:rPr>
        <w:t>О</w:t>
      </w:r>
      <w:r w:rsidR="003B18D5">
        <w:rPr>
          <w:sz w:val="26"/>
          <w:szCs w:val="26"/>
        </w:rPr>
        <w:t>т</w:t>
      </w:r>
      <w:r w:rsidR="003B18D5" w:rsidRPr="003B18D5">
        <w:rPr>
          <w:sz w:val="26"/>
          <w:szCs w:val="26"/>
        </w:rPr>
        <w:t>сутств</w:t>
      </w:r>
      <w:r w:rsidR="003B18D5">
        <w:rPr>
          <w:sz w:val="26"/>
          <w:szCs w:val="26"/>
        </w:rPr>
        <w:t>ует</w:t>
      </w:r>
      <w:r w:rsidR="003B18D5" w:rsidRPr="003B18D5">
        <w:rPr>
          <w:sz w:val="26"/>
          <w:szCs w:val="26"/>
        </w:rPr>
        <w:t xml:space="preserve"> надлежащ</w:t>
      </w:r>
      <w:r w:rsidR="003B18D5">
        <w:rPr>
          <w:sz w:val="26"/>
          <w:szCs w:val="26"/>
        </w:rPr>
        <w:t>ий</w:t>
      </w:r>
      <w:r w:rsidR="003B18D5" w:rsidRPr="003B18D5">
        <w:rPr>
          <w:sz w:val="26"/>
          <w:szCs w:val="26"/>
        </w:rPr>
        <w:t>контрол</w:t>
      </w:r>
      <w:r w:rsidR="003B18D5">
        <w:rPr>
          <w:sz w:val="26"/>
          <w:szCs w:val="26"/>
        </w:rPr>
        <w:t>ь</w:t>
      </w:r>
      <w:r w:rsidR="003B18D5" w:rsidRPr="003B18D5">
        <w:rPr>
          <w:sz w:val="26"/>
          <w:szCs w:val="26"/>
        </w:rPr>
        <w:t xml:space="preserve"> за качеством воды, забираемой из артезианских</w:t>
      </w:r>
      <w:r w:rsidR="006006D3">
        <w:rPr>
          <w:sz w:val="26"/>
          <w:szCs w:val="26"/>
        </w:rPr>
        <w:t xml:space="preserve"> скважин.</w:t>
      </w:r>
      <w:r w:rsidR="00A75DE4">
        <w:rPr>
          <w:sz w:val="26"/>
          <w:szCs w:val="26"/>
        </w:rPr>
        <w:t xml:space="preserve"> Забор воды для контроля качества проводится не регулярно.</w:t>
      </w:r>
    </w:p>
    <w:p w:rsidR="003B18D5" w:rsidRPr="003B18D5" w:rsidRDefault="006006D3" w:rsidP="00E6228E">
      <w:pPr>
        <w:shd w:val="clear" w:color="auto" w:fill="FFFFFF"/>
        <w:tabs>
          <w:tab w:val="left" w:pos="284"/>
        </w:tabs>
        <w:suppressAutoHyphens/>
        <w:ind w:right="23" w:firstLine="709"/>
        <w:jc w:val="both"/>
        <w:rPr>
          <w:sz w:val="26"/>
          <w:szCs w:val="26"/>
        </w:rPr>
      </w:pPr>
      <w:r>
        <w:rPr>
          <w:sz w:val="26"/>
          <w:szCs w:val="26"/>
        </w:rPr>
        <w:t>Н</w:t>
      </w:r>
      <w:r w:rsidR="003B18D5" w:rsidRPr="003B18D5">
        <w:rPr>
          <w:sz w:val="26"/>
          <w:szCs w:val="26"/>
        </w:rPr>
        <w:t>есоблюд</w:t>
      </w:r>
      <w:r w:rsidR="00644754">
        <w:rPr>
          <w:sz w:val="26"/>
          <w:szCs w:val="26"/>
        </w:rPr>
        <w:t>аются</w:t>
      </w:r>
      <w:r w:rsidR="003B18D5" w:rsidRPr="003B18D5">
        <w:rPr>
          <w:sz w:val="26"/>
          <w:szCs w:val="26"/>
        </w:rPr>
        <w:t xml:space="preserve"> правил</w:t>
      </w:r>
      <w:r w:rsidR="00644754">
        <w:rPr>
          <w:sz w:val="26"/>
          <w:szCs w:val="26"/>
        </w:rPr>
        <w:t>а</w:t>
      </w:r>
      <w:r w:rsidR="003B18D5" w:rsidRPr="003B18D5">
        <w:rPr>
          <w:sz w:val="26"/>
          <w:szCs w:val="26"/>
        </w:rPr>
        <w:t xml:space="preserve"> содержания санитарных охранных зон ист</w:t>
      </w:r>
      <w:r>
        <w:rPr>
          <w:sz w:val="26"/>
          <w:szCs w:val="26"/>
        </w:rPr>
        <w:t>очников питьевого водоснабжения.</w:t>
      </w:r>
    </w:p>
    <w:p w:rsidR="003B18D5" w:rsidRPr="003B18D5" w:rsidRDefault="001E172E" w:rsidP="00E6228E">
      <w:pPr>
        <w:shd w:val="clear" w:color="auto" w:fill="FFFFFF"/>
        <w:tabs>
          <w:tab w:val="left" w:pos="284"/>
        </w:tabs>
        <w:suppressAutoHyphens/>
        <w:ind w:right="23" w:firstLine="709"/>
        <w:jc w:val="both"/>
        <w:rPr>
          <w:sz w:val="26"/>
          <w:szCs w:val="26"/>
        </w:rPr>
      </w:pPr>
      <w:r>
        <w:rPr>
          <w:sz w:val="26"/>
          <w:szCs w:val="26"/>
        </w:rPr>
        <w:t xml:space="preserve">Имеет место </w:t>
      </w:r>
      <w:r w:rsidR="003B18D5" w:rsidRPr="003B18D5">
        <w:rPr>
          <w:sz w:val="26"/>
          <w:szCs w:val="26"/>
        </w:rPr>
        <w:t xml:space="preserve">наличие несанкционированных свалок, которые </w:t>
      </w:r>
      <w:r w:rsidR="00051C04">
        <w:rPr>
          <w:sz w:val="26"/>
          <w:szCs w:val="26"/>
        </w:rPr>
        <w:t xml:space="preserve">содержатся с нарушениями </w:t>
      </w:r>
      <w:r w:rsidR="003B18D5" w:rsidRPr="003B18D5">
        <w:rPr>
          <w:sz w:val="26"/>
          <w:szCs w:val="26"/>
        </w:rPr>
        <w:t>экологически</w:t>
      </w:r>
      <w:r w:rsidR="00051C04">
        <w:rPr>
          <w:sz w:val="26"/>
          <w:szCs w:val="26"/>
        </w:rPr>
        <w:t>х</w:t>
      </w:r>
      <w:r w:rsidR="003B18D5" w:rsidRPr="003B18D5">
        <w:rPr>
          <w:sz w:val="26"/>
          <w:szCs w:val="26"/>
        </w:rPr>
        <w:t xml:space="preserve"> требовани</w:t>
      </w:r>
      <w:r w:rsidR="00051C04">
        <w:rPr>
          <w:sz w:val="26"/>
          <w:szCs w:val="26"/>
        </w:rPr>
        <w:t>й</w:t>
      </w:r>
      <w:r w:rsidR="003B18D5" w:rsidRPr="003B18D5">
        <w:rPr>
          <w:sz w:val="26"/>
          <w:szCs w:val="26"/>
        </w:rPr>
        <w:t>, предъявляемы</w:t>
      </w:r>
      <w:r w:rsidR="00051C04">
        <w:rPr>
          <w:sz w:val="26"/>
          <w:szCs w:val="26"/>
        </w:rPr>
        <w:t>х</w:t>
      </w:r>
      <w:r w:rsidR="003B18D5" w:rsidRPr="003B18D5">
        <w:rPr>
          <w:sz w:val="26"/>
          <w:szCs w:val="26"/>
        </w:rPr>
        <w:t xml:space="preserve"> к специализированным объектам для размещения отходов (например, гидроизоляция </w:t>
      </w:r>
      <w:r w:rsidR="003B18D5" w:rsidRPr="003B18D5">
        <w:rPr>
          <w:spacing w:val="-3"/>
          <w:sz w:val="26"/>
          <w:szCs w:val="26"/>
        </w:rPr>
        <w:t xml:space="preserve">подстилающей поверхности, мониторинга за качеством и динамикой </w:t>
      </w:r>
      <w:r w:rsidR="003B18D5" w:rsidRPr="003B18D5">
        <w:rPr>
          <w:sz w:val="26"/>
          <w:szCs w:val="26"/>
        </w:rPr>
        <w:t>подземных вод и т.п.).</w:t>
      </w:r>
    </w:p>
    <w:p w:rsidR="003B18D5" w:rsidRPr="003B18D5" w:rsidRDefault="003B18D5" w:rsidP="00E6228E">
      <w:pPr>
        <w:pStyle w:val="af"/>
        <w:spacing w:after="0"/>
        <w:ind w:firstLine="709"/>
        <w:jc w:val="both"/>
        <w:rPr>
          <w:sz w:val="26"/>
          <w:szCs w:val="26"/>
        </w:rPr>
      </w:pPr>
      <w:r w:rsidRPr="003B18D5">
        <w:rPr>
          <w:sz w:val="26"/>
          <w:szCs w:val="26"/>
        </w:rPr>
        <w:t>Техногенное загрязнение подземных вод не всегда проявляется по массово определяемым показателям и может быть установлено лишь по данным определений микроэлементного состава вод или специфической органики. Поэтому</w:t>
      </w:r>
      <w:r w:rsidR="007965EA">
        <w:rPr>
          <w:sz w:val="26"/>
          <w:szCs w:val="26"/>
        </w:rPr>
        <w:t>,</w:t>
      </w:r>
      <w:r w:rsidRPr="003B18D5">
        <w:rPr>
          <w:sz w:val="26"/>
          <w:szCs w:val="26"/>
        </w:rPr>
        <w:t xml:space="preserve"> целесообразно провести более подробные комплексные исследования химического состава подземных вод</w:t>
      </w:r>
      <w:r w:rsidR="0079042F">
        <w:rPr>
          <w:sz w:val="26"/>
          <w:szCs w:val="26"/>
        </w:rPr>
        <w:t>,</w:t>
      </w:r>
      <w:r w:rsidRPr="003B18D5">
        <w:rPr>
          <w:sz w:val="26"/>
          <w:szCs w:val="26"/>
        </w:rPr>
        <w:t xml:space="preserve"> направленные на выявление и распространение техногенного загрязнения, его типа, источника загрязнения, его миграционных свойств, на основе которых обосновать ряд реабилитационных мер по защите питьевых водозаборов от техногенного загрязнения и локализации возможных очагов загрязнения.</w:t>
      </w:r>
    </w:p>
    <w:p w:rsidR="003B18D5" w:rsidRPr="003B18D5" w:rsidRDefault="003B18D5" w:rsidP="00644754">
      <w:pPr>
        <w:pStyle w:val="af"/>
        <w:spacing w:after="0"/>
        <w:ind w:firstLine="709"/>
        <w:jc w:val="both"/>
        <w:rPr>
          <w:sz w:val="26"/>
          <w:szCs w:val="26"/>
        </w:rPr>
      </w:pPr>
      <w:r w:rsidRPr="003B18D5">
        <w:rPr>
          <w:sz w:val="26"/>
          <w:szCs w:val="26"/>
        </w:rPr>
        <w:t>Снижение или исключение техногенного загрязнения подземных вод может быть достигнуто правильной эксплуатацией и своевременным ремонтом скважин; своевременным тампонажем выведенных из эксплуатации скважин, а также путем рационального перераспределения водоотбора; внедрения систем подготовки воды перед подачей потребителю, выноса водозаборов из загрязненных мест.</w:t>
      </w:r>
    </w:p>
    <w:p w:rsidR="00C676E3" w:rsidRDefault="003B18D5" w:rsidP="00C676E3">
      <w:pPr>
        <w:ind w:firstLine="709"/>
        <w:jc w:val="both"/>
        <w:rPr>
          <w:sz w:val="26"/>
          <w:szCs w:val="26"/>
        </w:rPr>
      </w:pPr>
      <w:r w:rsidRPr="003B18D5">
        <w:rPr>
          <w:sz w:val="26"/>
          <w:szCs w:val="26"/>
        </w:rPr>
        <w:t>На скважинах не ведется мониторинг подземных вод из-за отсутствия специально оборудованн</w:t>
      </w:r>
      <w:r w:rsidR="00C676E3">
        <w:rPr>
          <w:sz w:val="26"/>
          <w:szCs w:val="26"/>
        </w:rPr>
        <w:t>ых для этого оголовков скважин.</w:t>
      </w:r>
    </w:p>
    <w:p w:rsidR="002E557C" w:rsidRDefault="001D1D0C" w:rsidP="007965EA">
      <w:pPr>
        <w:ind w:firstLine="709"/>
        <w:jc w:val="both"/>
        <w:rPr>
          <w:sz w:val="26"/>
          <w:szCs w:val="26"/>
        </w:rPr>
      </w:pPr>
      <w:r w:rsidRPr="00551AE6">
        <w:rPr>
          <w:sz w:val="26"/>
          <w:szCs w:val="26"/>
        </w:rPr>
        <w:t xml:space="preserve">Электроснабжение </w:t>
      </w:r>
      <w:r w:rsidR="00551AE6" w:rsidRPr="00551AE6">
        <w:rPr>
          <w:sz w:val="26"/>
          <w:szCs w:val="26"/>
        </w:rPr>
        <w:t xml:space="preserve">скважин в </w:t>
      </w:r>
      <w:r w:rsidR="0015061D">
        <w:rPr>
          <w:sz w:val="26"/>
          <w:szCs w:val="26"/>
        </w:rPr>
        <w:t xml:space="preserve">городском поселении город Макарьев </w:t>
      </w:r>
      <w:r w:rsidRPr="00551AE6">
        <w:rPr>
          <w:sz w:val="26"/>
          <w:szCs w:val="26"/>
        </w:rPr>
        <w:t xml:space="preserve">осуществляется в соответствии с </w:t>
      </w:r>
      <w:r w:rsidRPr="007965EA">
        <w:rPr>
          <w:sz w:val="26"/>
          <w:szCs w:val="26"/>
        </w:rPr>
        <w:t>договором на электроснабжение</w:t>
      </w:r>
      <w:r w:rsidR="0015061D" w:rsidRPr="007965EA">
        <w:rPr>
          <w:sz w:val="26"/>
          <w:szCs w:val="26"/>
        </w:rPr>
        <w:t>№6274593 от 07.09.2018</w:t>
      </w:r>
      <w:r w:rsidR="0015061D" w:rsidRPr="002F0755">
        <w:rPr>
          <w:sz w:val="26"/>
          <w:szCs w:val="26"/>
        </w:rPr>
        <w:t xml:space="preserve"> г</w:t>
      </w:r>
      <w:r w:rsidR="0015061D">
        <w:rPr>
          <w:sz w:val="26"/>
          <w:szCs w:val="26"/>
        </w:rPr>
        <w:t>ода</w:t>
      </w:r>
      <w:r w:rsidRPr="00551AE6">
        <w:rPr>
          <w:sz w:val="26"/>
          <w:szCs w:val="26"/>
        </w:rPr>
        <w:t>, заключённ</w:t>
      </w:r>
      <w:r w:rsidR="00551AE6" w:rsidRPr="00551AE6">
        <w:rPr>
          <w:sz w:val="26"/>
          <w:szCs w:val="26"/>
        </w:rPr>
        <w:t>ым</w:t>
      </w:r>
      <w:r w:rsidRPr="00551AE6">
        <w:rPr>
          <w:sz w:val="26"/>
          <w:szCs w:val="26"/>
        </w:rPr>
        <w:t xml:space="preserve"> между ОАО «Костромская сбытовая компания</w:t>
      </w:r>
      <w:r w:rsidR="0035568A">
        <w:rPr>
          <w:sz w:val="26"/>
          <w:szCs w:val="26"/>
        </w:rPr>
        <w:t xml:space="preserve">» и </w:t>
      </w:r>
      <w:r w:rsidR="0015061D">
        <w:rPr>
          <w:sz w:val="26"/>
          <w:szCs w:val="26"/>
        </w:rPr>
        <w:t>предприятием МУП «М</w:t>
      </w:r>
      <w:r w:rsidR="00C415DD">
        <w:rPr>
          <w:sz w:val="26"/>
          <w:szCs w:val="26"/>
        </w:rPr>
        <w:t>акарьевское</w:t>
      </w:r>
      <w:r w:rsidR="0015061D">
        <w:rPr>
          <w:sz w:val="26"/>
          <w:szCs w:val="26"/>
        </w:rPr>
        <w:t>КХ».</w:t>
      </w:r>
    </w:p>
    <w:p w:rsidR="00B344BE" w:rsidRDefault="002E3D47" w:rsidP="00243D42">
      <w:pPr>
        <w:ind w:firstLine="709"/>
        <w:jc w:val="both"/>
        <w:rPr>
          <w:sz w:val="26"/>
          <w:szCs w:val="26"/>
        </w:rPr>
      </w:pPr>
      <w:r w:rsidRPr="00FB2A2F">
        <w:rPr>
          <w:sz w:val="26"/>
          <w:szCs w:val="26"/>
        </w:rPr>
        <w:lastRenderedPageBreak/>
        <w:t xml:space="preserve">Потребление электроэнергии скважинами </w:t>
      </w:r>
      <w:r w:rsidR="007E2486">
        <w:rPr>
          <w:sz w:val="26"/>
          <w:szCs w:val="26"/>
        </w:rPr>
        <w:t xml:space="preserve">и насосной станцией </w:t>
      </w:r>
      <w:r w:rsidRPr="00FB2A2F">
        <w:rPr>
          <w:sz w:val="26"/>
          <w:szCs w:val="26"/>
        </w:rPr>
        <w:t xml:space="preserve">на территории </w:t>
      </w:r>
      <w:r w:rsidR="0015061D">
        <w:rPr>
          <w:sz w:val="26"/>
          <w:szCs w:val="26"/>
        </w:rPr>
        <w:t xml:space="preserve">городского поселения город Макарьев </w:t>
      </w:r>
      <w:r w:rsidRPr="00505F4A">
        <w:rPr>
          <w:sz w:val="26"/>
          <w:szCs w:val="26"/>
        </w:rPr>
        <w:t>за 20</w:t>
      </w:r>
      <w:r w:rsidR="00A75DE4" w:rsidRPr="00505F4A">
        <w:rPr>
          <w:sz w:val="26"/>
          <w:szCs w:val="26"/>
        </w:rPr>
        <w:t>2</w:t>
      </w:r>
      <w:r w:rsidR="00ED6AD6">
        <w:rPr>
          <w:sz w:val="26"/>
          <w:szCs w:val="26"/>
        </w:rPr>
        <w:t>3</w:t>
      </w:r>
      <w:r>
        <w:rPr>
          <w:sz w:val="26"/>
          <w:szCs w:val="26"/>
        </w:rPr>
        <w:t>год</w:t>
      </w:r>
      <w:r w:rsidR="00D86A71">
        <w:rPr>
          <w:sz w:val="26"/>
          <w:szCs w:val="26"/>
        </w:rPr>
        <w:t xml:space="preserve"> по бухгалтерским данным</w:t>
      </w:r>
      <w:r w:rsidR="00C415DD">
        <w:rPr>
          <w:sz w:val="26"/>
          <w:szCs w:val="26"/>
        </w:rPr>
        <w:t>МУП «Макарьевское КХ</w:t>
      </w:r>
      <w:r w:rsidR="00C415DD" w:rsidRPr="00EB209B">
        <w:rPr>
          <w:sz w:val="26"/>
          <w:szCs w:val="26"/>
        </w:rPr>
        <w:t>»</w:t>
      </w:r>
      <w:r w:rsidR="001513D3" w:rsidRPr="00EB209B">
        <w:rPr>
          <w:sz w:val="26"/>
          <w:szCs w:val="26"/>
        </w:rPr>
        <w:t xml:space="preserve">составляет </w:t>
      </w:r>
      <w:r w:rsidR="00392E0B" w:rsidRPr="00EB209B">
        <w:rPr>
          <w:sz w:val="26"/>
          <w:szCs w:val="26"/>
        </w:rPr>
        <w:t>5</w:t>
      </w:r>
      <w:r w:rsidR="00505F4A" w:rsidRPr="00EB209B">
        <w:rPr>
          <w:sz w:val="26"/>
          <w:szCs w:val="26"/>
        </w:rPr>
        <w:t>3</w:t>
      </w:r>
      <w:r w:rsidR="00392E0B" w:rsidRPr="00EB209B">
        <w:rPr>
          <w:sz w:val="26"/>
          <w:szCs w:val="26"/>
        </w:rPr>
        <w:t>5,</w:t>
      </w:r>
      <w:r w:rsidR="00505F4A" w:rsidRPr="00EB209B">
        <w:rPr>
          <w:sz w:val="26"/>
          <w:szCs w:val="26"/>
        </w:rPr>
        <w:t>406</w:t>
      </w:r>
      <w:r w:rsidR="001513D3" w:rsidRPr="00EB209B">
        <w:rPr>
          <w:sz w:val="26"/>
          <w:szCs w:val="26"/>
        </w:rPr>
        <w:t xml:space="preserve"> тыс</w:t>
      </w:r>
      <w:r w:rsidR="00C415DD" w:rsidRPr="00EB209B">
        <w:rPr>
          <w:sz w:val="26"/>
          <w:szCs w:val="26"/>
        </w:rPr>
        <w:t>.</w:t>
      </w:r>
      <w:r w:rsidR="001513D3" w:rsidRPr="00EB209B">
        <w:rPr>
          <w:sz w:val="26"/>
          <w:szCs w:val="26"/>
        </w:rPr>
        <w:t xml:space="preserve"> кВт*час</w:t>
      </w:r>
      <w:r w:rsidR="00B344BE">
        <w:rPr>
          <w:sz w:val="26"/>
          <w:szCs w:val="26"/>
        </w:rPr>
        <w:t>.</w:t>
      </w:r>
    </w:p>
    <w:p w:rsidR="00505F4A" w:rsidRDefault="00B344BE" w:rsidP="00C93740">
      <w:pPr>
        <w:jc w:val="both"/>
        <w:rPr>
          <w:sz w:val="26"/>
          <w:szCs w:val="26"/>
        </w:rPr>
      </w:pPr>
      <w:r>
        <w:rPr>
          <w:sz w:val="26"/>
          <w:szCs w:val="26"/>
        </w:rPr>
        <w:t xml:space="preserve">Потребление электроэнергии и перечень расчетных приборов </w:t>
      </w:r>
      <w:r w:rsidR="00505F4A">
        <w:rPr>
          <w:sz w:val="26"/>
          <w:szCs w:val="26"/>
        </w:rPr>
        <w:t>приведен</w:t>
      </w:r>
      <w:r>
        <w:rPr>
          <w:sz w:val="26"/>
          <w:szCs w:val="26"/>
        </w:rPr>
        <w:t>ы</w:t>
      </w:r>
      <w:r w:rsidR="00505F4A">
        <w:rPr>
          <w:sz w:val="26"/>
          <w:szCs w:val="26"/>
        </w:rPr>
        <w:t xml:space="preserve"> в таблице 2.4.</w:t>
      </w:r>
      <w:r w:rsidR="007E2486">
        <w:rPr>
          <w:sz w:val="26"/>
          <w:szCs w:val="26"/>
        </w:rPr>
        <w:t>2.</w:t>
      </w:r>
    </w:p>
    <w:p w:rsidR="00505F4A" w:rsidRDefault="00505F4A" w:rsidP="00505F4A">
      <w:pPr>
        <w:spacing w:before="120" w:after="120"/>
        <w:ind w:firstLine="709"/>
        <w:jc w:val="both"/>
        <w:rPr>
          <w:sz w:val="26"/>
          <w:szCs w:val="26"/>
        </w:rPr>
      </w:pPr>
      <w:r>
        <w:rPr>
          <w:sz w:val="26"/>
          <w:szCs w:val="26"/>
        </w:rPr>
        <w:t>Таблица 2.4.</w:t>
      </w:r>
      <w:r w:rsidR="007E2486">
        <w:rPr>
          <w:sz w:val="26"/>
          <w:szCs w:val="26"/>
        </w:rPr>
        <w:t>2.</w:t>
      </w:r>
      <w:r>
        <w:rPr>
          <w:sz w:val="26"/>
          <w:szCs w:val="26"/>
        </w:rPr>
        <w:t xml:space="preserve"> Потребление электроэнергии скважинами на подъем воды</w:t>
      </w:r>
    </w:p>
    <w:tbl>
      <w:tblPr>
        <w:tblStyle w:val="a9"/>
        <w:tblW w:w="10124" w:type="dxa"/>
        <w:tblInd w:w="137" w:type="dxa"/>
        <w:tblCellMar>
          <w:left w:w="28" w:type="dxa"/>
          <w:right w:w="28" w:type="dxa"/>
        </w:tblCellMar>
        <w:tblLook w:val="04A0"/>
      </w:tblPr>
      <w:tblGrid>
        <w:gridCol w:w="1479"/>
        <w:gridCol w:w="2977"/>
        <w:gridCol w:w="2520"/>
        <w:gridCol w:w="3148"/>
      </w:tblGrid>
      <w:tr w:rsidR="00B344BE" w:rsidRPr="00701572" w:rsidTr="00B344BE">
        <w:trPr>
          <w:trHeight w:val="551"/>
        </w:trPr>
        <w:tc>
          <w:tcPr>
            <w:tcW w:w="1479" w:type="dxa"/>
            <w:vAlign w:val="center"/>
          </w:tcPr>
          <w:p w:rsidR="00B344BE" w:rsidRPr="00701572" w:rsidRDefault="00B344BE" w:rsidP="00505F4A">
            <w:pPr>
              <w:pStyle w:val="a7"/>
              <w:ind w:left="0"/>
              <w:contextualSpacing w:val="0"/>
              <w:jc w:val="center"/>
            </w:pPr>
            <w:r w:rsidRPr="00701572">
              <w:t>№ скважины</w:t>
            </w:r>
          </w:p>
        </w:tc>
        <w:tc>
          <w:tcPr>
            <w:tcW w:w="2977" w:type="dxa"/>
            <w:vAlign w:val="center"/>
          </w:tcPr>
          <w:p w:rsidR="00B344BE" w:rsidRPr="00701572" w:rsidRDefault="00B344BE" w:rsidP="00505F4A">
            <w:pPr>
              <w:pStyle w:val="a7"/>
              <w:ind w:left="0"/>
              <w:contextualSpacing w:val="0"/>
              <w:jc w:val="center"/>
            </w:pPr>
            <w:r w:rsidRPr="00701572">
              <w:t>где расположена, улица</w:t>
            </w:r>
          </w:p>
        </w:tc>
        <w:tc>
          <w:tcPr>
            <w:tcW w:w="2520" w:type="dxa"/>
          </w:tcPr>
          <w:p w:rsidR="00B344BE" w:rsidRPr="00701572" w:rsidRDefault="00B344BE" w:rsidP="00505F4A">
            <w:pPr>
              <w:pStyle w:val="a7"/>
              <w:ind w:left="0"/>
              <w:contextualSpacing w:val="0"/>
              <w:jc w:val="center"/>
            </w:pPr>
            <w:r w:rsidRPr="00701572">
              <w:t>марка установленного электросчетчика</w:t>
            </w:r>
          </w:p>
        </w:tc>
        <w:tc>
          <w:tcPr>
            <w:tcW w:w="3148" w:type="dxa"/>
            <w:vAlign w:val="center"/>
          </w:tcPr>
          <w:p w:rsidR="00B344BE" w:rsidRPr="00701572" w:rsidRDefault="00B344BE" w:rsidP="00ED6AD6">
            <w:pPr>
              <w:pStyle w:val="a7"/>
              <w:ind w:left="0"/>
              <w:contextualSpacing w:val="0"/>
              <w:jc w:val="center"/>
            </w:pPr>
            <w:r w:rsidRPr="00701572">
              <w:t>потребление электроэнергии за 202</w:t>
            </w:r>
            <w:r w:rsidR="00ED6AD6">
              <w:t>3</w:t>
            </w:r>
            <w:r w:rsidRPr="00701572">
              <w:t xml:space="preserve"> г., кВт*ч</w:t>
            </w:r>
          </w:p>
        </w:tc>
      </w:tr>
      <w:tr w:rsidR="00B344BE" w:rsidRPr="00701572" w:rsidTr="00B344BE">
        <w:tc>
          <w:tcPr>
            <w:tcW w:w="1479" w:type="dxa"/>
          </w:tcPr>
          <w:p w:rsidR="00B344BE" w:rsidRPr="00701572" w:rsidRDefault="00B344BE" w:rsidP="00DC76EF">
            <w:pPr>
              <w:pStyle w:val="a7"/>
              <w:ind w:left="0"/>
              <w:contextualSpacing w:val="0"/>
            </w:pPr>
            <w:r w:rsidRPr="00701572">
              <w:t>№1304</w:t>
            </w:r>
          </w:p>
        </w:tc>
        <w:tc>
          <w:tcPr>
            <w:tcW w:w="2977" w:type="dxa"/>
          </w:tcPr>
          <w:p w:rsidR="00B344BE" w:rsidRPr="00701572" w:rsidRDefault="00B344BE" w:rsidP="00DC76EF">
            <w:pPr>
              <w:pStyle w:val="a7"/>
              <w:ind w:left="0"/>
              <w:contextualSpacing w:val="0"/>
            </w:pPr>
            <w:r>
              <w:t>у</w:t>
            </w:r>
            <w:r w:rsidRPr="00701572">
              <w:t>л.В.Набережная</w:t>
            </w:r>
          </w:p>
        </w:tc>
        <w:tc>
          <w:tcPr>
            <w:tcW w:w="2520" w:type="dxa"/>
          </w:tcPr>
          <w:p w:rsidR="00B344BE" w:rsidRPr="00701572" w:rsidRDefault="00B344BE" w:rsidP="00B344BE">
            <w:pPr>
              <w:pStyle w:val="a7"/>
              <w:tabs>
                <w:tab w:val="left" w:pos="225"/>
              </w:tabs>
              <w:ind w:left="0"/>
              <w:contextualSpacing w:val="0"/>
              <w:jc w:val="both"/>
            </w:pPr>
            <w:r w:rsidRPr="002F0755">
              <w:t>Меркурий 230 АМ</w:t>
            </w:r>
          </w:p>
        </w:tc>
        <w:tc>
          <w:tcPr>
            <w:tcW w:w="3148" w:type="dxa"/>
            <w:vMerge w:val="restart"/>
            <w:vAlign w:val="center"/>
          </w:tcPr>
          <w:p w:rsidR="00B344BE" w:rsidRPr="00701572" w:rsidRDefault="00B344BE" w:rsidP="00DC76EF">
            <w:pPr>
              <w:pStyle w:val="a7"/>
              <w:ind w:left="0"/>
              <w:contextualSpacing w:val="0"/>
              <w:jc w:val="center"/>
            </w:pPr>
            <w:r w:rsidRPr="00701572">
              <w:t>107240</w:t>
            </w:r>
          </w:p>
        </w:tc>
      </w:tr>
      <w:tr w:rsidR="00B344BE" w:rsidRPr="00701572" w:rsidTr="00B344BE">
        <w:tc>
          <w:tcPr>
            <w:tcW w:w="1479" w:type="dxa"/>
          </w:tcPr>
          <w:p w:rsidR="00B344BE" w:rsidRPr="00701572" w:rsidRDefault="00B344BE" w:rsidP="00DC76EF">
            <w:pPr>
              <w:pStyle w:val="a7"/>
              <w:ind w:left="0"/>
              <w:contextualSpacing w:val="0"/>
            </w:pPr>
            <w:r w:rsidRPr="00701572">
              <w:t>№1708</w:t>
            </w:r>
          </w:p>
        </w:tc>
        <w:tc>
          <w:tcPr>
            <w:tcW w:w="2977" w:type="dxa"/>
          </w:tcPr>
          <w:p w:rsidR="00B344BE" w:rsidRPr="00701572" w:rsidRDefault="00B344BE" w:rsidP="00DC76EF">
            <w:pPr>
              <w:pStyle w:val="a7"/>
              <w:ind w:left="0"/>
              <w:contextualSpacing w:val="0"/>
            </w:pPr>
            <w:r>
              <w:t>у</w:t>
            </w:r>
            <w:r w:rsidRPr="00701572">
              <w:t>л.В.Набережная</w:t>
            </w:r>
          </w:p>
        </w:tc>
        <w:tc>
          <w:tcPr>
            <w:tcW w:w="2520" w:type="dxa"/>
          </w:tcPr>
          <w:p w:rsidR="00B344BE" w:rsidRPr="00701572" w:rsidRDefault="00B344BE" w:rsidP="00B344BE">
            <w:pPr>
              <w:pStyle w:val="a7"/>
              <w:ind w:left="0"/>
              <w:contextualSpacing w:val="0"/>
            </w:pPr>
            <w:r w:rsidRPr="002F0755">
              <w:t>Меркурий 230 АМ</w:t>
            </w:r>
          </w:p>
        </w:tc>
        <w:tc>
          <w:tcPr>
            <w:tcW w:w="3148" w:type="dxa"/>
            <w:vMerge/>
          </w:tcPr>
          <w:p w:rsidR="00B344BE" w:rsidRPr="00701572" w:rsidRDefault="00B344BE" w:rsidP="00DC76EF">
            <w:pPr>
              <w:pStyle w:val="a7"/>
              <w:ind w:left="0"/>
              <w:contextualSpacing w:val="0"/>
              <w:jc w:val="center"/>
            </w:pPr>
          </w:p>
        </w:tc>
      </w:tr>
      <w:tr w:rsidR="00B344BE" w:rsidRPr="00701572" w:rsidTr="00B344BE">
        <w:tc>
          <w:tcPr>
            <w:tcW w:w="1479" w:type="dxa"/>
          </w:tcPr>
          <w:p w:rsidR="00B344BE" w:rsidRPr="00701572" w:rsidRDefault="00B344BE" w:rsidP="00A753A9">
            <w:pPr>
              <w:pStyle w:val="a7"/>
              <w:ind w:left="0"/>
              <w:contextualSpacing w:val="0"/>
            </w:pPr>
            <w:r w:rsidRPr="00701572">
              <w:t>№</w:t>
            </w:r>
            <w:r>
              <w:t xml:space="preserve"> 1722</w:t>
            </w:r>
          </w:p>
        </w:tc>
        <w:tc>
          <w:tcPr>
            <w:tcW w:w="2977" w:type="dxa"/>
          </w:tcPr>
          <w:p w:rsidR="00B344BE" w:rsidRPr="00701572" w:rsidRDefault="00B344BE" w:rsidP="00A753A9">
            <w:pPr>
              <w:pStyle w:val="a7"/>
              <w:ind w:left="0"/>
              <w:contextualSpacing w:val="0"/>
            </w:pPr>
            <w:r>
              <w:t>у</w:t>
            </w:r>
            <w:r w:rsidRPr="00701572">
              <w:t>л.В</w:t>
            </w:r>
            <w:r>
              <w:t>етлужская</w:t>
            </w:r>
          </w:p>
        </w:tc>
        <w:tc>
          <w:tcPr>
            <w:tcW w:w="2520" w:type="dxa"/>
          </w:tcPr>
          <w:p w:rsidR="00B344BE" w:rsidRPr="00701572" w:rsidRDefault="00B344BE" w:rsidP="00B344BE">
            <w:pPr>
              <w:pStyle w:val="a7"/>
              <w:ind w:left="0"/>
              <w:contextualSpacing w:val="0"/>
            </w:pPr>
            <w:r w:rsidRPr="002F0755">
              <w:t>Меркурий 230 АМ</w:t>
            </w:r>
          </w:p>
        </w:tc>
        <w:tc>
          <w:tcPr>
            <w:tcW w:w="3148" w:type="dxa"/>
          </w:tcPr>
          <w:p w:rsidR="00B344BE" w:rsidRPr="00701572" w:rsidRDefault="00B344BE" w:rsidP="00DC76EF">
            <w:pPr>
              <w:pStyle w:val="a7"/>
              <w:ind w:left="0"/>
              <w:contextualSpacing w:val="0"/>
              <w:jc w:val="center"/>
            </w:pPr>
            <w:r w:rsidRPr="00701572">
              <w:t>41397</w:t>
            </w:r>
          </w:p>
        </w:tc>
      </w:tr>
      <w:tr w:rsidR="00B344BE" w:rsidRPr="00701572" w:rsidTr="00B344BE">
        <w:tc>
          <w:tcPr>
            <w:tcW w:w="1479" w:type="dxa"/>
          </w:tcPr>
          <w:p w:rsidR="00B344BE" w:rsidRPr="00701572" w:rsidRDefault="00B344BE" w:rsidP="00DC76EF">
            <w:pPr>
              <w:pStyle w:val="a7"/>
              <w:ind w:left="0"/>
              <w:contextualSpacing w:val="0"/>
            </w:pPr>
            <w:r w:rsidRPr="00701572">
              <w:t>№4157</w:t>
            </w:r>
          </w:p>
        </w:tc>
        <w:tc>
          <w:tcPr>
            <w:tcW w:w="2977" w:type="dxa"/>
          </w:tcPr>
          <w:p w:rsidR="00B344BE" w:rsidRPr="00701572" w:rsidRDefault="00B344BE" w:rsidP="00DC76EF">
            <w:pPr>
              <w:pStyle w:val="a7"/>
              <w:ind w:left="0"/>
              <w:contextualSpacing w:val="0"/>
            </w:pPr>
            <w:r>
              <w:t>у</w:t>
            </w:r>
            <w:r w:rsidRPr="00701572">
              <w:t>л.Юрьевецкая</w:t>
            </w:r>
          </w:p>
        </w:tc>
        <w:tc>
          <w:tcPr>
            <w:tcW w:w="2520" w:type="dxa"/>
          </w:tcPr>
          <w:p w:rsidR="00B344BE" w:rsidRDefault="00B344BE" w:rsidP="00B344BE">
            <w:pPr>
              <w:pStyle w:val="a7"/>
              <w:ind w:left="0"/>
              <w:contextualSpacing w:val="0"/>
            </w:pPr>
            <w:r w:rsidRPr="002F0755">
              <w:t>Меркурий 230 АМ</w:t>
            </w:r>
          </w:p>
        </w:tc>
        <w:tc>
          <w:tcPr>
            <w:tcW w:w="3148" w:type="dxa"/>
            <w:vMerge w:val="restart"/>
            <w:vAlign w:val="center"/>
          </w:tcPr>
          <w:p w:rsidR="00B344BE" w:rsidRDefault="00B344BE" w:rsidP="00DC76EF">
            <w:pPr>
              <w:pStyle w:val="a7"/>
              <w:ind w:left="0"/>
              <w:contextualSpacing w:val="0"/>
              <w:jc w:val="center"/>
            </w:pPr>
          </w:p>
          <w:p w:rsidR="00B344BE" w:rsidRPr="00701572" w:rsidRDefault="00B344BE" w:rsidP="00DC76EF">
            <w:pPr>
              <w:pStyle w:val="a7"/>
              <w:ind w:left="0"/>
              <w:contextualSpacing w:val="0"/>
              <w:jc w:val="center"/>
            </w:pPr>
            <w:r w:rsidRPr="00701572">
              <w:t>99377</w:t>
            </w:r>
          </w:p>
        </w:tc>
      </w:tr>
      <w:tr w:rsidR="00B344BE" w:rsidRPr="00701572" w:rsidTr="00B344BE">
        <w:tc>
          <w:tcPr>
            <w:tcW w:w="1479" w:type="dxa"/>
          </w:tcPr>
          <w:p w:rsidR="00B344BE" w:rsidRPr="00701572" w:rsidRDefault="00B344BE" w:rsidP="00DC76EF">
            <w:pPr>
              <w:pStyle w:val="a7"/>
              <w:ind w:left="0"/>
              <w:contextualSpacing w:val="0"/>
            </w:pPr>
            <w:r w:rsidRPr="00701572">
              <w:t>№4158</w:t>
            </w:r>
          </w:p>
        </w:tc>
        <w:tc>
          <w:tcPr>
            <w:tcW w:w="2977" w:type="dxa"/>
          </w:tcPr>
          <w:p w:rsidR="00B344BE" w:rsidRPr="00701572" w:rsidRDefault="00B344BE" w:rsidP="00DC76EF">
            <w:pPr>
              <w:pStyle w:val="a7"/>
              <w:ind w:left="0"/>
              <w:contextualSpacing w:val="0"/>
            </w:pPr>
            <w:r>
              <w:t>у</w:t>
            </w:r>
            <w:r w:rsidRPr="00701572">
              <w:t>л.Юрьевецкая</w:t>
            </w:r>
          </w:p>
        </w:tc>
        <w:tc>
          <w:tcPr>
            <w:tcW w:w="2520" w:type="dxa"/>
          </w:tcPr>
          <w:p w:rsidR="00B344BE" w:rsidRPr="00701572" w:rsidRDefault="00B344BE" w:rsidP="00B344BE">
            <w:pPr>
              <w:pStyle w:val="a7"/>
              <w:ind w:left="0"/>
              <w:contextualSpacing w:val="0"/>
            </w:pPr>
            <w:r w:rsidRPr="002F0755">
              <w:t>Меркурий 230 АМ</w:t>
            </w:r>
          </w:p>
        </w:tc>
        <w:tc>
          <w:tcPr>
            <w:tcW w:w="3148" w:type="dxa"/>
            <w:vMerge/>
          </w:tcPr>
          <w:p w:rsidR="00B344BE" w:rsidRPr="00701572" w:rsidRDefault="00B344BE" w:rsidP="00DC76EF">
            <w:pPr>
              <w:pStyle w:val="a7"/>
              <w:ind w:left="0"/>
              <w:contextualSpacing w:val="0"/>
              <w:jc w:val="center"/>
            </w:pPr>
          </w:p>
        </w:tc>
      </w:tr>
      <w:tr w:rsidR="00B344BE" w:rsidRPr="00701572" w:rsidTr="00B344BE">
        <w:tc>
          <w:tcPr>
            <w:tcW w:w="1479" w:type="dxa"/>
          </w:tcPr>
          <w:p w:rsidR="00B344BE" w:rsidRPr="00701572" w:rsidRDefault="00B344BE" w:rsidP="00DC76EF">
            <w:pPr>
              <w:pStyle w:val="a7"/>
              <w:ind w:left="0"/>
              <w:contextualSpacing w:val="0"/>
            </w:pPr>
            <w:r w:rsidRPr="00701572">
              <w:t>№5162</w:t>
            </w:r>
          </w:p>
        </w:tc>
        <w:tc>
          <w:tcPr>
            <w:tcW w:w="2977" w:type="dxa"/>
          </w:tcPr>
          <w:p w:rsidR="00B344BE" w:rsidRPr="00701572" w:rsidRDefault="00B344BE" w:rsidP="00DC76EF">
            <w:pPr>
              <w:pStyle w:val="a7"/>
              <w:ind w:left="0"/>
              <w:contextualSpacing w:val="0"/>
            </w:pPr>
            <w:r>
              <w:t>у</w:t>
            </w:r>
            <w:r w:rsidRPr="00701572">
              <w:t>л.</w:t>
            </w:r>
            <w:r w:rsidR="007E2486">
              <w:t>Юрьевец</w:t>
            </w:r>
            <w:r w:rsidRPr="00701572">
              <w:t>кая</w:t>
            </w:r>
          </w:p>
        </w:tc>
        <w:tc>
          <w:tcPr>
            <w:tcW w:w="2520" w:type="dxa"/>
          </w:tcPr>
          <w:p w:rsidR="00B344BE" w:rsidRPr="00701572" w:rsidRDefault="00B344BE" w:rsidP="00B344BE">
            <w:pPr>
              <w:pStyle w:val="a7"/>
              <w:ind w:left="0"/>
              <w:contextualSpacing w:val="0"/>
            </w:pPr>
            <w:r w:rsidRPr="002F0755">
              <w:t>Меркурий 230 АМ</w:t>
            </w:r>
          </w:p>
        </w:tc>
        <w:tc>
          <w:tcPr>
            <w:tcW w:w="3148" w:type="dxa"/>
            <w:vMerge/>
          </w:tcPr>
          <w:p w:rsidR="00B344BE" w:rsidRPr="00701572" w:rsidRDefault="00B344BE" w:rsidP="00DC76EF">
            <w:pPr>
              <w:pStyle w:val="a7"/>
              <w:ind w:left="0"/>
              <w:contextualSpacing w:val="0"/>
              <w:jc w:val="center"/>
            </w:pPr>
          </w:p>
        </w:tc>
      </w:tr>
      <w:tr w:rsidR="00B344BE" w:rsidRPr="00701572" w:rsidTr="00B344BE">
        <w:tc>
          <w:tcPr>
            <w:tcW w:w="1479" w:type="dxa"/>
          </w:tcPr>
          <w:p w:rsidR="00B344BE" w:rsidRPr="00701572" w:rsidRDefault="00B344BE" w:rsidP="00DC76EF">
            <w:pPr>
              <w:pStyle w:val="a7"/>
              <w:ind w:left="0"/>
              <w:contextualSpacing w:val="0"/>
            </w:pPr>
            <w:r w:rsidRPr="00701572">
              <w:t>№5163</w:t>
            </w:r>
          </w:p>
        </w:tc>
        <w:tc>
          <w:tcPr>
            <w:tcW w:w="2977" w:type="dxa"/>
          </w:tcPr>
          <w:p w:rsidR="00B344BE" w:rsidRPr="00701572" w:rsidRDefault="00B344BE" w:rsidP="00DC76EF">
            <w:pPr>
              <w:pStyle w:val="a7"/>
              <w:ind w:left="0"/>
              <w:contextualSpacing w:val="0"/>
            </w:pPr>
            <w:r>
              <w:t>у</w:t>
            </w:r>
            <w:r w:rsidRPr="00701572">
              <w:t>л.Юрьевецкая</w:t>
            </w:r>
          </w:p>
        </w:tc>
        <w:tc>
          <w:tcPr>
            <w:tcW w:w="2520" w:type="dxa"/>
          </w:tcPr>
          <w:p w:rsidR="00B344BE" w:rsidRPr="00701572" w:rsidRDefault="00B344BE" w:rsidP="00B344BE">
            <w:pPr>
              <w:pStyle w:val="a7"/>
              <w:ind w:left="0"/>
              <w:contextualSpacing w:val="0"/>
            </w:pPr>
            <w:r w:rsidRPr="002F0755">
              <w:t>Меркурий 230 АМ</w:t>
            </w:r>
          </w:p>
        </w:tc>
        <w:tc>
          <w:tcPr>
            <w:tcW w:w="3148" w:type="dxa"/>
            <w:vMerge/>
          </w:tcPr>
          <w:p w:rsidR="00B344BE" w:rsidRPr="00701572" w:rsidRDefault="00B344BE" w:rsidP="00DC76EF">
            <w:pPr>
              <w:pStyle w:val="a7"/>
              <w:ind w:left="0"/>
              <w:contextualSpacing w:val="0"/>
              <w:jc w:val="center"/>
            </w:pPr>
          </w:p>
        </w:tc>
      </w:tr>
      <w:tr w:rsidR="00B344BE" w:rsidRPr="00701572" w:rsidTr="00B344BE">
        <w:tc>
          <w:tcPr>
            <w:tcW w:w="1479" w:type="dxa"/>
          </w:tcPr>
          <w:p w:rsidR="00B344BE" w:rsidRPr="00701572" w:rsidRDefault="00B344BE" w:rsidP="00DC76EF">
            <w:pPr>
              <w:pStyle w:val="a7"/>
              <w:ind w:left="0"/>
              <w:contextualSpacing w:val="0"/>
            </w:pPr>
            <w:r w:rsidRPr="00701572">
              <w:t>№2472</w:t>
            </w:r>
          </w:p>
        </w:tc>
        <w:tc>
          <w:tcPr>
            <w:tcW w:w="2977" w:type="dxa"/>
          </w:tcPr>
          <w:p w:rsidR="00B344BE" w:rsidRPr="00701572" w:rsidRDefault="00B344BE" w:rsidP="00DC76EF">
            <w:pPr>
              <w:pStyle w:val="a7"/>
              <w:ind w:left="0"/>
              <w:contextualSpacing w:val="0"/>
            </w:pPr>
            <w:r>
              <w:t>п</w:t>
            </w:r>
            <w:r w:rsidRPr="00701572">
              <w:t>л.Революции</w:t>
            </w:r>
          </w:p>
        </w:tc>
        <w:tc>
          <w:tcPr>
            <w:tcW w:w="2520" w:type="dxa"/>
          </w:tcPr>
          <w:p w:rsidR="00B344BE" w:rsidRPr="00701572" w:rsidRDefault="00B344BE" w:rsidP="00B344BE">
            <w:pPr>
              <w:pStyle w:val="a7"/>
              <w:ind w:left="0"/>
              <w:contextualSpacing w:val="0"/>
            </w:pPr>
            <w:r w:rsidRPr="002F0755">
              <w:t>Меркурий 230 АМ</w:t>
            </w:r>
          </w:p>
        </w:tc>
        <w:tc>
          <w:tcPr>
            <w:tcW w:w="3148" w:type="dxa"/>
          </w:tcPr>
          <w:p w:rsidR="00B344BE" w:rsidRPr="00701572" w:rsidRDefault="00B344BE" w:rsidP="00DC76EF">
            <w:pPr>
              <w:pStyle w:val="a7"/>
              <w:ind w:left="0"/>
              <w:contextualSpacing w:val="0"/>
              <w:jc w:val="center"/>
            </w:pPr>
            <w:r w:rsidRPr="00701572">
              <w:t>4599</w:t>
            </w:r>
          </w:p>
        </w:tc>
      </w:tr>
      <w:tr w:rsidR="00B344BE" w:rsidRPr="00701572" w:rsidTr="00B344BE">
        <w:tc>
          <w:tcPr>
            <w:tcW w:w="1479" w:type="dxa"/>
          </w:tcPr>
          <w:p w:rsidR="00B344BE" w:rsidRPr="00701572" w:rsidRDefault="00B344BE" w:rsidP="00DC76EF">
            <w:pPr>
              <w:pStyle w:val="a7"/>
              <w:ind w:left="0"/>
              <w:contextualSpacing w:val="0"/>
            </w:pPr>
            <w:r w:rsidRPr="00701572">
              <w:t>№4004</w:t>
            </w:r>
          </w:p>
        </w:tc>
        <w:tc>
          <w:tcPr>
            <w:tcW w:w="2977" w:type="dxa"/>
          </w:tcPr>
          <w:p w:rsidR="00B344BE" w:rsidRPr="00701572" w:rsidRDefault="00B344BE" w:rsidP="00DC76EF">
            <w:pPr>
              <w:pStyle w:val="a7"/>
              <w:ind w:left="0"/>
              <w:contextualSpacing w:val="0"/>
            </w:pPr>
            <w:r>
              <w:t>у</w:t>
            </w:r>
            <w:r w:rsidRPr="00701572">
              <w:t>л.Уколово</w:t>
            </w:r>
          </w:p>
        </w:tc>
        <w:tc>
          <w:tcPr>
            <w:tcW w:w="2520" w:type="dxa"/>
          </w:tcPr>
          <w:p w:rsidR="00B344BE" w:rsidRPr="00701572" w:rsidRDefault="00B344BE" w:rsidP="00B344BE">
            <w:pPr>
              <w:pStyle w:val="a7"/>
              <w:ind w:left="0"/>
              <w:contextualSpacing w:val="0"/>
            </w:pPr>
            <w:r w:rsidRPr="002F0755">
              <w:t>Меркурий 230 АМ</w:t>
            </w:r>
          </w:p>
        </w:tc>
        <w:tc>
          <w:tcPr>
            <w:tcW w:w="3148" w:type="dxa"/>
          </w:tcPr>
          <w:p w:rsidR="00B344BE" w:rsidRPr="00701572" w:rsidRDefault="00B344BE" w:rsidP="00DC76EF">
            <w:pPr>
              <w:pStyle w:val="a7"/>
              <w:ind w:left="0"/>
              <w:contextualSpacing w:val="0"/>
              <w:jc w:val="center"/>
            </w:pPr>
            <w:r w:rsidRPr="00701572">
              <w:t>51681</w:t>
            </w:r>
          </w:p>
        </w:tc>
      </w:tr>
      <w:tr w:rsidR="00B344BE" w:rsidRPr="00701572" w:rsidTr="00B344BE">
        <w:tc>
          <w:tcPr>
            <w:tcW w:w="1479" w:type="dxa"/>
          </w:tcPr>
          <w:p w:rsidR="00B344BE" w:rsidRPr="00701572" w:rsidRDefault="00B344BE" w:rsidP="00DC76EF">
            <w:pPr>
              <w:pStyle w:val="a7"/>
              <w:ind w:left="0"/>
              <w:contextualSpacing w:val="0"/>
            </w:pPr>
            <w:r w:rsidRPr="00701572">
              <w:t>№4546</w:t>
            </w:r>
          </w:p>
        </w:tc>
        <w:tc>
          <w:tcPr>
            <w:tcW w:w="2977" w:type="dxa"/>
          </w:tcPr>
          <w:p w:rsidR="00B344BE" w:rsidRPr="00701572" w:rsidRDefault="00B344BE" w:rsidP="00DC76EF">
            <w:pPr>
              <w:pStyle w:val="a7"/>
              <w:ind w:left="0"/>
              <w:contextualSpacing w:val="0"/>
            </w:pPr>
            <w:r>
              <w:t>у</w:t>
            </w:r>
            <w:r w:rsidRPr="00701572">
              <w:t>л.Валовая</w:t>
            </w:r>
          </w:p>
        </w:tc>
        <w:tc>
          <w:tcPr>
            <w:tcW w:w="2520" w:type="dxa"/>
          </w:tcPr>
          <w:p w:rsidR="00B344BE" w:rsidRPr="00701572" w:rsidRDefault="00B344BE" w:rsidP="00B344BE">
            <w:pPr>
              <w:pStyle w:val="a7"/>
              <w:ind w:left="0"/>
              <w:contextualSpacing w:val="0"/>
            </w:pPr>
            <w:r w:rsidRPr="002F0755">
              <w:t>Меркурий 230 АМ</w:t>
            </w:r>
          </w:p>
        </w:tc>
        <w:tc>
          <w:tcPr>
            <w:tcW w:w="3148" w:type="dxa"/>
          </w:tcPr>
          <w:p w:rsidR="00B344BE" w:rsidRPr="00701572" w:rsidRDefault="00B344BE" w:rsidP="00DC76EF">
            <w:pPr>
              <w:pStyle w:val="a7"/>
              <w:ind w:left="0"/>
              <w:contextualSpacing w:val="0"/>
              <w:jc w:val="center"/>
            </w:pPr>
            <w:r w:rsidRPr="00701572">
              <w:t>34872</w:t>
            </w:r>
          </w:p>
        </w:tc>
      </w:tr>
      <w:tr w:rsidR="00B344BE" w:rsidRPr="00701572" w:rsidTr="00B344BE">
        <w:tc>
          <w:tcPr>
            <w:tcW w:w="1479" w:type="dxa"/>
          </w:tcPr>
          <w:p w:rsidR="00B344BE" w:rsidRPr="00701572" w:rsidRDefault="00B344BE" w:rsidP="00DC76EF">
            <w:pPr>
              <w:pStyle w:val="a7"/>
              <w:ind w:left="0"/>
              <w:contextualSpacing w:val="0"/>
            </w:pPr>
            <w:r w:rsidRPr="00701572">
              <w:t>№5471-1РЭ</w:t>
            </w:r>
          </w:p>
        </w:tc>
        <w:tc>
          <w:tcPr>
            <w:tcW w:w="2977" w:type="dxa"/>
          </w:tcPr>
          <w:p w:rsidR="00B344BE" w:rsidRPr="00701572" w:rsidRDefault="00B344BE" w:rsidP="00DC76EF">
            <w:pPr>
              <w:pStyle w:val="a7"/>
              <w:ind w:left="0"/>
              <w:contextualSpacing w:val="0"/>
            </w:pPr>
            <w:r w:rsidRPr="00701572">
              <w:t>д.Опалихино</w:t>
            </w:r>
          </w:p>
        </w:tc>
        <w:tc>
          <w:tcPr>
            <w:tcW w:w="2520" w:type="dxa"/>
          </w:tcPr>
          <w:p w:rsidR="00B344BE" w:rsidRDefault="00B344BE" w:rsidP="00B344BE">
            <w:pPr>
              <w:pStyle w:val="a7"/>
              <w:ind w:left="0"/>
              <w:contextualSpacing w:val="0"/>
            </w:pPr>
            <w:r w:rsidRPr="002F0755">
              <w:t>Меркурий 230 АМ</w:t>
            </w:r>
          </w:p>
        </w:tc>
        <w:tc>
          <w:tcPr>
            <w:tcW w:w="3148" w:type="dxa"/>
            <w:vMerge w:val="restart"/>
            <w:vAlign w:val="center"/>
          </w:tcPr>
          <w:p w:rsidR="00B344BE" w:rsidRDefault="00B344BE" w:rsidP="00DC76EF">
            <w:pPr>
              <w:pStyle w:val="a7"/>
              <w:ind w:left="0"/>
              <w:contextualSpacing w:val="0"/>
              <w:jc w:val="center"/>
            </w:pPr>
          </w:p>
          <w:p w:rsidR="00B344BE" w:rsidRDefault="00B344BE" w:rsidP="00DC76EF">
            <w:pPr>
              <w:pStyle w:val="a7"/>
              <w:ind w:left="0"/>
              <w:contextualSpacing w:val="0"/>
              <w:jc w:val="center"/>
            </w:pPr>
          </w:p>
          <w:p w:rsidR="00B344BE" w:rsidRPr="00701572" w:rsidRDefault="00B344BE" w:rsidP="00DC76EF">
            <w:pPr>
              <w:pStyle w:val="a7"/>
              <w:ind w:left="0"/>
              <w:contextualSpacing w:val="0"/>
              <w:jc w:val="center"/>
            </w:pPr>
            <w:r w:rsidRPr="00701572">
              <w:t>196240</w:t>
            </w:r>
          </w:p>
        </w:tc>
      </w:tr>
      <w:tr w:rsidR="00B344BE" w:rsidRPr="00701572" w:rsidTr="00B344BE">
        <w:tc>
          <w:tcPr>
            <w:tcW w:w="1479" w:type="dxa"/>
          </w:tcPr>
          <w:p w:rsidR="00B344BE" w:rsidRPr="00701572" w:rsidRDefault="00B344BE" w:rsidP="00DC76EF">
            <w:pPr>
              <w:pStyle w:val="a7"/>
              <w:ind w:left="0"/>
              <w:contextualSpacing w:val="0"/>
            </w:pPr>
            <w:r w:rsidRPr="00701572">
              <w:t>№5472-2РЭ</w:t>
            </w:r>
          </w:p>
        </w:tc>
        <w:tc>
          <w:tcPr>
            <w:tcW w:w="2977" w:type="dxa"/>
          </w:tcPr>
          <w:p w:rsidR="00B344BE" w:rsidRPr="00701572" w:rsidRDefault="00B344BE" w:rsidP="00DC76EF">
            <w:pPr>
              <w:pStyle w:val="a7"/>
              <w:ind w:left="0"/>
              <w:contextualSpacing w:val="0"/>
            </w:pPr>
            <w:r w:rsidRPr="00701572">
              <w:t>д.Опалихино</w:t>
            </w:r>
          </w:p>
        </w:tc>
        <w:tc>
          <w:tcPr>
            <w:tcW w:w="2520" w:type="dxa"/>
          </w:tcPr>
          <w:p w:rsidR="00B344BE" w:rsidRPr="00701572" w:rsidRDefault="00B344BE" w:rsidP="00DC76EF">
            <w:pPr>
              <w:pStyle w:val="a7"/>
              <w:ind w:left="0"/>
              <w:contextualSpacing w:val="0"/>
            </w:pPr>
            <w:r w:rsidRPr="002F0755">
              <w:t>Меркурий 230 АМ</w:t>
            </w:r>
          </w:p>
        </w:tc>
        <w:tc>
          <w:tcPr>
            <w:tcW w:w="3148" w:type="dxa"/>
            <w:vMerge/>
          </w:tcPr>
          <w:p w:rsidR="00B344BE" w:rsidRPr="00701572" w:rsidRDefault="00B344BE" w:rsidP="00DC76EF">
            <w:pPr>
              <w:pStyle w:val="a7"/>
              <w:ind w:left="0"/>
              <w:contextualSpacing w:val="0"/>
            </w:pPr>
          </w:p>
        </w:tc>
      </w:tr>
      <w:tr w:rsidR="00B344BE" w:rsidRPr="00701572" w:rsidTr="00B344BE">
        <w:tc>
          <w:tcPr>
            <w:tcW w:w="1479" w:type="dxa"/>
          </w:tcPr>
          <w:p w:rsidR="00B344BE" w:rsidRPr="00701572" w:rsidRDefault="00B344BE" w:rsidP="00DC76EF">
            <w:pPr>
              <w:pStyle w:val="a7"/>
              <w:ind w:left="0"/>
              <w:contextualSpacing w:val="0"/>
            </w:pPr>
            <w:r w:rsidRPr="00701572">
              <w:t>№5476-3РЭ</w:t>
            </w:r>
          </w:p>
        </w:tc>
        <w:tc>
          <w:tcPr>
            <w:tcW w:w="2977" w:type="dxa"/>
          </w:tcPr>
          <w:p w:rsidR="00B344BE" w:rsidRPr="00701572" w:rsidRDefault="00B344BE" w:rsidP="00DC76EF">
            <w:pPr>
              <w:pStyle w:val="a7"/>
              <w:ind w:left="0"/>
              <w:contextualSpacing w:val="0"/>
            </w:pPr>
            <w:r w:rsidRPr="00701572">
              <w:t>д.Опалихино</w:t>
            </w:r>
          </w:p>
        </w:tc>
        <w:tc>
          <w:tcPr>
            <w:tcW w:w="2520" w:type="dxa"/>
          </w:tcPr>
          <w:p w:rsidR="00B344BE" w:rsidRPr="00701572" w:rsidRDefault="00B344BE" w:rsidP="00DC76EF">
            <w:pPr>
              <w:pStyle w:val="a7"/>
              <w:ind w:left="0"/>
              <w:contextualSpacing w:val="0"/>
            </w:pPr>
            <w:r w:rsidRPr="002F0755">
              <w:t>Меркурий 230 АМ</w:t>
            </w:r>
          </w:p>
        </w:tc>
        <w:tc>
          <w:tcPr>
            <w:tcW w:w="3148" w:type="dxa"/>
            <w:vMerge/>
          </w:tcPr>
          <w:p w:rsidR="00B344BE" w:rsidRPr="00701572" w:rsidRDefault="00B344BE" w:rsidP="00DC76EF">
            <w:pPr>
              <w:pStyle w:val="a7"/>
              <w:ind w:left="0"/>
              <w:contextualSpacing w:val="0"/>
            </w:pPr>
          </w:p>
        </w:tc>
      </w:tr>
      <w:tr w:rsidR="00B344BE" w:rsidRPr="00701572" w:rsidTr="00B344BE">
        <w:tc>
          <w:tcPr>
            <w:tcW w:w="1479" w:type="dxa"/>
          </w:tcPr>
          <w:p w:rsidR="00B344BE" w:rsidRPr="00701572" w:rsidRDefault="00B344BE" w:rsidP="00DC76EF">
            <w:pPr>
              <w:pStyle w:val="a7"/>
              <w:ind w:left="0"/>
              <w:contextualSpacing w:val="0"/>
            </w:pPr>
            <w:r w:rsidRPr="00701572">
              <w:t>№5478-4РЭ</w:t>
            </w:r>
          </w:p>
        </w:tc>
        <w:tc>
          <w:tcPr>
            <w:tcW w:w="2977" w:type="dxa"/>
          </w:tcPr>
          <w:p w:rsidR="00B344BE" w:rsidRPr="00701572" w:rsidRDefault="00B344BE" w:rsidP="00DC76EF">
            <w:pPr>
              <w:pStyle w:val="a7"/>
              <w:ind w:left="0"/>
              <w:contextualSpacing w:val="0"/>
            </w:pPr>
            <w:r w:rsidRPr="00701572">
              <w:t>д.Опалихино</w:t>
            </w:r>
          </w:p>
        </w:tc>
        <w:tc>
          <w:tcPr>
            <w:tcW w:w="2520" w:type="dxa"/>
          </w:tcPr>
          <w:p w:rsidR="00B344BE" w:rsidRPr="00701572" w:rsidRDefault="00B344BE" w:rsidP="00DC76EF">
            <w:pPr>
              <w:pStyle w:val="a7"/>
              <w:ind w:left="0"/>
              <w:contextualSpacing w:val="0"/>
            </w:pPr>
            <w:r w:rsidRPr="002F0755">
              <w:t>Меркурий 230 АМ</w:t>
            </w:r>
          </w:p>
        </w:tc>
        <w:tc>
          <w:tcPr>
            <w:tcW w:w="3148" w:type="dxa"/>
            <w:vMerge/>
          </w:tcPr>
          <w:p w:rsidR="00B344BE" w:rsidRPr="00701572" w:rsidRDefault="00B344BE" w:rsidP="00DC76EF">
            <w:pPr>
              <w:pStyle w:val="a7"/>
              <w:ind w:left="0"/>
              <w:contextualSpacing w:val="0"/>
            </w:pPr>
          </w:p>
        </w:tc>
      </w:tr>
      <w:tr w:rsidR="00B344BE" w:rsidRPr="00701572" w:rsidTr="00B344BE">
        <w:tc>
          <w:tcPr>
            <w:tcW w:w="1479" w:type="dxa"/>
          </w:tcPr>
          <w:p w:rsidR="00B344BE" w:rsidRPr="00701572" w:rsidRDefault="00B344BE" w:rsidP="00DC76EF">
            <w:pPr>
              <w:pStyle w:val="a7"/>
              <w:ind w:left="0"/>
              <w:contextualSpacing w:val="0"/>
            </w:pPr>
            <w:r w:rsidRPr="00701572">
              <w:t>№5480-5РЭ</w:t>
            </w:r>
          </w:p>
        </w:tc>
        <w:tc>
          <w:tcPr>
            <w:tcW w:w="2977" w:type="dxa"/>
          </w:tcPr>
          <w:p w:rsidR="00B344BE" w:rsidRPr="00701572" w:rsidRDefault="00B344BE" w:rsidP="00DC76EF">
            <w:pPr>
              <w:pStyle w:val="a7"/>
              <w:ind w:left="0"/>
              <w:contextualSpacing w:val="0"/>
            </w:pPr>
            <w:r w:rsidRPr="00701572">
              <w:t>д.Опалихино</w:t>
            </w:r>
          </w:p>
        </w:tc>
        <w:tc>
          <w:tcPr>
            <w:tcW w:w="2520" w:type="dxa"/>
          </w:tcPr>
          <w:p w:rsidR="00B344BE" w:rsidRPr="00701572" w:rsidRDefault="00B344BE" w:rsidP="00DC76EF">
            <w:pPr>
              <w:pStyle w:val="a7"/>
              <w:ind w:left="0"/>
              <w:contextualSpacing w:val="0"/>
            </w:pPr>
            <w:r w:rsidRPr="002F0755">
              <w:t>Меркурий 230 АМ</w:t>
            </w:r>
          </w:p>
        </w:tc>
        <w:tc>
          <w:tcPr>
            <w:tcW w:w="3148" w:type="dxa"/>
            <w:vMerge/>
          </w:tcPr>
          <w:p w:rsidR="00B344BE" w:rsidRPr="00701572" w:rsidRDefault="00B344BE" w:rsidP="00DC76EF">
            <w:pPr>
              <w:pStyle w:val="a7"/>
              <w:ind w:left="0"/>
              <w:contextualSpacing w:val="0"/>
            </w:pPr>
          </w:p>
        </w:tc>
      </w:tr>
      <w:tr w:rsidR="00B344BE" w:rsidRPr="00701572" w:rsidTr="00B344BE">
        <w:tc>
          <w:tcPr>
            <w:tcW w:w="1479" w:type="dxa"/>
          </w:tcPr>
          <w:p w:rsidR="00B344BE" w:rsidRPr="00701572" w:rsidRDefault="00B344BE" w:rsidP="00DC76EF">
            <w:pPr>
              <w:pStyle w:val="a7"/>
              <w:ind w:left="0"/>
              <w:contextualSpacing w:val="0"/>
            </w:pPr>
            <w:r w:rsidRPr="00701572">
              <w:t>№5481-6РЭ</w:t>
            </w:r>
          </w:p>
        </w:tc>
        <w:tc>
          <w:tcPr>
            <w:tcW w:w="2977" w:type="dxa"/>
          </w:tcPr>
          <w:p w:rsidR="00B344BE" w:rsidRPr="00701572" w:rsidRDefault="00B344BE" w:rsidP="00DC76EF">
            <w:pPr>
              <w:pStyle w:val="a7"/>
              <w:ind w:left="0"/>
              <w:contextualSpacing w:val="0"/>
            </w:pPr>
            <w:r w:rsidRPr="00701572">
              <w:t>д.Опалихино</w:t>
            </w:r>
          </w:p>
        </w:tc>
        <w:tc>
          <w:tcPr>
            <w:tcW w:w="2520" w:type="dxa"/>
          </w:tcPr>
          <w:p w:rsidR="00B344BE" w:rsidRPr="00701572" w:rsidRDefault="00B344BE" w:rsidP="00DC76EF">
            <w:pPr>
              <w:pStyle w:val="a7"/>
              <w:ind w:left="0"/>
              <w:contextualSpacing w:val="0"/>
            </w:pPr>
            <w:r w:rsidRPr="002F0755">
              <w:t>Меркурий 230 АМ</w:t>
            </w:r>
          </w:p>
        </w:tc>
        <w:tc>
          <w:tcPr>
            <w:tcW w:w="3148" w:type="dxa"/>
            <w:vMerge/>
          </w:tcPr>
          <w:p w:rsidR="00B344BE" w:rsidRPr="00701572" w:rsidRDefault="00B344BE" w:rsidP="00DC76EF">
            <w:pPr>
              <w:pStyle w:val="a7"/>
              <w:ind w:left="0"/>
              <w:contextualSpacing w:val="0"/>
            </w:pPr>
          </w:p>
        </w:tc>
      </w:tr>
      <w:tr w:rsidR="00B344BE" w:rsidRPr="00701572" w:rsidTr="009C169F">
        <w:trPr>
          <w:trHeight w:val="193"/>
        </w:trPr>
        <w:tc>
          <w:tcPr>
            <w:tcW w:w="1479" w:type="dxa"/>
          </w:tcPr>
          <w:p w:rsidR="00B344BE" w:rsidRPr="00701572" w:rsidRDefault="00B344BE" w:rsidP="009C169F">
            <w:pPr>
              <w:pStyle w:val="a7"/>
              <w:spacing w:before="120" w:after="120"/>
              <w:ind w:left="0"/>
              <w:contextualSpacing w:val="0"/>
            </w:pPr>
          </w:p>
        </w:tc>
        <w:tc>
          <w:tcPr>
            <w:tcW w:w="2977" w:type="dxa"/>
            <w:vAlign w:val="center"/>
          </w:tcPr>
          <w:p w:rsidR="00B344BE" w:rsidRPr="00505F4A" w:rsidRDefault="00B344BE" w:rsidP="009C169F">
            <w:pPr>
              <w:pStyle w:val="a7"/>
              <w:spacing w:before="120" w:after="120"/>
              <w:ind w:left="0"/>
              <w:contextualSpacing w:val="0"/>
              <w:jc w:val="center"/>
              <w:rPr>
                <w:b/>
              </w:rPr>
            </w:pPr>
            <w:r w:rsidRPr="00505F4A">
              <w:rPr>
                <w:b/>
              </w:rPr>
              <w:t>Итого:</w:t>
            </w:r>
          </w:p>
        </w:tc>
        <w:tc>
          <w:tcPr>
            <w:tcW w:w="2520" w:type="dxa"/>
          </w:tcPr>
          <w:p w:rsidR="00B344BE" w:rsidRPr="00505F4A" w:rsidRDefault="00B344BE" w:rsidP="009C169F">
            <w:pPr>
              <w:spacing w:before="120" w:after="120"/>
              <w:jc w:val="center"/>
              <w:rPr>
                <w:b/>
                <w:color w:val="000000"/>
              </w:rPr>
            </w:pPr>
          </w:p>
        </w:tc>
        <w:tc>
          <w:tcPr>
            <w:tcW w:w="3148" w:type="dxa"/>
            <w:vAlign w:val="center"/>
          </w:tcPr>
          <w:p w:rsidR="00B344BE" w:rsidRPr="00505F4A" w:rsidRDefault="00B344BE" w:rsidP="009C169F">
            <w:pPr>
              <w:spacing w:before="120" w:after="120"/>
              <w:jc w:val="center"/>
              <w:rPr>
                <w:b/>
              </w:rPr>
            </w:pPr>
            <w:r w:rsidRPr="00505F4A">
              <w:rPr>
                <w:b/>
                <w:color w:val="000000"/>
              </w:rPr>
              <w:t>535406</w:t>
            </w:r>
            <w:r>
              <w:rPr>
                <w:b/>
                <w:color w:val="000000"/>
              </w:rPr>
              <w:t>,0</w:t>
            </w:r>
          </w:p>
        </w:tc>
      </w:tr>
    </w:tbl>
    <w:p w:rsidR="00E841D8" w:rsidRPr="00FB2A2F" w:rsidRDefault="00E841D8" w:rsidP="00F736E6">
      <w:pPr>
        <w:tabs>
          <w:tab w:val="left" w:pos="284"/>
          <w:tab w:val="left" w:pos="567"/>
        </w:tabs>
        <w:spacing w:before="120"/>
        <w:ind w:firstLine="709"/>
        <w:jc w:val="both"/>
        <w:rPr>
          <w:rStyle w:val="af5"/>
          <w:b w:val="0"/>
          <w:sz w:val="26"/>
          <w:szCs w:val="26"/>
        </w:rPr>
      </w:pPr>
      <w:r w:rsidRPr="00FB2A2F">
        <w:rPr>
          <w:rStyle w:val="af5"/>
          <w:b w:val="0"/>
          <w:sz w:val="26"/>
          <w:szCs w:val="26"/>
        </w:rPr>
        <w:t>Основными потребителями электрической энергии в системе коммунального водоснабжения и водоотведения являются:</w:t>
      </w:r>
    </w:p>
    <w:p w:rsidR="00E841D8" w:rsidRPr="00FB2A2F" w:rsidRDefault="00E841D8" w:rsidP="00F24AE8">
      <w:pPr>
        <w:tabs>
          <w:tab w:val="left" w:pos="284"/>
          <w:tab w:val="left" w:pos="567"/>
        </w:tabs>
        <w:ind w:firstLine="709"/>
        <w:jc w:val="both"/>
        <w:rPr>
          <w:rStyle w:val="af5"/>
          <w:b w:val="0"/>
          <w:sz w:val="26"/>
          <w:szCs w:val="26"/>
        </w:rPr>
      </w:pPr>
      <w:r w:rsidRPr="00FB2A2F">
        <w:rPr>
          <w:rStyle w:val="af5"/>
          <w:b w:val="0"/>
          <w:sz w:val="26"/>
          <w:szCs w:val="26"/>
        </w:rPr>
        <w:t xml:space="preserve">-скважинные насосы, обеспечивающие забор воды из источника (поверхностного или подземного) и транспортирование ее к </w:t>
      </w:r>
      <w:r w:rsidR="00E7709A">
        <w:rPr>
          <w:rStyle w:val="af5"/>
          <w:b w:val="0"/>
          <w:sz w:val="26"/>
          <w:szCs w:val="26"/>
        </w:rPr>
        <w:t>ВНБ,</w:t>
      </w:r>
      <w:r w:rsidRPr="00FB2A2F">
        <w:rPr>
          <w:rStyle w:val="af5"/>
          <w:b w:val="0"/>
          <w:sz w:val="26"/>
          <w:szCs w:val="26"/>
        </w:rPr>
        <w:t xml:space="preserve"> сборным резервуарам</w:t>
      </w:r>
      <w:r w:rsidR="00E7709A" w:rsidRPr="00FB2A2F">
        <w:rPr>
          <w:rStyle w:val="af5"/>
          <w:b w:val="0"/>
          <w:sz w:val="26"/>
          <w:szCs w:val="26"/>
        </w:rPr>
        <w:t>или</w:t>
      </w:r>
      <w:r w:rsidR="00E7709A">
        <w:rPr>
          <w:rStyle w:val="af5"/>
          <w:b w:val="0"/>
          <w:sz w:val="26"/>
          <w:szCs w:val="26"/>
        </w:rPr>
        <w:t xml:space="preserve"> непосредственно к потребителям</w:t>
      </w:r>
      <w:r w:rsidRPr="00FB2A2F">
        <w:rPr>
          <w:rStyle w:val="af5"/>
          <w:b w:val="0"/>
          <w:sz w:val="26"/>
          <w:szCs w:val="26"/>
        </w:rPr>
        <w:t>;</w:t>
      </w:r>
    </w:p>
    <w:p w:rsidR="00E841D8" w:rsidRPr="00FB2A2F" w:rsidRDefault="00F24AE8" w:rsidP="00F24AE8">
      <w:pPr>
        <w:tabs>
          <w:tab w:val="left" w:pos="284"/>
          <w:tab w:val="left" w:pos="567"/>
        </w:tabs>
        <w:ind w:firstLine="709"/>
        <w:jc w:val="both"/>
        <w:rPr>
          <w:rStyle w:val="af5"/>
          <w:b w:val="0"/>
          <w:sz w:val="26"/>
          <w:szCs w:val="26"/>
        </w:rPr>
      </w:pPr>
      <w:r>
        <w:rPr>
          <w:rStyle w:val="af5"/>
          <w:b w:val="0"/>
          <w:sz w:val="26"/>
          <w:szCs w:val="26"/>
        </w:rPr>
        <w:t>-</w:t>
      </w:r>
      <w:r w:rsidR="00E841D8" w:rsidRPr="00FB2A2F">
        <w:rPr>
          <w:rStyle w:val="af5"/>
          <w:b w:val="0"/>
          <w:sz w:val="26"/>
          <w:szCs w:val="26"/>
        </w:rPr>
        <w:t>насос</w:t>
      </w:r>
      <w:r w:rsidR="000878C3">
        <w:rPr>
          <w:rStyle w:val="af5"/>
          <w:b w:val="0"/>
          <w:sz w:val="26"/>
          <w:szCs w:val="26"/>
        </w:rPr>
        <w:t>ы</w:t>
      </w:r>
      <w:r w:rsidR="007E2486">
        <w:rPr>
          <w:rStyle w:val="af5"/>
          <w:b w:val="0"/>
          <w:sz w:val="26"/>
          <w:szCs w:val="26"/>
        </w:rPr>
        <w:t xml:space="preserve"> насосной станции</w:t>
      </w:r>
      <w:r w:rsidR="000878C3">
        <w:rPr>
          <w:rStyle w:val="af5"/>
          <w:b w:val="0"/>
          <w:sz w:val="26"/>
          <w:szCs w:val="26"/>
        </w:rPr>
        <w:t>,</w:t>
      </w:r>
      <w:r w:rsidR="00E841D8" w:rsidRPr="00FB2A2F">
        <w:rPr>
          <w:rStyle w:val="af5"/>
          <w:b w:val="0"/>
          <w:sz w:val="26"/>
          <w:szCs w:val="26"/>
        </w:rPr>
        <w:t xml:space="preserve"> обеспечивающие подачу воды из </w:t>
      </w:r>
      <w:r w:rsidR="00E7709A">
        <w:rPr>
          <w:rStyle w:val="af5"/>
          <w:b w:val="0"/>
          <w:sz w:val="26"/>
          <w:szCs w:val="26"/>
        </w:rPr>
        <w:t>резервуаров</w:t>
      </w:r>
      <w:r w:rsidR="008D2EF7">
        <w:rPr>
          <w:rStyle w:val="af5"/>
          <w:b w:val="0"/>
          <w:sz w:val="26"/>
          <w:szCs w:val="26"/>
        </w:rPr>
        <w:t xml:space="preserve">в магистральные и квартальные водоводы </w:t>
      </w:r>
      <w:r w:rsidR="00E841D8" w:rsidRPr="00FB2A2F">
        <w:rPr>
          <w:rStyle w:val="af5"/>
          <w:b w:val="0"/>
          <w:sz w:val="26"/>
          <w:szCs w:val="26"/>
        </w:rPr>
        <w:t xml:space="preserve">к </w:t>
      </w:r>
      <w:r w:rsidR="000878C3">
        <w:rPr>
          <w:rStyle w:val="af5"/>
          <w:b w:val="0"/>
          <w:sz w:val="26"/>
          <w:szCs w:val="26"/>
        </w:rPr>
        <w:t>уличным водоразборным колонкам</w:t>
      </w:r>
      <w:r w:rsidR="00E7709A" w:rsidRPr="00FB2A2F">
        <w:rPr>
          <w:rStyle w:val="af5"/>
          <w:b w:val="0"/>
          <w:sz w:val="26"/>
          <w:szCs w:val="26"/>
        </w:rPr>
        <w:t>или</w:t>
      </w:r>
      <w:r w:rsidR="00E7709A">
        <w:rPr>
          <w:rStyle w:val="af5"/>
          <w:b w:val="0"/>
          <w:sz w:val="26"/>
          <w:szCs w:val="26"/>
        </w:rPr>
        <w:t xml:space="preserve"> непосредственно к потребителям</w:t>
      </w:r>
      <w:r w:rsidR="00E841D8" w:rsidRPr="00FB2A2F">
        <w:rPr>
          <w:rStyle w:val="af5"/>
          <w:b w:val="0"/>
          <w:sz w:val="26"/>
          <w:szCs w:val="26"/>
        </w:rPr>
        <w:t xml:space="preserve">; </w:t>
      </w:r>
    </w:p>
    <w:p w:rsidR="0066359E" w:rsidRPr="00FB2A2F" w:rsidRDefault="00F24AE8" w:rsidP="00F24AE8">
      <w:pPr>
        <w:ind w:firstLine="709"/>
        <w:jc w:val="both"/>
        <w:rPr>
          <w:sz w:val="26"/>
          <w:szCs w:val="26"/>
        </w:rPr>
      </w:pPr>
      <w:r>
        <w:rPr>
          <w:sz w:val="26"/>
          <w:szCs w:val="26"/>
        </w:rPr>
        <w:t>-</w:t>
      </w:r>
      <w:r w:rsidR="0066359E" w:rsidRPr="00FB2A2F">
        <w:rPr>
          <w:sz w:val="26"/>
          <w:szCs w:val="26"/>
        </w:rPr>
        <w:t xml:space="preserve">электронагревательные </w:t>
      </w:r>
      <w:r w:rsidR="00FB2A2F">
        <w:rPr>
          <w:sz w:val="26"/>
          <w:szCs w:val="26"/>
        </w:rPr>
        <w:t xml:space="preserve">и осветительные </w:t>
      </w:r>
      <w:r w:rsidR="0066359E" w:rsidRPr="00FB2A2F">
        <w:rPr>
          <w:sz w:val="26"/>
          <w:szCs w:val="26"/>
        </w:rPr>
        <w:t xml:space="preserve">приборы (обогрев </w:t>
      </w:r>
      <w:r w:rsidR="00FB2A2F">
        <w:rPr>
          <w:sz w:val="26"/>
          <w:szCs w:val="26"/>
        </w:rPr>
        <w:t xml:space="preserve">и освещение павильонов </w:t>
      </w:r>
      <w:r w:rsidR="0066359E" w:rsidRPr="00FB2A2F">
        <w:rPr>
          <w:sz w:val="26"/>
          <w:szCs w:val="26"/>
        </w:rPr>
        <w:t xml:space="preserve">скважин и </w:t>
      </w:r>
      <w:r w:rsidR="00FB2A2F">
        <w:rPr>
          <w:sz w:val="26"/>
          <w:szCs w:val="26"/>
        </w:rPr>
        <w:t xml:space="preserve">помещений </w:t>
      </w:r>
      <w:r w:rsidR="0066359E" w:rsidRPr="00FB2A2F">
        <w:rPr>
          <w:sz w:val="26"/>
          <w:szCs w:val="26"/>
        </w:rPr>
        <w:t>водонапорных башен);</w:t>
      </w:r>
    </w:p>
    <w:p w:rsidR="00D91E4B" w:rsidRPr="00FB2A2F" w:rsidRDefault="00D91E4B" w:rsidP="00F24AE8">
      <w:pPr>
        <w:tabs>
          <w:tab w:val="left" w:pos="284"/>
          <w:tab w:val="left" w:pos="567"/>
        </w:tabs>
        <w:ind w:firstLine="709"/>
        <w:jc w:val="both"/>
        <w:rPr>
          <w:rStyle w:val="af5"/>
          <w:b w:val="0"/>
          <w:sz w:val="26"/>
          <w:szCs w:val="26"/>
        </w:rPr>
      </w:pPr>
      <w:r w:rsidRPr="00FB2A2F">
        <w:rPr>
          <w:rStyle w:val="af5"/>
          <w:b w:val="0"/>
          <w:sz w:val="26"/>
          <w:szCs w:val="26"/>
        </w:rPr>
        <w:t>Фактический расход электроэнергии складывается</w:t>
      </w:r>
      <w:r w:rsidR="00C415DD">
        <w:rPr>
          <w:rStyle w:val="af5"/>
          <w:b w:val="0"/>
          <w:sz w:val="26"/>
          <w:szCs w:val="26"/>
        </w:rPr>
        <w:t xml:space="preserve"> из следующих составляющих</w:t>
      </w:r>
      <w:r w:rsidRPr="00FB2A2F">
        <w:rPr>
          <w:rStyle w:val="af5"/>
          <w:b w:val="0"/>
          <w:sz w:val="26"/>
          <w:szCs w:val="26"/>
        </w:rPr>
        <w:t>:</w:t>
      </w:r>
    </w:p>
    <w:p w:rsidR="00D91E4B" w:rsidRPr="00FB2A2F" w:rsidRDefault="00D91E4B" w:rsidP="00F24AE8">
      <w:pPr>
        <w:tabs>
          <w:tab w:val="left" w:pos="284"/>
          <w:tab w:val="left" w:pos="567"/>
        </w:tabs>
        <w:jc w:val="both"/>
        <w:rPr>
          <w:rStyle w:val="af5"/>
          <w:b w:val="0"/>
          <w:sz w:val="26"/>
          <w:szCs w:val="26"/>
        </w:rPr>
      </w:pPr>
      <w:r w:rsidRPr="00FB2A2F">
        <w:rPr>
          <w:rStyle w:val="af5"/>
          <w:b w:val="0"/>
          <w:sz w:val="26"/>
          <w:szCs w:val="26"/>
        </w:rPr>
        <w:t>- затраты на подъем и передачу воды;</w:t>
      </w:r>
    </w:p>
    <w:p w:rsidR="00D91E4B" w:rsidRPr="00FB2A2F" w:rsidRDefault="00D91E4B" w:rsidP="00F24AE8">
      <w:pPr>
        <w:tabs>
          <w:tab w:val="left" w:pos="284"/>
          <w:tab w:val="left" w:pos="567"/>
        </w:tabs>
        <w:jc w:val="both"/>
        <w:rPr>
          <w:rStyle w:val="af5"/>
          <w:b w:val="0"/>
          <w:sz w:val="26"/>
          <w:szCs w:val="26"/>
        </w:rPr>
      </w:pPr>
      <w:r w:rsidRPr="00FB2A2F">
        <w:rPr>
          <w:rStyle w:val="af5"/>
          <w:b w:val="0"/>
          <w:sz w:val="26"/>
          <w:szCs w:val="26"/>
        </w:rPr>
        <w:t xml:space="preserve">- обогрев </w:t>
      </w:r>
      <w:r w:rsidR="00FB2A2F">
        <w:rPr>
          <w:rStyle w:val="af5"/>
          <w:b w:val="0"/>
          <w:sz w:val="26"/>
          <w:szCs w:val="26"/>
        </w:rPr>
        <w:t xml:space="preserve">и освещение </w:t>
      </w:r>
      <w:r w:rsidRPr="00FB2A2F">
        <w:rPr>
          <w:rStyle w:val="af5"/>
          <w:b w:val="0"/>
          <w:sz w:val="26"/>
          <w:szCs w:val="26"/>
        </w:rPr>
        <w:t>скважин;</w:t>
      </w:r>
    </w:p>
    <w:p w:rsidR="00D91E4B" w:rsidRPr="00FB2A2F" w:rsidRDefault="00D91E4B" w:rsidP="00F24AE8">
      <w:pPr>
        <w:tabs>
          <w:tab w:val="left" w:pos="284"/>
          <w:tab w:val="left" w:pos="567"/>
        </w:tabs>
        <w:jc w:val="both"/>
        <w:rPr>
          <w:rStyle w:val="af5"/>
          <w:b w:val="0"/>
          <w:sz w:val="26"/>
          <w:szCs w:val="26"/>
        </w:rPr>
      </w:pPr>
      <w:r w:rsidRPr="00FB2A2F">
        <w:rPr>
          <w:rStyle w:val="af5"/>
          <w:b w:val="0"/>
          <w:sz w:val="26"/>
          <w:szCs w:val="26"/>
        </w:rPr>
        <w:t>- потери электроэнергии в кабельных линиях и контактных соединениях (2,5%).</w:t>
      </w:r>
    </w:p>
    <w:p w:rsidR="001D1D0C" w:rsidRPr="00FB2A2F" w:rsidRDefault="009D0795" w:rsidP="00F24AE8">
      <w:pPr>
        <w:tabs>
          <w:tab w:val="left" w:pos="284"/>
          <w:tab w:val="left" w:pos="567"/>
        </w:tabs>
        <w:ind w:firstLine="709"/>
        <w:jc w:val="both"/>
        <w:rPr>
          <w:rStyle w:val="af5"/>
          <w:b w:val="0"/>
          <w:sz w:val="26"/>
          <w:szCs w:val="26"/>
        </w:rPr>
      </w:pPr>
      <w:r w:rsidRPr="003F71D0">
        <w:rPr>
          <w:rStyle w:val="af5"/>
          <w:b w:val="0"/>
          <w:sz w:val="26"/>
          <w:szCs w:val="26"/>
        </w:rPr>
        <w:t>С</w:t>
      </w:r>
      <w:r w:rsidR="001D1D0C" w:rsidRPr="003F71D0">
        <w:rPr>
          <w:rStyle w:val="af5"/>
          <w:b w:val="0"/>
          <w:sz w:val="26"/>
          <w:szCs w:val="26"/>
        </w:rPr>
        <w:t>истем</w:t>
      </w:r>
      <w:r w:rsidRPr="003F71D0">
        <w:rPr>
          <w:rStyle w:val="af5"/>
          <w:b w:val="0"/>
          <w:sz w:val="26"/>
          <w:szCs w:val="26"/>
        </w:rPr>
        <w:t>ы</w:t>
      </w:r>
      <w:r w:rsidR="001D1D0C" w:rsidRPr="003F71D0">
        <w:rPr>
          <w:rStyle w:val="af5"/>
          <w:b w:val="0"/>
          <w:sz w:val="26"/>
          <w:szCs w:val="26"/>
        </w:rPr>
        <w:t xml:space="preserve"> автоматического управления</w:t>
      </w:r>
      <w:r w:rsidR="00C415DD" w:rsidRPr="003F71D0">
        <w:rPr>
          <w:rStyle w:val="af5"/>
          <w:b w:val="0"/>
          <w:sz w:val="26"/>
          <w:szCs w:val="26"/>
        </w:rPr>
        <w:t xml:space="preserve"> насосами</w:t>
      </w:r>
      <w:r w:rsidR="001E7062" w:rsidRPr="003F71D0">
        <w:rPr>
          <w:rStyle w:val="af5"/>
          <w:b w:val="0"/>
          <w:sz w:val="26"/>
          <w:szCs w:val="26"/>
        </w:rPr>
        <w:t>с применением</w:t>
      </w:r>
      <w:r w:rsidR="001D1D0C" w:rsidRPr="003F71D0">
        <w:rPr>
          <w:rStyle w:val="af5"/>
          <w:b w:val="0"/>
          <w:sz w:val="26"/>
          <w:szCs w:val="26"/>
        </w:rPr>
        <w:t xml:space="preserve"> частотны</w:t>
      </w:r>
      <w:r w:rsidR="001E7062" w:rsidRPr="003F71D0">
        <w:rPr>
          <w:rStyle w:val="af5"/>
          <w:b w:val="0"/>
          <w:sz w:val="26"/>
          <w:szCs w:val="26"/>
        </w:rPr>
        <w:t xml:space="preserve">х </w:t>
      </w:r>
      <w:r w:rsidR="001D1D0C" w:rsidRPr="003F71D0">
        <w:rPr>
          <w:rStyle w:val="af5"/>
          <w:b w:val="0"/>
          <w:sz w:val="26"/>
          <w:szCs w:val="26"/>
        </w:rPr>
        <w:t>преобразовател</w:t>
      </w:r>
      <w:r w:rsidR="001E7062" w:rsidRPr="003F71D0">
        <w:rPr>
          <w:rStyle w:val="af5"/>
          <w:b w:val="0"/>
          <w:sz w:val="26"/>
          <w:szCs w:val="26"/>
        </w:rPr>
        <w:t>ей</w:t>
      </w:r>
      <w:r w:rsidRPr="003F71D0">
        <w:rPr>
          <w:rStyle w:val="af5"/>
          <w:b w:val="0"/>
          <w:sz w:val="26"/>
          <w:szCs w:val="26"/>
        </w:rPr>
        <w:t>на скважинах МУП «М</w:t>
      </w:r>
      <w:r w:rsidR="00C415DD" w:rsidRPr="003F71D0">
        <w:rPr>
          <w:rStyle w:val="af5"/>
          <w:b w:val="0"/>
          <w:sz w:val="26"/>
          <w:szCs w:val="26"/>
        </w:rPr>
        <w:t>акарьевское</w:t>
      </w:r>
      <w:r w:rsidRPr="003F71D0">
        <w:rPr>
          <w:rStyle w:val="af5"/>
          <w:b w:val="0"/>
          <w:sz w:val="26"/>
          <w:szCs w:val="26"/>
        </w:rPr>
        <w:t>КХ» отсутствуют.</w:t>
      </w:r>
    </w:p>
    <w:p w:rsidR="00AC4C10" w:rsidRPr="00FB2A2F" w:rsidRDefault="00AF35C0" w:rsidP="00F24AE8">
      <w:pPr>
        <w:pStyle w:val="a7"/>
        <w:tabs>
          <w:tab w:val="left" w:pos="0"/>
          <w:tab w:val="left" w:pos="284"/>
        </w:tabs>
        <w:ind w:left="0" w:firstLine="709"/>
        <w:jc w:val="both"/>
        <w:rPr>
          <w:rStyle w:val="af5"/>
          <w:b w:val="0"/>
          <w:sz w:val="26"/>
          <w:szCs w:val="26"/>
        </w:rPr>
      </w:pPr>
      <w:r w:rsidRPr="008B1551">
        <w:rPr>
          <w:rStyle w:val="af5"/>
          <w:b w:val="0"/>
          <w:sz w:val="26"/>
          <w:szCs w:val="26"/>
        </w:rPr>
        <w:t>Общее п</w:t>
      </w:r>
      <w:r w:rsidR="00AE7385" w:rsidRPr="008B1551">
        <w:rPr>
          <w:rStyle w:val="af5"/>
          <w:b w:val="0"/>
          <w:sz w:val="26"/>
          <w:szCs w:val="26"/>
        </w:rPr>
        <w:t xml:space="preserve">отребление электроэнергии </w:t>
      </w:r>
      <w:r w:rsidR="009D0795">
        <w:rPr>
          <w:rStyle w:val="af5"/>
          <w:b w:val="0"/>
          <w:sz w:val="26"/>
          <w:szCs w:val="26"/>
        </w:rPr>
        <w:t xml:space="preserve">на подъем и передачу воды </w:t>
      </w:r>
      <w:r w:rsidR="00FF2127" w:rsidRPr="008B1551">
        <w:rPr>
          <w:rStyle w:val="af5"/>
          <w:b w:val="0"/>
          <w:sz w:val="26"/>
          <w:szCs w:val="26"/>
        </w:rPr>
        <w:t>скважинам</w:t>
      </w:r>
      <w:r w:rsidR="009D0795">
        <w:rPr>
          <w:rStyle w:val="af5"/>
          <w:b w:val="0"/>
          <w:sz w:val="26"/>
          <w:szCs w:val="26"/>
        </w:rPr>
        <w:t>и городского поселения город Макарьев</w:t>
      </w:r>
      <w:r w:rsidR="00AE7385" w:rsidRPr="008B1551">
        <w:rPr>
          <w:rStyle w:val="af5"/>
          <w:b w:val="0"/>
          <w:sz w:val="26"/>
          <w:szCs w:val="26"/>
        </w:rPr>
        <w:t xml:space="preserve">составило </w:t>
      </w:r>
      <w:r w:rsidR="00392E0B" w:rsidRPr="00EB209B">
        <w:rPr>
          <w:sz w:val="26"/>
          <w:szCs w:val="26"/>
        </w:rPr>
        <w:t>5</w:t>
      </w:r>
      <w:r w:rsidR="003F71D0" w:rsidRPr="00EB209B">
        <w:rPr>
          <w:sz w:val="26"/>
          <w:szCs w:val="26"/>
        </w:rPr>
        <w:t>3</w:t>
      </w:r>
      <w:r w:rsidR="00392E0B" w:rsidRPr="00EB209B">
        <w:rPr>
          <w:sz w:val="26"/>
          <w:szCs w:val="26"/>
        </w:rPr>
        <w:t>5,</w:t>
      </w:r>
      <w:r w:rsidR="003F71D0" w:rsidRPr="00EB209B">
        <w:rPr>
          <w:sz w:val="26"/>
          <w:szCs w:val="26"/>
        </w:rPr>
        <w:t>4</w:t>
      </w:r>
      <w:r w:rsidR="00392E0B" w:rsidRPr="00EB209B">
        <w:rPr>
          <w:sz w:val="26"/>
          <w:szCs w:val="26"/>
        </w:rPr>
        <w:t>0</w:t>
      </w:r>
      <w:r w:rsidR="003F71D0" w:rsidRPr="00EB209B">
        <w:rPr>
          <w:sz w:val="26"/>
          <w:szCs w:val="26"/>
        </w:rPr>
        <w:t>6</w:t>
      </w:r>
      <w:r w:rsidR="009D0795">
        <w:rPr>
          <w:sz w:val="26"/>
          <w:szCs w:val="26"/>
        </w:rPr>
        <w:t>тыс.к</w:t>
      </w:r>
      <w:r w:rsidR="00512D7C" w:rsidRPr="008B1551">
        <w:rPr>
          <w:rStyle w:val="af5"/>
          <w:b w:val="0"/>
          <w:sz w:val="26"/>
          <w:szCs w:val="26"/>
        </w:rPr>
        <w:t xml:space="preserve">Вт*ч </w:t>
      </w:r>
      <w:r w:rsidR="009D0795">
        <w:rPr>
          <w:rStyle w:val="af5"/>
          <w:b w:val="0"/>
          <w:sz w:val="26"/>
          <w:szCs w:val="26"/>
        </w:rPr>
        <w:t>в год.</w:t>
      </w:r>
    </w:p>
    <w:p w:rsidR="009D5468" w:rsidRDefault="00EA1BB9" w:rsidP="00EA1BB9">
      <w:pPr>
        <w:ind w:firstLine="709"/>
        <w:jc w:val="both"/>
        <w:rPr>
          <w:sz w:val="26"/>
          <w:szCs w:val="26"/>
        </w:rPr>
      </w:pPr>
      <w:r w:rsidRPr="00C14197">
        <w:rPr>
          <w:sz w:val="26"/>
          <w:szCs w:val="26"/>
        </w:rPr>
        <w:t>И</w:t>
      </w:r>
      <w:r w:rsidR="00DE7897" w:rsidRPr="00C14197">
        <w:rPr>
          <w:sz w:val="26"/>
          <w:szCs w:val="26"/>
        </w:rPr>
        <w:t>спользуя</w:t>
      </w:r>
      <w:r w:rsidRPr="00EA1BB9">
        <w:rPr>
          <w:sz w:val="26"/>
          <w:szCs w:val="26"/>
        </w:rPr>
        <w:t xml:space="preserve">технические характеристики </w:t>
      </w:r>
      <w:r w:rsidR="00FB2A2F" w:rsidRPr="00EA1BB9">
        <w:rPr>
          <w:sz w:val="26"/>
          <w:szCs w:val="26"/>
        </w:rPr>
        <w:t>насоса</w:t>
      </w:r>
      <w:r>
        <w:rPr>
          <w:sz w:val="26"/>
          <w:szCs w:val="26"/>
        </w:rPr>
        <w:t>,</w:t>
      </w:r>
      <w:r w:rsidR="009D5468">
        <w:rPr>
          <w:sz w:val="26"/>
          <w:szCs w:val="26"/>
        </w:rPr>
        <w:t xml:space="preserve">расчетное </w:t>
      </w:r>
      <w:r w:rsidRPr="00EA1BB9">
        <w:rPr>
          <w:sz w:val="26"/>
          <w:szCs w:val="26"/>
        </w:rPr>
        <w:t>потребление электроэнергии</w:t>
      </w:r>
      <w:r w:rsidR="009D0795">
        <w:rPr>
          <w:sz w:val="26"/>
          <w:szCs w:val="26"/>
        </w:rPr>
        <w:t>МУП «</w:t>
      </w:r>
      <w:r w:rsidR="0045719E">
        <w:rPr>
          <w:rStyle w:val="af5"/>
          <w:b w:val="0"/>
          <w:sz w:val="26"/>
          <w:szCs w:val="26"/>
        </w:rPr>
        <w:t>Макарьевское КХ</w:t>
      </w:r>
      <w:r w:rsidR="009D0795">
        <w:rPr>
          <w:sz w:val="26"/>
          <w:szCs w:val="26"/>
        </w:rPr>
        <w:t>»</w:t>
      </w:r>
      <w:r w:rsidRPr="00EA1BB9">
        <w:rPr>
          <w:sz w:val="26"/>
          <w:szCs w:val="26"/>
        </w:rPr>
        <w:t xml:space="preserve">, </w:t>
      </w:r>
      <w:r w:rsidR="009D5468">
        <w:rPr>
          <w:sz w:val="26"/>
          <w:szCs w:val="26"/>
        </w:rPr>
        <w:t>можно рассчитать по формуле:</w:t>
      </w:r>
    </w:p>
    <w:p w:rsidR="009D5468" w:rsidRPr="00E7709A" w:rsidRDefault="009D5468" w:rsidP="009E651C">
      <w:pPr>
        <w:spacing w:before="120" w:after="120"/>
        <w:ind w:firstLine="709"/>
        <w:jc w:val="right"/>
        <w:rPr>
          <w:sz w:val="26"/>
          <w:szCs w:val="26"/>
        </w:rPr>
      </w:pPr>
      <w:r>
        <w:rPr>
          <w:sz w:val="26"/>
          <w:szCs w:val="26"/>
          <w:lang w:val="en-US"/>
        </w:rPr>
        <w:t>W</w:t>
      </w:r>
      <w:r w:rsidRPr="009D5468">
        <w:rPr>
          <w:sz w:val="26"/>
          <w:szCs w:val="26"/>
        </w:rPr>
        <w:t>=</w:t>
      </w:r>
      <w:r w:rsidR="007E2486">
        <w:rPr>
          <w:sz w:val="26"/>
          <w:szCs w:val="26"/>
        </w:rPr>
        <w:t>0,8*</w:t>
      </w:r>
      <w:r>
        <w:rPr>
          <w:sz w:val="26"/>
          <w:szCs w:val="26"/>
          <w:lang w:val="en-US"/>
        </w:rPr>
        <w:t>P</w:t>
      </w:r>
      <w:r w:rsidR="00A93746" w:rsidRPr="00A93746">
        <w:rPr>
          <w:sz w:val="26"/>
          <w:szCs w:val="26"/>
          <w:vertAlign w:val="subscript"/>
        </w:rPr>
        <w:t>н</w:t>
      </w:r>
      <w:r>
        <w:rPr>
          <w:sz w:val="26"/>
          <w:szCs w:val="26"/>
        </w:rPr>
        <w:t>*</w:t>
      </w:r>
      <w:r w:rsidR="00C14197">
        <w:rPr>
          <w:sz w:val="26"/>
          <w:szCs w:val="26"/>
          <w:lang w:val="en-US"/>
        </w:rPr>
        <w:t>n</w:t>
      </w:r>
      <w:r w:rsidR="00C14197" w:rsidRPr="00C14197">
        <w:rPr>
          <w:sz w:val="26"/>
          <w:szCs w:val="26"/>
          <w:vertAlign w:val="subscript"/>
        </w:rPr>
        <w:t>н</w:t>
      </w:r>
      <w:r w:rsidR="00C14197">
        <w:rPr>
          <w:sz w:val="26"/>
          <w:szCs w:val="26"/>
        </w:rPr>
        <w:t>*</w:t>
      </w:r>
      <w:r>
        <w:rPr>
          <w:sz w:val="26"/>
          <w:szCs w:val="26"/>
          <w:lang w:val="en-US"/>
        </w:rPr>
        <w:t>T</w:t>
      </w:r>
      <w:r>
        <w:rPr>
          <w:sz w:val="26"/>
          <w:szCs w:val="26"/>
          <w:vertAlign w:val="subscript"/>
        </w:rPr>
        <w:t>раб</w:t>
      </w:r>
      <w:r w:rsidR="00E7709A">
        <w:rPr>
          <w:sz w:val="26"/>
          <w:szCs w:val="26"/>
        </w:rPr>
        <w:t xml:space="preserve">                                                                           (1)</w:t>
      </w:r>
    </w:p>
    <w:p w:rsidR="00A93746" w:rsidRDefault="00A93746" w:rsidP="00A93746">
      <w:pPr>
        <w:jc w:val="both"/>
        <w:rPr>
          <w:sz w:val="26"/>
          <w:szCs w:val="26"/>
        </w:rPr>
      </w:pPr>
      <w:r>
        <w:rPr>
          <w:sz w:val="26"/>
          <w:szCs w:val="26"/>
        </w:rPr>
        <w:t xml:space="preserve">где </w:t>
      </w:r>
      <w:r>
        <w:rPr>
          <w:sz w:val="26"/>
          <w:szCs w:val="26"/>
          <w:lang w:val="en-US"/>
        </w:rPr>
        <w:t>P</w:t>
      </w:r>
      <w:r w:rsidRPr="00A93746">
        <w:rPr>
          <w:sz w:val="26"/>
          <w:szCs w:val="26"/>
          <w:vertAlign w:val="subscript"/>
        </w:rPr>
        <w:t>н</w:t>
      </w:r>
      <w:r>
        <w:rPr>
          <w:sz w:val="26"/>
          <w:szCs w:val="26"/>
        </w:rPr>
        <w:t xml:space="preserve"> – номинальная мощность электродвигателя насоса, кВт;</w:t>
      </w:r>
    </w:p>
    <w:p w:rsidR="00C14197" w:rsidRPr="00C14197" w:rsidRDefault="00C14197" w:rsidP="00C14197">
      <w:pPr>
        <w:ind w:left="426" w:hanging="426"/>
        <w:jc w:val="both"/>
        <w:rPr>
          <w:sz w:val="26"/>
          <w:szCs w:val="26"/>
        </w:rPr>
      </w:pPr>
      <w:r>
        <w:rPr>
          <w:sz w:val="26"/>
          <w:szCs w:val="26"/>
          <w:lang w:val="en-US"/>
        </w:rPr>
        <w:t>n</w:t>
      </w:r>
      <w:r w:rsidRPr="00C14197">
        <w:rPr>
          <w:sz w:val="26"/>
          <w:szCs w:val="26"/>
          <w:vertAlign w:val="subscript"/>
        </w:rPr>
        <w:t>н</w:t>
      </w:r>
      <w:r>
        <w:rPr>
          <w:sz w:val="26"/>
          <w:szCs w:val="26"/>
        </w:rPr>
        <w:t xml:space="preserve"> – количество однотипных насосов, шт.</w:t>
      </w:r>
    </w:p>
    <w:p w:rsidR="00A93746" w:rsidRPr="00A93746" w:rsidRDefault="00A93746" w:rsidP="00A93746">
      <w:pPr>
        <w:ind w:firstLine="426"/>
        <w:jc w:val="both"/>
        <w:rPr>
          <w:sz w:val="26"/>
          <w:szCs w:val="26"/>
        </w:rPr>
      </w:pPr>
      <w:r>
        <w:rPr>
          <w:sz w:val="26"/>
          <w:szCs w:val="26"/>
          <w:lang w:val="en-US"/>
        </w:rPr>
        <w:t>T</w:t>
      </w:r>
      <w:r>
        <w:rPr>
          <w:sz w:val="26"/>
          <w:szCs w:val="26"/>
          <w:vertAlign w:val="subscript"/>
        </w:rPr>
        <w:t>раб</w:t>
      </w:r>
      <w:r>
        <w:rPr>
          <w:sz w:val="26"/>
          <w:szCs w:val="26"/>
        </w:rPr>
        <w:t xml:space="preserve"> – время работы насоса</w:t>
      </w:r>
      <w:r w:rsidR="00F54A03">
        <w:rPr>
          <w:sz w:val="26"/>
          <w:szCs w:val="26"/>
        </w:rPr>
        <w:t>,</w:t>
      </w:r>
      <w:r>
        <w:rPr>
          <w:sz w:val="26"/>
          <w:szCs w:val="26"/>
        </w:rPr>
        <w:t xml:space="preserve"> ч/год.</w:t>
      </w:r>
    </w:p>
    <w:p w:rsidR="009D0795" w:rsidRDefault="009D5468" w:rsidP="00F54A03">
      <w:pPr>
        <w:ind w:firstLine="709"/>
        <w:jc w:val="both"/>
        <w:rPr>
          <w:sz w:val="26"/>
          <w:szCs w:val="26"/>
        </w:rPr>
      </w:pPr>
      <w:r>
        <w:rPr>
          <w:sz w:val="26"/>
          <w:szCs w:val="26"/>
        </w:rPr>
        <w:lastRenderedPageBreak/>
        <w:t>На скважинах у</w:t>
      </w:r>
      <w:r w:rsidR="00EA1BB9">
        <w:rPr>
          <w:sz w:val="26"/>
          <w:szCs w:val="26"/>
        </w:rPr>
        <w:t>становлены насосы</w:t>
      </w:r>
      <w:r w:rsidR="009D0795">
        <w:rPr>
          <w:sz w:val="26"/>
          <w:szCs w:val="26"/>
        </w:rPr>
        <w:t xml:space="preserve"> (таблица 1.</w:t>
      </w:r>
      <w:r w:rsidR="00EC08EB">
        <w:rPr>
          <w:sz w:val="26"/>
          <w:szCs w:val="26"/>
        </w:rPr>
        <w:t>2</w:t>
      </w:r>
      <w:r w:rsidR="009D0795">
        <w:rPr>
          <w:sz w:val="26"/>
          <w:szCs w:val="26"/>
        </w:rPr>
        <w:t xml:space="preserve">.2) марки </w:t>
      </w:r>
      <w:r w:rsidR="006F01D5" w:rsidRPr="00EC08EB">
        <w:rPr>
          <w:sz w:val="26"/>
          <w:szCs w:val="26"/>
        </w:rPr>
        <w:t>ЭЦВ</w:t>
      </w:r>
      <w:r w:rsidR="00C14197" w:rsidRPr="00EC08EB">
        <w:rPr>
          <w:sz w:val="26"/>
          <w:szCs w:val="26"/>
        </w:rPr>
        <w:t xml:space="preserve"> 6</w:t>
      </w:r>
      <w:r w:rsidR="006F01D5" w:rsidRPr="00EC08EB">
        <w:rPr>
          <w:sz w:val="26"/>
          <w:szCs w:val="26"/>
        </w:rPr>
        <w:t>-6,5-120; ЭЦВ 6-6,5-85</w:t>
      </w:r>
      <w:r w:rsidR="00C14197" w:rsidRPr="00C14197">
        <w:rPr>
          <w:sz w:val="26"/>
          <w:szCs w:val="26"/>
        </w:rPr>
        <w:t xml:space="preserve">, </w:t>
      </w:r>
      <w:r w:rsidR="00C14197" w:rsidRPr="00C14197">
        <w:t xml:space="preserve">ЭЦВ 5-6,5-120, </w:t>
      </w:r>
      <w:r w:rsidR="00C14197" w:rsidRPr="00EC08EB">
        <w:t>ЭЦВ 5-6,5-85</w:t>
      </w:r>
      <w:r w:rsidR="00C14197">
        <w:t>.</w:t>
      </w:r>
    </w:p>
    <w:p w:rsidR="009D5468" w:rsidRDefault="00C14197" w:rsidP="009D5468">
      <w:pPr>
        <w:ind w:firstLine="709"/>
        <w:jc w:val="both"/>
        <w:rPr>
          <w:sz w:val="26"/>
          <w:szCs w:val="26"/>
        </w:rPr>
      </w:pPr>
      <w:r>
        <w:rPr>
          <w:sz w:val="26"/>
          <w:szCs w:val="26"/>
        </w:rPr>
        <w:t>М</w:t>
      </w:r>
      <w:r w:rsidR="001170CA">
        <w:rPr>
          <w:sz w:val="26"/>
          <w:szCs w:val="26"/>
        </w:rPr>
        <w:t>ощ</w:t>
      </w:r>
      <w:r w:rsidR="00C415DD">
        <w:rPr>
          <w:sz w:val="26"/>
          <w:szCs w:val="26"/>
        </w:rPr>
        <w:t xml:space="preserve">ность двигателя </w:t>
      </w:r>
      <w:r w:rsidR="0045719E">
        <w:rPr>
          <w:sz w:val="26"/>
          <w:szCs w:val="26"/>
        </w:rPr>
        <w:t xml:space="preserve">этих насосов составляет </w:t>
      </w:r>
      <w:r w:rsidR="00C415DD">
        <w:rPr>
          <w:sz w:val="26"/>
          <w:szCs w:val="26"/>
        </w:rPr>
        <w:t>4 кВ</w:t>
      </w:r>
      <w:r w:rsidR="00EA1BB9">
        <w:rPr>
          <w:sz w:val="26"/>
          <w:szCs w:val="26"/>
        </w:rPr>
        <w:t>т; период работы насоса 8760 час</w:t>
      </w:r>
      <w:r w:rsidR="00B8518B">
        <w:rPr>
          <w:sz w:val="26"/>
          <w:szCs w:val="26"/>
        </w:rPr>
        <w:t>.</w:t>
      </w:r>
    </w:p>
    <w:p w:rsidR="00B8518B" w:rsidRDefault="009D5468" w:rsidP="009D5468">
      <w:pPr>
        <w:ind w:firstLine="709"/>
        <w:jc w:val="both"/>
        <w:rPr>
          <w:sz w:val="26"/>
          <w:szCs w:val="26"/>
        </w:rPr>
      </w:pPr>
      <w:r>
        <w:rPr>
          <w:sz w:val="26"/>
          <w:szCs w:val="26"/>
        </w:rPr>
        <w:t xml:space="preserve">На скважинах установлено </w:t>
      </w:r>
      <w:r w:rsidR="00EC08EB">
        <w:rPr>
          <w:sz w:val="26"/>
          <w:szCs w:val="26"/>
        </w:rPr>
        <w:t>1</w:t>
      </w:r>
      <w:r w:rsidR="008F5852">
        <w:rPr>
          <w:sz w:val="26"/>
          <w:szCs w:val="26"/>
        </w:rPr>
        <w:t>6</w:t>
      </w:r>
      <w:r>
        <w:rPr>
          <w:sz w:val="26"/>
          <w:szCs w:val="26"/>
        </w:rPr>
        <w:t xml:space="preserve"> насосов, общая мощность двигателей составляет</w:t>
      </w:r>
      <w:r w:rsidR="00246D18">
        <w:rPr>
          <w:sz w:val="26"/>
          <w:szCs w:val="26"/>
        </w:rPr>
        <w:t>3,4</w:t>
      </w:r>
      <w:r w:rsidR="0045719E">
        <w:rPr>
          <w:sz w:val="26"/>
          <w:szCs w:val="26"/>
        </w:rPr>
        <w:t>*1</w:t>
      </w:r>
      <w:r w:rsidR="008F5852">
        <w:rPr>
          <w:sz w:val="26"/>
          <w:szCs w:val="26"/>
        </w:rPr>
        <w:t>6</w:t>
      </w:r>
      <w:r w:rsidR="0045719E">
        <w:rPr>
          <w:sz w:val="26"/>
          <w:szCs w:val="26"/>
        </w:rPr>
        <w:t>=</w:t>
      </w:r>
      <w:r w:rsidR="00246D18">
        <w:rPr>
          <w:sz w:val="26"/>
          <w:szCs w:val="26"/>
        </w:rPr>
        <w:t>5</w:t>
      </w:r>
      <w:r w:rsidR="008F5852">
        <w:rPr>
          <w:sz w:val="26"/>
          <w:szCs w:val="26"/>
        </w:rPr>
        <w:t>4,4</w:t>
      </w:r>
      <w:r w:rsidR="0045719E">
        <w:rPr>
          <w:sz w:val="26"/>
          <w:szCs w:val="26"/>
        </w:rPr>
        <w:t xml:space="preserve"> кВт</w:t>
      </w:r>
      <w:r>
        <w:rPr>
          <w:sz w:val="26"/>
          <w:szCs w:val="26"/>
        </w:rPr>
        <w:t>, период работы насосов 8760 час.</w:t>
      </w:r>
    </w:p>
    <w:p w:rsidR="009D5468" w:rsidRDefault="009D5468" w:rsidP="007E2486">
      <w:pPr>
        <w:jc w:val="center"/>
        <w:rPr>
          <w:sz w:val="26"/>
          <w:szCs w:val="26"/>
        </w:rPr>
      </w:pPr>
      <w:r>
        <w:rPr>
          <w:sz w:val="26"/>
          <w:szCs w:val="26"/>
          <w:lang w:val="en-US"/>
        </w:rPr>
        <w:t>W</w:t>
      </w:r>
      <w:r w:rsidRPr="009E651C">
        <w:rPr>
          <w:sz w:val="26"/>
          <w:szCs w:val="26"/>
        </w:rPr>
        <w:t>=</w:t>
      </w:r>
      <w:r w:rsidR="007E2486">
        <w:rPr>
          <w:sz w:val="26"/>
          <w:szCs w:val="26"/>
        </w:rPr>
        <w:t>0,8*</w:t>
      </w:r>
      <w:r w:rsidR="0045719E">
        <w:rPr>
          <w:sz w:val="26"/>
          <w:szCs w:val="26"/>
        </w:rPr>
        <w:t>1</w:t>
      </w:r>
      <w:r w:rsidR="008F5852">
        <w:rPr>
          <w:sz w:val="26"/>
          <w:szCs w:val="26"/>
        </w:rPr>
        <w:t>6</w:t>
      </w:r>
      <w:r w:rsidR="0045719E">
        <w:rPr>
          <w:sz w:val="26"/>
          <w:szCs w:val="26"/>
        </w:rPr>
        <w:t>*</w:t>
      </w:r>
      <w:r w:rsidR="00246D18">
        <w:rPr>
          <w:sz w:val="26"/>
          <w:szCs w:val="26"/>
        </w:rPr>
        <w:t>3,4</w:t>
      </w:r>
      <w:r>
        <w:rPr>
          <w:sz w:val="26"/>
          <w:szCs w:val="26"/>
        </w:rPr>
        <w:t>*8760=</w:t>
      </w:r>
      <w:r w:rsidR="008F5852">
        <w:rPr>
          <w:color w:val="000000"/>
          <w:sz w:val="26"/>
          <w:szCs w:val="26"/>
        </w:rPr>
        <w:t>381,2</w:t>
      </w:r>
      <w:r>
        <w:rPr>
          <w:sz w:val="26"/>
          <w:szCs w:val="26"/>
        </w:rPr>
        <w:t>квт*ч</w:t>
      </w:r>
    </w:p>
    <w:p w:rsidR="009D5468" w:rsidRDefault="009E651C" w:rsidP="00F24AE8">
      <w:pPr>
        <w:spacing w:before="120" w:after="120"/>
        <w:jc w:val="center"/>
        <w:rPr>
          <w:sz w:val="26"/>
          <w:szCs w:val="26"/>
        </w:rPr>
      </w:pPr>
      <w:r>
        <w:rPr>
          <w:sz w:val="26"/>
          <w:szCs w:val="26"/>
        </w:rPr>
        <w:t xml:space="preserve">Таблица </w:t>
      </w:r>
      <w:r w:rsidRPr="00FA229F">
        <w:rPr>
          <w:sz w:val="26"/>
          <w:szCs w:val="26"/>
        </w:rPr>
        <w:t>2.</w:t>
      </w:r>
      <w:r w:rsidR="00377007" w:rsidRPr="00FA229F">
        <w:rPr>
          <w:sz w:val="26"/>
          <w:szCs w:val="26"/>
        </w:rPr>
        <w:t>4</w:t>
      </w:r>
      <w:r w:rsidRPr="00FA229F">
        <w:rPr>
          <w:sz w:val="26"/>
          <w:szCs w:val="26"/>
        </w:rPr>
        <w:t>.</w:t>
      </w:r>
      <w:r w:rsidR="00FA229F" w:rsidRPr="00FA229F">
        <w:rPr>
          <w:sz w:val="26"/>
          <w:szCs w:val="26"/>
        </w:rPr>
        <w:t>3</w:t>
      </w:r>
      <w:r>
        <w:rPr>
          <w:sz w:val="26"/>
          <w:szCs w:val="26"/>
        </w:rPr>
        <w:t>Расчетное и фактическое потребление электроэнергии скважинами</w:t>
      </w:r>
    </w:p>
    <w:tbl>
      <w:tblPr>
        <w:tblStyle w:val="a9"/>
        <w:tblW w:w="0" w:type="auto"/>
        <w:tblLook w:val="04A0"/>
      </w:tblPr>
      <w:tblGrid>
        <w:gridCol w:w="4503"/>
        <w:gridCol w:w="2835"/>
        <w:gridCol w:w="2835"/>
      </w:tblGrid>
      <w:tr w:rsidR="006F01D5" w:rsidTr="006F01D5">
        <w:tc>
          <w:tcPr>
            <w:tcW w:w="4503" w:type="dxa"/>
          </w:tcPr>
          <w:p w:rsidR="006F01D5" w:rsidRDefault="007973CF" w:rsidP="009E651C">
            <w:pPr>
              <w:jc w:val="center"/>
              <w:rPr>
                <w:sz w:val="26"/>
                <w:szCs w:val="26"/>
              </w:rPr>
            </w:pPr>
            <w:r>
              <w:rPr>
                <w:sz w:val="26"/>
                <w:szCs w:val="26"/>
              </w:rPr>
              <w:t>п</w:t>
            </w:r>
            <w:r w:rsidR="006F01D5">
              <w:rPr>
                <w:sz w:val="26"/>
                <w:szCs w:val="26"/>
              </w:rPr>
              <w:t xml:space="preserve">оказатели </w:t>
            </w:r>
          </w:p>
        </w:tc>
        <w:tc>
          <w:tcPr>
            <w:tcW w:w="2835" w:type="dxa"/>
          </w:tcPr>
          <w:p w:rsidR="006F01D5" w:rsidRDefault="007973CF" w:rsidP="009E651C">
            <w:pPr>
              <w:jc w:val="center"/>
              <w:rPr>
                <w:sz w:val="26"/>
                <w:szCs w:val="26"/>
              </w:rPr>
            </w:pPr>
            <w:r>
              <w:rPr>
                <w:sz w:val="26"/>
                <w:szCs w:val="26"/>
              </w:rPr>
              <w:t>р</w:t>
            </w:r>
            <w:r w:rsidR="006F01D5">
              <w:rPr>
                <w:sz w:val="26"/>
                <w:szCs w:val="26"/>
              </w:rPr>
              <w:t>асчетные значения</w:t>
            </w:r>
          </w:p>
        </w:tc>
        <w:tc>
          <w:tcPr>
            <w:tcW w:w="2835" w:type="dxa"/>
          </w:tcPr>
          <w:p w:rsidR="006F01D5" w:rsidRDefault="007973CF" w:rsidP="00D6548F">
            <w:pPr>
              <w:rPr>
                <w:sz w:val="26"/>
                <w:szCs w:val="26"/>
              </w:rPr>
            </w:pPr>
            <w:r>
              <w:rPr>
                <w:sz w:val="26"/>
                <w:szCs w:val="26"/>
              </w:rPr>
              <w:t>ф</w:t>
            </w:r>
            <w:r w:rsidR="006F01D5">
              <w:rPr>
                <w:sz w:val="26"/>
                <w:szCs w:val="26"/>
              </w:rPr>
              <w:t>акт</w:t>
            </w:r>
            <w:r w:rsidR="00D6548F">
              <w:rPr>
                <w:sz w:val="26"/>
                <w:szCs w:val="26"/>
              </w:rPr>
              <w:t>ические значения</w:t>
            </w:r>
          </w:p>
        </w:tc>
      </w:tr>
      <w:tr w:rsidR="006F01D5" w:rsidTr="006F01D5">
        <w:tc>
          <w:tcPr>
            <w:tcW w:w="4503" w:type="dxa"/>
          </w:tcPr>
          <w:p w:rsidR="006F01D5" w:rsidRDefault="006F01D5" w:rsidP="006F01D5">
            <w:pPr>
              <w:rPr>
                <w:sz w:val="26"/>
                <w:szCs w:val="26"/>
              </w:rPr>
            </w:pPr>
            <w:r>
              <w:rPr>
                <w:sz w:val="26"/>
                <w:szCs w:val="26"/>
              </w:rPr>
              <w:t xml:space="preserve">электроэнергия, </w:t>
            </w:r>
            <w:r w:rsidR="0045719E">
              <w:rPr>
                <w:sz w:val="26"/>
                <w:szCs w:val="26"/>
              </w:rPr>
              <w:t xml:space="preserve">тыс. </w:t>
            </w:r>
            <w:r>
              <w:rPr>
                <w:sz w:val="26"/>
                <w:szCs w:val="26"/>
              </w:rPr>
              <w:t>квт*ч</w:t>
            </w:r>
          </w:p>
        </w:tc>
        <w:tc>
          <w:tcPr>
            <w:tcW w:w="2835" w:type="dxa"/>
          </w:tcPr>
          <w:p w:rsidR="006F01D5" w:rsidRDefault="008F5852" w:rsidP="0045719E">
            <w:pPr>
              <w:jc w:val="center"/>
              <w:rPr>
                <w:sz w:val="26"/>
                <w:szCs w:val="26"/>
              </w:rPr>
            </w:pPr>
            <w:r>
              <w:rPr>
                <w:sz w:val="26"/>
                <w:szCs w:val="26"/>
              </w:rPr>
              <w:t>381,2</w:t>
            </w:r>
          </w:p>
        </w:tc>
        <w:tc>
          <w:tcPr>
            <w:tcW w:w="2835" w:type="dxa"/>
          </w:tcPr>
          <w:p w:rsidR="006F01D5" w:rsidRPr="0045719E" w:rsidRDefault="004C76C6" w:rsidP="003F71D0">
            <w:pPr>
              <w:jc w:val="center"/>
              <w:rPr>
                <w:sz w:val="26"/>
                <w:szCs w:val="26"/>
              </w:rPr>
            </w:pPr>
            <w:r>
              <w:rPr>
                <w:sz w:val="26"/>
                <w:szCs w:val="26"/>
              </w:rPr>
              <w:t>5</w:t>
            </w:r>
            <w:r w:rsidR="003F71D0">
              <w:rPr>
                <w:sz w:val="26"/>
                <w:szCs w:val="26"/>
              </w:rPr>
              <w:t>3</w:t>
            </w:r>
            <w:r>
              <w:rPr>
                <w:sz w:val="26"/>
                <w:szCs w:val="26"/>
              </w:rPr>
              <w:t>5</w:t>
            </w:r>
            <w:r w:rsidR="008F5852">
              <w:rPr>
                <w:sz w:val="26"/>
                <w:szCs w:val="26"/>
              </w:rPr>
              <w:t>,</w:t>
            </w:r>
            <w:r w:rsidR="003F71D0">
              <w:rPr>
                <w:sz w:val="26"/>
                <w:szCs w:val="26"/>
              </w:rPr>
              <w:t>4</w:t>
            </w:r>
            <w:r>
              <w:rPr>
                <w:sz w:val="26"/>
                <w:szCs w:val="26"/>
              </w:rPr>
              <w:t>0</w:t>
            </w:r>
            <w:r w:rsidR="003F71D0">
              <w:rPr>
                <w:sz w:val="26"/>
                <w:szCs w:val="26"/>
              </w:rPr>
              <w:t>6</w:t>
            </w:r>
          </w:p>
        </w:tc>
      </w:tr>
      <w:tr w:rsidR="006F01D5" w:rsidTr="006F01D5">
        <w:tc>
          <w:tcPr>
            <w:tcW w:w="4503" w:type="dxa"/>
          </w:tcPr>
          <w:p w:rsidR="006F01D5" w:rsidRDefault="006F01D5" w:rsidP="006F01D5">
            <w:pPr>
              <w:rPr>
                <w:sz w:val="26"/>
                <w:szCs w:val="26"/>
              </w:rPr>
            </w:pPr>
            <w:r>
              <w:rPr>
                <w:sz w:val="26"/>
                <w:szCs w:val="26"/>
              </w:rPr>
              <w:t>поднято воды, тыс. м</w:t>
            </w:r>
            <w:r w:rsidRPr="00A93746">
              <w:rPr>
                <w:sz w:val="26"/>
                <w:szCs w:val="26"/>
                <w:vertAlign w:val="superscript"/>
              </w:rPr>
              <w:t>3</w:t>
            </w:r>
          </w:p>
        </w:tc>
        <w:tc>
          <w:tcPr>
            <w:tcW w:w="2835" w:type="dxa"/>
          </w:tcPr>
          <w:p w:rsidR="006F01D5" w:rsidRDefault="008F5852" w:rsidP="009E651C">
            <w:pPr>
              <w:jc w:val="center"/>
              <w:rPr>
                <w:sz w:val="26"/>
                <w:szCs w:val="26"/>
              </w:rPr>
            </w:pPr>
            <w:r>
              <w:rPr>
                <w:sz w:val="26"/>
                <w:szCs w:val="26"/>
              </w:rPr>
              <w:t>133,7</w:t>
            </w:r>
          </w:p>
        </w:tc>
        <w:tc>
          <w:tcPr>
            <w:tcW w:w="2835" w:type="dxa"/>
          </w:tcPr>
          <w:p w:rsidR="006F01D5" w:rsidRPr="0045719E" w:rsidRDefault="001E5606" w:rsidP="0045719E">
            <w:pPr>
              <w:jc w:val="center"/>
              <w:rPr>
                <w:sz w:val="26"/>
                <w:szCs w:val="26"/>
              </w:rPr>
            </w:pPr>
            <w:r>
              <w:rPr>
                <w:sz w:val="26"/>
                <w:szCs w:val="26"/>
              </w:rPr>
              <w:t>182,4</w:t>
            </w:r>
          </w:p>
        </w:tc>
      </w:tr>
      <w:tr w:rsidR="006F01D5" w:rsidTr="0045719E">
        <w:tc>
          <w:tcPr>
            <w:tcW w:w="4503" w:type="dxa"/>
          </w:tcPr>
          <w:p w:rsidR="006F01D5" w:rsidRDefault="0045719E" w:rsidP="006F01D5">
            <w:pPr>
              <w:rPr>
                <w:sz w:val="26"/>
                <w:szCs w:val="26"/>
              </w:rPr>
            </w:pPr>
            <w:r>
              <w:rPr>
                <w:sz w:val="26"/>
                <w:szCs w:val="26"/>
              </w:rPr>
              <w:t>уд.расход электро</w:t>
            </w:r>
            <w:r w:rsidR="006F01D5">
              <w:rPr>
                <w:sz w:val="26"/>
                <w:szCs w:val="26"/>
              </w:rPr>
              <w:t>энергии, кВт*ч/м</w:t>
            </w:r>
            <w:r w:rsidR="006F01D5" w:rsidRPr="009E651C">
              <w:rPr>
                <w:sz w:val="26"/>
                <w:szCs w:val="26"/>
                <w:vertAlign w:val="superscript"/>
              </w:rPr>
              <w:t>3</w:t>
            </w:r>
          </w:p>
        </w:tc>
        <w:tc>
          <w:tcPr>
            <w:tcW w:w="2835" w:type="dxa"/>
            <w:vAlign w:val="center"/>
          </w:tcPr>
          <w:p w:rsidR="006F01D5" w:rsidRDefault="00246D18" w:rsidP="0045719E">
            <w:pPr>
              <w:jc w:val="center"/>
              <w:rPr>
                <w:sz w:val="26"/>
                <w:szCs w:val="26"/>
              </w:rPr>
            </w:pPr>
            <w:r w:rsidRPr="008F5852">
              <w:rPr>
                <w:sz w:val="26"/>
                <w:szCs w:val="26"/>
              </w:rPr>
              <w:t>2,85</w:t>
            </w:r>
          </w:p>
        </w:tc>
        <w:tc>
          <w:tcPr>
            <w:tcW w:w="2835" w:type="dxa"/>
          </w:tcPr>
          <w:p w:rsidR="006F01D5" w:rsidRPr="0045719E" w:rsidRDefault="001E5606" w:rsidP="003F71D0">
            <w:pPr>
              <w:jc w:val="center"/>
              <w:rPr>
                <w:sz w:val="26"/>
                <w:szCs w:val="26"/>
              </w:rPr>
            </w:pPr>
            <w:r>
              <w:rPr>
                <w:sz w:val="26"/>
                <w:szCs w:val="26"/>
              </w:rPr>
              <w:t>2,94</w:t>
            </w:r>
          </w:p>
        </w:tc>
      </w:tr>
    </w:tbl>
    <w:p w:rsidR="00401662" w:rsidRDefault="00401662" w:rsidP="00CA0866">
      <w:pPr>
        <w:jc w:val="both"/>
        <w:rPr>
          <w:sz w:val="26"/>
          <w:szCs w:val="26"/>
        </w:rPr>
      </w:pPr>
    </w:p>
    <w:p w:rsidR="00AC4C10" w:rsidRDefault="00DE7897" w:rsidP="00F24AE8">
      <w:pPr>
        <w:ind w:firstLine="709"/>
        <w:jc w:val="both"/>
        <w:rPr>
          <w:sz w:val="26"/>
          <w:szCs w:val="26"/>
        </w:rPr>
      </w:pPr>
      <w:r w:rsidRPr="00FB2A2F">
        <w:rPr>
          <w:sz w:val="26"/>
          <w:szCs w:val="26"/>
        </w:rPr>
        <w:t xml:space="preserve">На </w:t>
      </w:r>
      <w:r w:rsidR="00AF4A5D" w:rsidRPr="00FB2A2F">
        <w:rPr>
          <w:sz w:val="26"/>
          <w:szCs w:val="26"/>
        </w:rPr>
        <w:t>1м</w:t>
      </w:r>
      <w:r w:rsidR="00AF4A5D" w:rsidRPr="00FB2A2F">
        <w:rPr>
          <w:sz w:val="26"/>
          <w:szCs w:val="26"/>
          <w:vertAlign w:val="superscript"/>
        </w:rPr>
        <w:t xml:space="preserve">3 </w:t>
      </w:r>
      <w:r w:rsidRPr="00FB2A2F">
        <w:rPr>
          <w:sz w:val="26"/>
          <w:szCs w:val="26"/>
        </w:rPr>
        <w:t xml:space="preserve">поднятой воды </w:t>
      </w:r>
      <w:r w:rsidR="00AF35C0" w:rsidRPr="00FB2A2F">
        <w:rPr>
          <w:sz w:val="26"/>
          <w:szCs w:val="26"/>
        </w:rPr>
        <w:t>затрачено электроэнергии</w:t>
      </w:r>
      <w:r w:rsidR="00066118">
        <w:rPr>
          <w:sz w:val="26"/>
          <w:szCs w:val="26"/>
        </w:rPr>
        <w:t>:</w:t>
      </w:r>
    </w:p>
    <w:p w:rsidR="00AC4C10" w:rsidRPr="00FB2A2F" w:rsidRDefault="00AC4C10" w:rsidP="001A00A8">
      <w:pPr>
        <w:ind w:firstLine="709"/>
        <w:jc w:val="both"/>
        <w:rPr>
          <w:sz w:val="26"/>
          <w:szCs w:val="26"/>
        </w:rPr>
      </w:pPr>
      <w:r>
        <w:rPr>
          <w:sz w:val="26"/>
          <w:szCs w:val="26"/>
        </w:rPr>
        <w:t>МУП «</w:t>
      </w:r>
      <w:r w:rsidR="0045719E">
        <w:rPr>
          <w:rStyle w:val="af5"/>
          <w:b w:val="0"/>
          <w:sz w:val="26"/>
          <w:szCs w:val="26"/>
        </w:rPr>
        <w:t>Макарьевское КХ</w:t>
      </w:r>
      <w:r>
        <w:rPr>
          <w:sz w:val="26"/>
          <w:szCs w:val="26"/>
        </w:rPr>
        <w:t xml:space="preserve">»: </w:t>
      </w:r>
      <w:r w:rsidR="004C76C6">
        <w:rPr>
          <w:sz w:val="26"/>
          <w:szCs w:val="26"/>
        </w:rPr>
        <w:t>5</w:t>
      </w:r>
      <w:r w:rsidR="003F71D0">
        <w:rPr>
          <w:sz w:val="26"/>
          <w:szCs w:val="26"/>
        </w:rPr>
        <w:t>3</w:t>
      </w:r>
      <w:r w:rsidR="004C76C6">
        <w:rPr>
          <w:sz w:val="26"/>
          <w:szCs w:val="26"/>
        </w:rPr>
        <w:t>5,</w:t>
      </w:r>
      <w:r w:rsidR="003F71D0">
        <w:rPr>
          <w:sz w:val="26"/>
          <w:szCs w:val="26"/>
        </w:rPr>
        <w:t>4</w:t>
      </w:r>
      <w:r w:rsidR="004C76C6">
        <w:rPr>
          <w:sz w:val="26"/>
          <w:szCs w:val="26"/>
        </w:rPr>
        <w:t>0</w:t>
      </w:r>
      <w:r w:rsidR="003F71D0">
        <w:rPr>
          <w:sz w:val="26"/>
          <w:szCs w:val="26"/>
        </w:rPr>
        <w:t>6</w:t>
      </w:r>
      <w:r>
        <w:rPr>
          <w:sz w:val="26"/>
          <w:szCs w:val="26"/>
        </w:rPr>
        <w:t>/</w:t>
      </w:r>
      <w:r w:rsidR="001E5606">
        <w:rPr>
          <w:sz w:val="26"/>
          <w:szCs w:val="26"/>
        </w:rPr>
        <w:t>182,4</w:t>
      </w:r>
      <w:r>
        <w:rPr>
          <w:sz w:val="26"/>
          <w:szCs w:val="26"/>
        </w:rPr>
        <w:t>=</w:t>
      </w:r>
      <w:r w:rsidR="00880B4D">
        <w:rPr>
          <w:sz w:val="26"/>
          <w:szCs w:val="26"/>
        </w:rPr>
        <w:t>2,</w:t>
      </w:r>
      <w:r w:rsidR="001E5606">
        <w:rPr>
          <w:sz w:val="26"/>
          <w:szCs w:val="26"/>
        </w:rPr>
        <w:t>9</w:t>
      </w:r>
      <w:r w:rsidR="003F71D0">
        <w:rPr>
          <w:sz w:val="26"/>
          <w:szCs w:val="26"/>
        </w:rPr>
        <w:t>4</w:t>
      </w:r>
      <w:r>
        <w:rPr>
          <w:sz w:val="26"/>
          <w:szCs w:val="26"/>
        </w:rPr>
        <w:t>кВт*ч</w:t>
      </w:r>
      <w:r w:rsidR="001170CA">
        <w:rPr>
          <w:sz w:val="26"/>
          <w:szCs w:val="26"/>
        </w:rPr>
        <w:t>.</w:t>
      </w:r>
    </w:p>
    <w:p w:rsidR="001D1D0C" w:rsidRPr="00FB2A2F" w:rsidRDefault="0074466F" w:rsidP="00342A8E">
      <w:pPr>
        <w:ind w:firstLine="709"/>
        <w:jc w:val="both"/>
        <w:rPr>
          <w:sz w:val="26"/>
          <w:szCs w:val="26"/>
        </w:rPr>
      </w:pPr>
      <w:r w:rsidRPr="00FB2A2F">
        <w:rPr>
          <w:sz w:val="26"/>
          <w:szCs w:val="26"/>
        </w:rPr>
        <w:t xml:space="preserve">Сведения </w:t>
      </w:r>
      <w:r>
        <w:rPr>
          <w:sz w:val="26"/>
          <w:szCs w:val="26"/>
        </w:rPr>
        <w:t xml:space="preserve">об </w:t>
      </w:r>
      <w:r w:rsidRPr="00FB2A2F">
        <w:rPr>
          <w:sz w:val="26"/>
          <w:szCs w:val="26"/>
        </w:rPr>
        <w:t>объем</w:t>
      </w:r>
      <w:r>
        <w:rPr>
          <w:sz w:val="26"/>
          <w:szCs w:val="26"/>
        </w:rPr>
        <w:t>ах</w:t>
      </w:r>
      <w:r w:rsidRPr="00FB2A2F">
        <w:rPr>
          <w:sz w:val="26"/>
          <w:szCs w:val="26"/>
        </w:rPr>
        <w:t xml:space="preserve"> поднятой из скважин воды в </w:t>
      </w:r>
      <w:r w:rsidR="006F01D5">
        <w:rPr>
          <w:sz w:val="26"/>
          <w:szCs w:val="26"/>
        </w:rPr>
        <w:t xml:space="preserve">городском поселении город Макарьев и </w:t>
      </w:r>
      <w:r>
        <w:rPr>
          <w:sz w:val="26"/>
          <w:szCs w:val="26"/>
        </w:rPr>
        <w:t xml:space="preserve">объеме электрической энергии </w:t>
      </w:r>
      <w:r w:rsidRPr="00FB2A2F">
        <w:rPr>
          <w:sz w:val="26"/>
          <w:szCs w:val="26"/>
        </w:rPr>
        <w:t>представлены</w:t>
      </w:r>
      <w:r>
        <w:rPr>
          <w:sz w:val="26"/>
          <w:szCs w:val="26"/>
        </w:rPr>
        <w:t xml:space="preserve"> специалистами </w:t>
      </w:r>
      <w:r w:rsidR="006F01D5">
        <w:rPr>
          <w:sz w:val="26"/>
          <w:szCs w:val="26"/>
        </w:rPr>
        <w:t xml:space="preserve">администрации </w:t>
      </w:r>
      <w:r w:rsidR="006F01D5" w:rsidRPr="004C07C6">
        <w:rPr>
          <w:sz w:val="26"/>
          <w:szCs w:val="26"/>
        </w:rPr>
        <w:t>Макарьев</w:t>
      </w:r>
      <w:r w:rsidR="004C07C6">
        <w:rPr>
          <w:sz w:val="26"/>
          <w:szCs w:val="26"/>
        </w:rPr>
        <w:t>ского муниципального района</w:t>
      </w:r>
      <w:r w:rsidR="00706DB6">
        <w:rPr>
          <w:sz w:val="26"/>
          <w:szCs w:val="26"/>
        </w:rPr>
        <w:t xml:space="preserve">, </w:t>
      </w:r>
      <w:r w:rsidR="00706DB6" w:rsidRPr="00823E41">
        <w:rPr>
          <w:sz w:val="26"/>
          <w:szCs w:val="26"/>
        </w:rPr>
        <w:t>согласно справки МУП «Макарьевское КХ»</w:t>
      </w:r>
      <w:r w:rsidR="006F01D5" w:rsidRPr="00823E41">
        <w:rPr>
          <w:sz w:val="26"/>
          <w:szCs w:val="26"/>
        </w:rPr>
        <w:t>.</w:t>
      </w:r>
    </w:p>
    <w:p w:rsidR="00E71B46" w:rsidRPr="00FB2A2F" w:rsidRDefault="005D6AA2" w:rsidP="0099339A">
      <w:pPr>
        <w:ind w:firstLine="709"/>
        <w:jc w:val="both"/>
        <w:rPr>
          <w:sz w:val="26"/>
          <w:szCs w:val="26"/>
        </w:rPr>
      </w:pPr>
      <w:r w:rsidRPr="00880B4D">
        <w:rPr>
          <w:sz w:val="26"/>
          <w:szCs w:val="26"/>
        </w:rPr>
        <w:t xml:space="preserve">Несоответствие </w:t>
      </w:r>
      <w:r w:rsidR="006965AC" w:rsidRPr="00880B4D">
        <w:rPr>
          <w:sz w:val="26"/>
          <w:szCs w:val="26"/>
        </w:rPr>
        <w:t>объемов</w:t>
      </w:r>
      <w:r w:rsidRPr="00880B4D">
        <w:rPr>
          <w:sz w:val="26"/>
          <w:szCs w:val="26"/>
        </w:rPr>
        <w:t xml:space="preserve"> поднятой воды</w:t>
      </w:r>
      <w:r w:rsidR="006965AC" w:rsidRPr="00880B4D">
        <w:rPr>
          <w:sz w:val="26"/>
          <w:szCs w:val="26"/>
        </w:rPr>
        <w:t xml:space="preserve">, пересчитанной по потребленной </w:t>
      </w:r>
      <w:r w:rsidRPr="00880B4D">
        <w:rPr>
          <w:sz w:val="26"/>
          <w:szCs w:val="26"/>
        </w:rPr>
        <w:t>электрической энергии</w:t>
      </w:r>
      <w:r w:rsidR="00F96F29" w:rsidRPr="00880B4D">
        <w:rPr>
          <w:sz w:val="26"/>
          <w:szCs w:val="26"/>
        </w:rPr>
        <w:t>,</w:t>
      </w:r>
      <w:r w:rsidR="00D24AEE" w:rsidRPr="00880B4D">
        <w:rPr>
          <w:sz w:val="26"/>
          <w:szCs w:val="26"/>
        </w:rPr>
        <w:t>с</w:t>
      </w:r>
      <w:r w:rsidRPr="00880B4D">
        <w:rPr>
          <w:sz w:val="26"/>
          <w:szCs w:val="26"/>
        </w:rPr>
        <w:t xml:space="preserve"> предоставленным</w:t>
      </w:r>
      <w:r w:rsidR="00D24AEE" w:rsidRPr="00880B4D">
        <w:rPr>
          <w:sz w:val="26"/>
          <w:szCs w:val="26"/>
        </w:rPr>
        <w:t>и</w:t>
      </w:r>
      <w:r w:rsidRPr="00880B4D">
        <w:rPr>
          <w:sz w:val="26"/>
          <w:szCs w:val="26"/>
        </w:rPr>
        <w:t xml:space="preserve"> сведениям</w:t>
      </w:r>
      <w:r w:rsidR="008E01FD">
        <w:rPr>
          <w:sz w:val="26"/>
          <w:szCs w:val="26"/>
        </w:rPr>
        <w:t>и</w:t>
      </w:r>
      <w:r w:rsidRPr="00880B4D">
        <w:rPr>
          <w:sz w:val="26"/>
          <w:szCs w:val="26"/>
        </w:rPr>
        <w:t xml:space="preserve"> предприяти</w:t>
      </w:r>
      <w:r w:rsidR="008E01FD">
        <w:rPr>
          <w:sz w:val="26"/>
          <w:szCs w:val="26"/>
        </w:rPr>
        <w:t>ем</w:t>
      </w:r>
      <w:r w:rsidRPr="00880B4D">
        <w:rPr>
          <w:sz w:val="26"/>
          <w:szCs w:val="26"/>
        </w:rPr>
        <w:t xml:space="preserve"> объясняется</w:t>
      </w:r>
      <w:r w:rsidRPr="00FB2A2F">
        <w:rPr>
          <w:sz w:val="26"/>
          <w:szCs w:val="26"/>
        </w:rPr>
        <w:t xml:space="preserve"> отсутствием </w:t>
      </w:r>
      <w:r w:rsidR="00E71B46" w:rsidRPr="00FB2A2F">
        <w:rPr>
          <w:sz w:val="26"/>
          <w:szCs w:val="26"/>
        </w:rPr>
        <w:t>строго</w:t>
      </w:r>
      <w:r w:rsidR="008E01FD">
        <w:rPr>
          <w:sz w:val="26"/>
          <w:szCs w:val="26"/>
        </w:rPr>
        <w:t>го</w:t>
      </w:r>
      <w:r w:rsidR="00A93746">
        <w:rPr>
          <w:sz w:val="26"/>
          <w:szCs w:val="26"/>
        </w:rPr>
        <w:t xml:space="preserve">приборного </w:t>
      </w:r>
      <w:r w:rsidR="00E71B46" w:rsidRPr="00FB2A2F">
        <w:rPr>
          <w:sz w:val="26"/>
          <w:szCs w:val="26"/>
        </w:rPr>
        <w:t xml:space="preserve">учета </w:t>
      </w:r>
      <w:r w:rsidR="00FB2A2F">
        <w:rPr>
          <w:sz w:val="26"/>
          <w:szCs w:val="26"/>
        </w:rPr>
        <w:t xml:space="preserve">расхода воды </w:t>
      </w:r>
      <w:r w:rsidR="00E71B46" w:rsidRPr="00FB2A2F">
        <w:rPr>
          <w:sz w:val="26"/>
          <w:szCs w:val="26"/>
        </w:rPr>
        <w:t>и контрол</w:t>
      </w:r>
      <w:r w:rsidR="00F7333A">
        <w:rPr>
          <w:sz w:val="26"/>
          <w:szCs w:val="26"/>
        </w:rPr>
        <w:t>я</w:t>
      </w:r>
      <w:r w:rsidR="00FB2A2F">
        <w:rPr>
          <w:sz w:val="26"/>
          <w:szCs w:val="26"/>
        </w:rPr>
        <w:t xml:space="preserve"> за</w:t>
      </w:r>
      <w:r w:rsidR="00A93746">
        <w:rPr>
          <w:sz w:val="26"/>
          <w:szCs w:val="26"/>
        </w:rPr>
        <w:t xml:space="preserve">достоверностью </w:t>
      </w:r>
      <w:r w:rsidR="00FB2A2F">
        <w:rPr>
          <w:sz w:val="26"/>
          <w:szCs w:val="26"/>
        </w:rPr>
        <w:t>показани</w:t>
      </w:r>
      <w:r w:rsidR="00A93746">
        <w:rPr>
          <w:sz w:val="26"/>
          <w:szCs w:val="26"/>
        </w:rPr>
        <w:t>й установленных</w:t>
      </w:r>
      <w:r w:rsidR="00FB2A2F">
        <w:rPr>
          <w:sz w:val="26"/>
          <w:szCs w:val="26"/>
        </w:rPr>
        <w:t xml:space="preserve"> приборов</w:t>
      </w:r>
      <w:r w:rsidR="008E01FD">
        <w:rPr>
          <w:sz w:val="26"/>
          <w:szCs w:val="26"/>
        </w:rPr>
        <w:t>.</w:t>
      </w:r>
    </w:p>
    <w:p w:rsidR="00781104" w:rsidRPr="00FB2A2F" w:rsidRDefault="00793D66" w:rsidP="001A00A8">
      <w:pPr>
        <w:ind w:firstLine="709"/>
        <w:jc w:val="both"/>
        <w:rPr>
          <w:sz w:val="26"/>
          <w:szCs w:val="26"/>
        </w:rPr>
      </w:pPr>
      <w:r w:rsidRPr="00FB2A2F">
        <w:rPr>
          <w:sz w:val="26"/>
          <w:szCs w:val="26"/>
        </w:rPr>
        <w:t>Основн</w:t>
      </w:r>
      <w:r w:rsidR="008E01FD">
        <w:rPr>
          <w:sz w:val="26"/>
          <w:szCs w:val="26"/>
        </w:rPr>
        <w:t>ыми</w:t>
      </w:r>
      <w:r w:rsidRPr="00FB2A2F">
        <w:rPr>
          <w:sz w:val="26"/>
          <w:szCs w:val="26"/>
        </w:rPr>
        <w:t xml:space="preserve"> проблем</w:t>
      </w:r>
      <w:r w:rsidR="008E01FD">
        <w:rPr>
          <w:sz w:val="26"/>
          <w:szCs w:val="26"/>
        </w:rPr>
        <w:t>ами</w:t>
      </w:r>
      <w:r w:rsidRPr="00FB2A2F">
        <w:rPr>
          <w:sz w:val="26"/>
          <w:szCs w:val="26"/>
        </w:rPr>
        <w:t xml:space="preserve"> в системе водоснабжения </w:t>
      </w:r>
      <w:r w:rsidR="006F01D5">
        <w:rPr>
          <w:sz w:val="26"/>
          <w:szCs w:val="26"/>
        </w:rPr>
        <w:t xml:space="preserve">городского поселения город Макарьев </w:t>
      </w:r>
      <w:r w:rsidRPr="00FB2A2F">
        <w:rPr>
          <w:sz w:val="26"/>
          <w:szCs w:val="26"/>
        </w:rPr>
        <w:t>явля</w:t>
      </w:r>
      <w:r w:rsidR="008E01FD">
        <w:rPr>
          <w:sz w:val="26"/>
          <w:szCs w:val="26"/>
        </w:rPr>
        <w:t>ю</w:t>
      </w:r>
      <w:r w:rsidRPr="00FB2A2F">
        <w:rPr>
          <w:sz w:val="26"/>
          <w:szCs w:val="26"/>
        </w:rPr>
        <w:t>тся</w:t>
      </w:r>
      <w:r w:rsidR="00781104" w:rsidRPr="00FB2A2F">
        <w:rPr>
          <w:sz w:val="26"/>
          <w:szCs w:val="26"/>
        </w:rPr>
        <w:t>:</w:t>
      </w:r>
    </w:p>
    <w:p w:rsidR="00F83FF9" w:rsidRPr="00FB2A2F" w:rsidRDefault="001A00A8" w:rsidP="008B0C5D">
      <w:pPr>
        <w:pStyle w:val="a7"/>
        <w:tabs>
          <w:tab w:val="left" w:pos="949"/>
          <w:tab w:val="left" w:pos="3624"/>
          <w:tab w:val="right" w:pos="10205"/>
        </w:tabs>
        <w:spacing w:after="120"/>
        <w:ind w:left="0" w:firstLine="567"/>
        <w:jc w:val="both"/>
        <w:rPr>
          <w:sz w:val="26"/>
          <w:szCs w:val="26"/>
        </w:rPr>
      </w:pPr>
      <w:r>
        <w:rPr>
          <w:sz w:val="26"/>
          <w:szCs w:val="26"/>
        </w:rPr>
        <w:t>-</w:t>
      </w:r>
      <w:r w:rsidR="00793D66" w:rsidRPr="00FB2A2F">
        <w:rPr>
          <w:sz w:val="26"/>
          <w:szCs w:val="26"/>
        </w:rPr>
        <w:t xml:space="preserve">отсутствие </w:t>
      </w:r>
      <w:r w:rsidR="00A93746">
        <w:rPr>
          <w:sz w:val="26"/>
          <w:szCs w:val="26"/>
        </w:rPr>
        <w:t xml:space="preserve">приборного </w:t>
      </w:r>
      <w:r w:rsidR="00793D66" w:rsidRPr="00FB2A2F">
        <w:rPr>
          <w:sz w:val="26"/>
          <w:szCs w:val="26"/>
        </w:rPr>
        <w:t xml:space="preserve">учета поднятой и </w:t>
      </w:r>
      <w:r w:rsidR="008E01FD">
        <w:rPr>
          <w:sz w:val="26"/>
          <w:szCs w:val="26"/>
        </w:rPr>
        <w:t>отпущенной в сети</w:t>
      </w:r>
      <w:r w:rsidR="00793D66" w:rsidRPr="00FB2A2F">
        <w:rPr>
          <w:sz w:val="26"/>
          <w:szCs w:val="26"/>
        </w:rPr>
        <w:t xml:space="preserve"> воды</w:t>
      </w:r>
      <w:r w:rsidR="00F83FF9" w:rsidRPr="00FB2A2F">
        <w:rPr>
          <w:sz w:val="26"/>
          <w:szCs w:val="26"/>
        </w:rPr>
        <w:t xml:space="preserve"> на источниках-скважинах;</w:t>
      </w:r>
      <w:r w:rsidR="003F71D0">
        <w:rPr>
          <w:sz w:val="26"/>
          <w:szCs w:val="26"/>
        </w:rPr>
        <w:t xml:space="preserve"> (счетчики имеются только на 2 скважинах).</w:t>
      </w:r>
      <w:r w:rsidR="008B0C5D">
        <w:rPr>
          <w:sz w:val="26"/>
          <w:szCs w:val="26"/>
        </w:rPr>
        <w:tab/>
      </w:r>
    </w:p>
    <w:p w:rsidR="00781104" w:rsidRPr="00FB2A2F" w:rsidRDefault="001A00A8" w:rsidP="00793D66">
      <w:pPr>
        <w:pStyle w:val="a7"/>
        <w:tabs>
          <w:tab w:val="left" w:pos="949"/>
          <w:tab w:val="left" w:pos="3624"/>
        </w:tabs>
        <w:spacing w:after="120"/>
        <w:ind w:left="0" w:firstLine="567"/>
        <w:jc w:val="both"/>
        <w:rPr>
          <w:sz w:val="26"/>
          <w:szCs w:val="26"/>
        </w:rPr>
      </w:pPr>
      <w:r>
        <w:rPr>
          <w:sz w:val="26"/>
          <w:szCs w:val="26"/>
        </w:rPr>
        <w:t>-</w:t>
      </w:r>
      <w:r w:rsidR="00F83FF9" w:rsidRPr="00FB2A2F">
        <w:rPr>
          <w:sz w:val="26"/>
          <w:szCs w:val="26"/>
        </w:rPr>
        <w:t xml:space="preserve">отсутствие </w:t>
      </w:r>
      <w:r w:rsidR="00A93746">
        <w:rPr>
          <w:sz w:val="26"/>
          <w:szCs w:val="26"/>
        </w:rPr>
        <w:t xml:space="preserve">полного приборного </w:t>
      </w:r>
      <w:r w:rsidR="00F83FF9" w:rsidRPr="00FB2A2F">
        <w:rPr>
          <w:sz w:val="26"/>
          <w:szCs w:val="26"/>
        </w:rPr>
        <w:t xml:space="preserve">учета </w:t>
      </w:r>
      <w:r w:rsidR="00B71DD0" w:rsidRPr="00FB2A2F">
        <w:rPr>
          <w:sz w:val="26"/>
          <w:szCs w:val="26"/>
        </w:rPr>
        <w:t>расхода</w:t>
      </w:r>
      <w:r w:rsidR="00F83FF9" w:rsidRPr="00FB2A2F">
        <w:rPr>
          <w:sz w:val="26"/>
          <w:szCs w:val="26"/>
        </w:rPr>
        <w:t xml:space="preserve"> воды</w:t>
      </w:r>
      <w:r w:rsidR="00781104" w:rsidRPr="00FB2A2F">
        <w:rPr>
          <w:sz w:val="26"/>
          <w:szCs w:val="26"/>
        </w:rPr>
        <w:t xml:space="preserve"> по всем группам потребителей</w:t>
      </w:r>
      <w:r w:rsidR="00793D66" w:rsidRPr="00FB2A2F">
        <w:rPr>
          <w:sz w:val="26"/>
          <w:szCs w:val="26"/>
        </w:rPr>
        <w:t>.</w:t>
      </w:r>
    </w:p>
    <w:p w:rsidR="001A00A8" w:rsidRDefault="00793D66" w:rsidP="001A00A8">
      <w:pPr>
        <w:pStyle w:val="a7"/>
        <w:tabs>
          <w:tab w:val="left" w:pos="949"/>
          <w:tab w:val="left" w:pos="3624"/>
        </w:tabs>
        <w:spacing w:after="120"/>
        <w:ind w:left="0" w:firstLine="567"/>
        <w:jc w:val="both"/>
        <w:rPr>
          <w:sz w:val="26"/>
          <w:szCs w:val="26"/>
        </w:rPr>
      </w:pPr>
      <w:r w:rsidRPr="00FB2A2F">
        <w:rPr>
          <w:sz w:val="26"/>
          <w:szCs w:val="26"/>
        </w:rPr>
        <w:t xml:space="preserve"> Для решения эт</w:t>
      </w:r>
      <w:r w:rsidR="00781104" w:rsidRPr="00FB2A2F">
        <w:rPr>
          <w:sz w:val="26"/>
          <w:szCs w:val="26"/>
        </w:rPr>
        <w:t>ой</w:t>
      </w:r>
      <w:r w:rsidRPr="00FB2A2F">
        <w:rPr>
          <w:sz w:val="26"/>
          <w:szCs w:val="26"/>
        </w:rPr>
        <w:t xml:space="preserve"> проблем</w:t>
      </w:r>
      <w:r w:rsidR="00781104" w:rsidRPr="00FB2A2F">
        <w:rPr>
          <w:sz w:val="26"/>
          <w:szCs w:val="26"/>
        </w:rPr>
        <w:t>ы</w:t>
      </w:r>
      <w:r w:rsidR="001A00A8">
        <w:rPr>
          <w:sz w:val="26"/>
          <w:szCs w:val="26"/>
        </w:rPr>
        <w:t xml:space="preserve"> необходимо:</w:t>
      </w:r>
    </w:p>
    <w:p w:rsidR="00793D66" w:rsidRPr="00FB2A2F" w:rsidRDefault="001A00A8" w:rsidP="001A00A8">
      <w:pPr>
        <w:pStyle w:val="a7"/>
        <w:tabs>
          <w:tab w:val="left" w:pos="949"/>
          <w:tab w:val="left" w:pos="3624"/>
        </w:tabs>
        <w:spacing w:after="120"/>
        <w:ind w:left="0" w:firstLine="567"/>
        <w:jc w:val="both"/>
        <w:rPr>
          <w:sz w:val="26"/>
          <w:szCs w:val="26"/>
        </w:rPr>
      </w:pPr>
      <w:r>
        <w:rPr>
          <w:sz w:val="26"/>
          <w:szCs w:val="26"/>
        </w:rPr>
        <w:t>-</w:t>
      </w:r>
      <w:r w:rsidR="00793D66" w:rsidRPr="00FB2A2F">
        <w:rPr>
          <w:sz w:val="26"/>
          <w:szCs w:val="26"/>
        </w:rPr>
        <w:t>вв</w:t>
      </w:r>
      <w:r w:rsidR="008E01FD">
        <w:rPr>
          <w:sz w:val="26"/>
          <w:szCs w:val="26"/>
        </w:rPr>
        <w:t>ести строгий учёт поднятой воды</w:t>
      </w:r>
      <w:r w:rsidR="007F12E5">
        <w:rPr>
          <w:sz w:val="26"/>
          <w:szCs w:val="26"/>
        </w:rPr>
        <w:t xml:space="preserve">, для </w:t>
      </w:r>
      <w:r w:rsidR="003F71D0">
        <w:rPr>
          <w:sz w:val="26"/>
          <w:szCs w:val="26"/>
        </w:rPr>
        <w:t>ч</w:t>
      </w:r>
      <w:r w:rsidR="007F12E5">
        <w:rPr>
          <w:sz w:val="26"/>
          <w:szCs w:val="26"/>
        </w:rPr>
        <w:t xml:space="preserve">его </w:t>
      </w:r>
      <w:r w:rsidR="003F71D0">
        <w:rPr>
          <w:sz w:val="26"/>
          <w:szCs w:val="26"/>
        </w:rPr>
        <w:t>до</w:t>
      </w:r>
      <w:r w:rsidR="007F12E5">
        <w:rPr>
          <w:sz w:val="26"/>
          <w:szCs w:val="26"/>
        </w:rPr>
        <w:t>оборудовать скважины счетчиками учета поднятой воды</w:t>
      </w:r>
      <w:r w:rsidR="00793D66" w:rsidRPr="00FB2A2F">
        <w:rPr>
          <w:sz w:val="26"/>
          <w:szCs w:val="26"/>
        </w:rPr>
        <w:t xml:space="preserve">; </w:t>
      </w:r>
    </w:p>
    <w:p w:rsidR="00793D66" w:rsidRPr="00FB2A2F" w:rsidRDefault="00793D66" w:rsidP="00793D66">
      <w:pPr>
        <w:pStyle w:val="a7"/>
        <w:tabs>
          <w:tab w:val="left" w:pos="949"/>
          <w:tab w:val="left" w:pos="3624"/>
        </w:tabs>
        <w:spacing w:after="120"/>
        <w:ind w:left="0" w:firstLine="567"/>
        <w:jc w:val="both"/>
        <w:rPr>
          <w:sz w:val="26"/>
          <w:szCs w:val="26"/>
        </w:rPr>
      </w:pPr>
      <w:r w:rsidRPr="00FB2A2F">
        <w:rPr>
          <w:sz w:val="26"/>
          <w:szCs w:val="26"/>
        </w:rPr>
        <w:t xml:space="preserve">- вести мониторинг потребления воды населением; </w:t>
      </w:r>
    </w:p>
    <w:p w:rsidR="00793D66" w:rsidRPr="00FB2A2F" w:rsidRDefault="00793D66" w:rsidP="00793D66">
      <w:pPr>
        <w:pStyle w:val="a7"/>
        <w:tabs>
          <w:tab w:val="left" w:pos="949"/>
          <w:tab w:val="left" w:pos="3624"/>
        </w:tabs>
        <w:spacing w:after="120"/>
        <w:ind w:left="0" w:firstLine="567"/>
        <w:jc w:val="both"/>
        <w:rPr>
          <w:sz w:val="26"/>
          <w:szCs w:val="26"/>
        </w:rPr>
      </w:pPr>
      <w:r w:rsidRPr="00FB2A2F">
        <w:rPr>
          <w:sz w:val="26"/>
          <w:szCs w:val="26"/>
        </w:rPr>
        <w:t>- вести мониторинг потребления воды бюджетными и прочим организациями</w:t>
      </w:r>
      <w:r w:rsidR="008E01FD">
        <w:rPr>
          <w:sz w:val="26"/>
          <w:szCs w:val="26"/>
        </w:rPr>
        <w:t>.</w:t>
      </w:r>
    </w:p>
    <w:p w:rsidR="00EA70D1" w:rsidRPr="00FB2A2F" w:rsidRDefault="005B3757" w:rsidP="001A00A8">
      <w:pPr>
        <w:pStyle w:val="a7"/>
        <w:tabs>
          <w:tab w:val="left" w:pos="949"/>
          <w:tab w:val="left" w:pos="3624"/>
        </w:tabs>
        <w:spacing w:after="120"/>
        <w:ind w:left="0" w:firstLine="709"/>
        <w:jc w:val="both"/>
        <w:rPr>
          <w:sz w:val="26"/>
          <w:szCs w:val="26"/>
        </w:rPr>
      </w:pPr>
      <w:r w:rsidRPr="008606E0">
        <w:rPr>
          <w:sz w:val="26"/>
          <w:szCs w:val="26"/>
        </w:rPr>
        <w:t>Рекоменд</w:t>
      </w:r>
      <w:r w:rsidR="009E651C">
        <w:rPr>
          <w:sz w:val="26"/>
          <w:szCs w:val="26"/>
        </w:rPr>
        <w:t>уется</w:t>
      </w:r>
      <w:r w:rsidR="00A16A85">
        <w:rPr>
          <w:sz w:val="26"/>
          <w:szCs w:val="26"/>
        </w:rPr>
        <w:t xml:space="preserve">администрации </w:t>
      </w:r>
      <w:r w:rsidR="006058AE">
        <w:rPr>
          <w:sz w:val="26"/>
          <w:szCs w:val="26"/>
        </w:rPr>
        <w:t>Макарьевского</w:t>
      </w:r>
      <w:r w:rsidR="00484F8B">
        <w:rPr>
          <w:sz w:val="26"/>
          <w:szCs w:val="26"/>
        </w:rPr>
        <w:t xml:space="preserve">муниципального </w:t>
      </w:r>
      <w:r w:rsidR="00584716">
        <w:rPr>
          <w:sz w:val="26"/>
          <w:szCs w:val="26"/>
        </w:rPr>
        <w:t>района</w:t>
      </w:r>
      <w:r w:rsidR="00EA70D1" w:rsidRPr="00FB2A2F">
        <w:rPr>
          <w:sz w:val="26"/>
          <w:szCs w:val="26"/>
        </w:rPr>
        <w:t xml:space="preserve"> совместно с</w:t>
      </w:r>
      <w:r w:rsidR="000F3EA0" w:rsidRPr="00FB2A2F">
        <w:rPr>
          <w:sz w:val="26"/>
          <w:szCs w:val="26"/>
        </w:rPr>
        <w:t>муниципальн</w:t>
      </w:r>
      <w:r w:rsidR="00EA70D1" w:rsidRPr="00FB2A2F">
        <w:rPr>
          <w:sz w:val="26"/>
          <w:szCs w:val="26"/>
        </w:rPr>
        <w:t>ым</w:t>
      </w:r>
      <w:r w:rsidR="000F3EA0" w:rsidRPr="00FB2A2F">
        <w:rPr>
          <w:sz w:val="26"/>
          <w:szCs w:val="26"/>
        </w:rPr>
        <w:t>унитарн</w:t>
      </w:r>
      <w:r w:rsidR="00EA70D1" w:rsidRPr="00FB2A2F">
        <w:rPr>
          <w:sz w:val="26"/>
          <w:szCs w:val="26"/>
        </w:rPr>
        <w:t>ым</w:t>
      </w:r>
      <w:r w:rsidR="000F3EA0" w:rsidRPr="00FB2A2F">
        <w:rPr>
          <w:sz w:val="26"/>
          <w:szCs w:val="26"/>
        </w:rPr>
        <w:t xml:space="preserve"> предприяти</w:t>
      </w:r>
      <w:r w:rsidR="00EA70D1" w:rsidRPr="00FB2A2F">
        <w:rPr>
          <w:sz w:val="26"/>
          <w:szCs w:val="26"/>
        </w:rPr>
        <w:t>ем</w:t>
      </w:r>
      <w:r w:rsidR="00D04247" w:rsidRPr="00FB2A2F">
        <w:rPr>
          <w:sz w:val="26"/>
          <w:szCs w:val="26"/>
        </w:rPr>
        <w:t>«</w:t>
      </w:r>
      <w:r w:rsidR="006058AE">
        <w:rPr>
          <w:sz w:val="26"/>
          <w:szCs w:val="26"/>
        </w:rPr>
        <w:t>Макарьевское</w:t>
      </w:r>
      <w:r w:rsidR="004C07C6">
        <w:rPr>
          <w:sz w:val="26"/>
          <w:szCs w:val="26"/>
        </w:rPr>
        <w:t>КХ</w:t>
      </w:r>
      <w:r w:rsidR="00D04247" w:rsidRPr="00FB2A2F">
        <w:rPr>
          <w:sz w:val="26"/>
          <w:szCs w:val="26"/>
        </w:rPr>
        <w:t>», котор</w:t>
      </w:r>
      <w:r w:rsidR="006058AE">
        <w:rPr>
          <w:sz w:val="26"/>
          <w:szCs w:val="26"/>
        </w:rPr>
        <w:t>о</w:t>
      </w:r>
      <w:r w:rsidR="00484F8B">
        <w:rPr>
          <w:sz w:val="26"/>
          <w:szCs w:val="26"/>
        </w:rPr>
        <w:t>м</w:t>
      </w:r>
      <w:r w:rsidR="006058AE">
        <w:rPr>
          <w:sz w:val="26"/>
          <w:szCs w:val="26"/>
        </w:rPr>
        <w:t>у</w:t>
      </w:r>
      <w:r w:rsidR="00D04247" w:rsidRPr="00FB2A2F">
        <w:rPr>
          <w:sz w:val="26"/>
          <w:szCs w:val="26"/>
        </w:rPr>
        <w:t xml:space="preserve"> передано </w:t>
      </w:r>
      <w:r w:rsidR="00781104" w:rsidRPr="00FB2A2F">
        <w:rPr>
          <w:sz w:val="26"/>
          <w:szCs w:val="26"/>
        </w:rPr>
        <w:t>эксплуат</w:t>
      </w:r>
      <w:r w:rsidR="00A421CA" w:rsidRPr="00FB2A2F">
        <w:rPr>
          <w:sz w:val="26"/>
          <w:szCs w:val="26"/>
        </w:rPr>
        <w:t>аци</w:t>
      </w:r>
      <w:r w:rsidR="00EA70D1" w:rsidRPr="00FB2A2F">
        <w:rPr>
          <w:sz w:val="26"/>
          <w:szCs w:val="26"/>
        </w:rPr>
        <w:t>я</w:t>
      </w:r>
      <w:r w:rsidR="00A421CA" w:rsidRPr="00FB2A2F">
        <w:rPr>
          <w:sz w:val="26"/>
          <w:szCs w:val="26"/>
        </w:rPr>
        <w:t xml:space="preserve"> иобслуживани</w:t>
      </w:r>
      <w:r w:rsidR="00EA70D1" w:rsidRPr="00FB2A2F">
        <w:rPr>
          <w:sz w:val="26"/>
          <w:szCs w:val="26"/>
        </w:rPr>
        <w:t>е</w:t>
      </w:r>
      <w:r w:rsidR="00C0566D" w:rsidRPr="00FB2A2F">
        <w:rPr>
          <w:sz w:val="26"/>
          <w:szCs w:val="26"/>
        </w:rPr>
        <w:t>скважин</w:t>
      </w:r>
      <w:r w:rsidR="00336C87">
        <w:rPr>
          <w:sz w:val="26"/>
          <w:szCs w:val="26"/>
        </w:rPr>
        <w:t>,</w:t>
      </w:r>
      <w:r w:rsidRPr="00FB2A2F">
        <w:rPr>
          <w:sz w:val="26"/>
          <w:szCs w:val="26"/>
        </w:rPr>
        <w:t>сетей водоснабжения</w:t>
      </w:r>
      <w:r w:rsidR="00A421CA" w:rsidRPr="00FB2A2F">
        <w:rPr>
          <w:sz w:val="26"/>
          <w:szCs w:val="26"/>
        </w:rPr>
        <w:t xml:space="preserve"> и водоотведения</w:t>
      </w:r>
      <w:r w:rsidR="00BB0B33" w:rsidRPr="00FB2A2F">
        <w:rPr>
          <w:sz w:val="26"/>
          <w:szCs w:val="26"/>
        </w:rPr>
        <w:t xml:space="preserve"> на терр</w:t>
      </w:r>
      <w:r w:rsidR="000F3EA0" w:rsidRPr="00FB2A2F">
        <w:rPr>
          <w:sz w:val="26"/>
          <w:szCs w:val="26"/>
        </w:rPr>
        <w:t xml:space="preserve">итории </w:t>
      </w:r>
      <w:r w:rsidR="006058AE">
        <w:rPr>
          <w:sz w:val="26"/>
          <w:szCs w:val="26"/>
        </w:rPr>
        <w:t>городского поселения город Макарьев</w:t>
      </w:r>
      <w:r w:rsidR="00A16A85">
        <w:rPr>
          <w:sz w:val="26"/>
          <w:szCs w:val="26"/>
        </w:rPr>
        <w:t>,</w:t>
      </w:r>
      <w:r w:rsidR="000C38B3" w:rsidRPr="00FB2A2F">
        <w:rPr>
          <w:sz w:val="26"/>
          <w:szCs w:val="26"/>
        </w:rPr>
        <w:t xml:space="preserve"> в целях экономии воды и электроэнергии</w:t>
      </w:r>
      <w:r w:rsidR="00A16A85">
        <w:rPr>
          <w:sz w:val="26"/>
          <w:szCs w:val="26"/>
        </w:rPr>
        <w:t>:</w:t>
      </w:r>
    </w:p>
    <w:p w:rsidR="00A16A85" w:rsidRDefault="00EA70D1" w:rsidP="00A421CA">
      <w:pPr>
        <w:pStyle w:val="a7"/>
        <w:tabs>
          <w:tab w:val="left" w:pos="949"/>
          <w:tab w:val="left" w:pos="3624"/>
        </w:tabs>
        <w:spacing w:after="120"/>
        <w:ind w:left="0"/>
        <w:jc w:val="both"/>
        <w:rPr>
          <w:sz w:val="26"/>
          <w:szCs w:val="26"/>
        </w:rPr>
      </w:pPr>
      <w:r w:rsidRPr="00FB2A2F">
        <w:rPr>
          <w:sz w:val="26"/>
          <w:szCs w:val="26"/>
        </w:rPr>
        <w:t xml:space="preserve">- </w:t>
      </w:r>
      <w:r w:rsidR="003F71D0">
        <w:rPr>
          <w:sz w:val="26"/>
          <w:szCs w:val="26"/>
        </w:rPr>
        <w:t>до</w:t>
      </w:r>
      <w:r w:rsidR="00A16A85">
        <w:rPr>
          <w:sz w:val="26"/>
          <w:szCs w:val="26"/>
        </w:rPr>
        <w:t>установить приборы учета подъема воды на скважинах;</w:t>
      </w:r>
    </w:p>
    <w:p w:rsidR="000C38B3" w:rsidRPr="00FB2A2F" w:rsidRDefault="00A16A85" w:rsidP="00A421CA">
      <w:pPr>
        <w:pStyle w:val="a7"/>
        <w:tabs>
          <w:tab w:val="left" w:pos="949"/>
          <w:tab w:val="left" w:pos="3624"/>
        </w:tabs>
        <w:spacing w:after="120"/>
        <w:ind w:left="0"/>
        <w:jc w:val="both"/>
        <w:rPr>
          <w:sz w:val="26"/>
          <w:szCs w:val="26"/>
        </w:rPr>
      </w:pPr>
      <w:r>
        <w:rPr>
          <w:sz w:val="26"/>
          <w:szCs w:val="26"/>
        </w:rPr>
        <w:t xml:space="preserve">- обязать </w:t>
      </w:r>
      <w:r w:rsidR="0074466F">
        <w:rPr>
          <w:sz w:val="26"/>
          <w:szCs w:val="26"/>
        </w:rPr>
        <w:t xml:space="preserve">всех </w:t>
      </w:r>
      <w:r w:rsidR="00EA70D1" w:rsidRPr="00FB2A2F">
        <w:rPr>
          <w:sz w:val="26"/>
          <w:szCs w:val="26"/>
        </w:rPr>
        <w:t>потребителей</w:t>
      </w:r>
      <w:r>
        <w:rPr>
          <w:sz w:val="26"/>
          <w:szCs w:val="26"/>
        </w:rPr>
        <w:t xml:space="preserve"> установить приборы учета потребляемой воды</w:t>
      </w:r>
      <w:r w:rsidR="000C38B3" w:rsidRPr="00FB2A2F">
        <w:rPr>
          <w:sz w:val="26"/>
          <w:szCs w:val="26"/>
        </w:rPr>
        <w:t>;</w:t>
      </w:r>
    </w:p>
    <w:p w:rsidR="000C38B3" w:rsidRDefault="000C38B3" w:rsidP="00A421CA">
      <w:pPr>
        <w:pStyle w:val="a7"/>
        <w:tabs>
          <w:tab w:val="left" w:pos="949"/>
          <w:tab w:val="left" w:pos="3624"/>
        </w:tabs>
        <w:spacing w:after="120"/>
        <w:ind w:left="0"/>
        <w:jc w:val="both"/>
        <w:rPr>
          <w:sz w:val="26"/>
          <w:szCs w:val="26"/>
        </w:rPr>
      </w:pPr>
      <w:r w:rsidRPr="00FB2A2F">
        <w:rPr>
          <w:sz w:val="26"/>
          <w:szCs w:val="26"/>
        </w:rPr>
        <w:t xml:space="preserve">-вести учет </w:t>
      </w:r>
      <w:r w:rsidR="00EA70D1" w:rsidRPr="00FB2A2F">
        <w:rPr>
          <w:sz w:val="26"/>
          <w:szCs w:val="26"/>
        </w:rPr>
        <w:t>врем</w:t>
      </w:r>
      <w:r w:rsidRPr="00FB2A2F">
        <w:rPr>
          <w:sz w:val="26"/>
          <w:szCs w:val="26"/>
        </w:rPr>
        <w:t>ени</w:t>
      </w:r>
      <w:r w:rsidR="00EA70D1" w:rsidRPr="00FB2A2F">
        <w:rPr>
          <w:sz w:val="26"/>
          <w:szCs w:val="26"/>
        </w:rPr>
        <w:t xml:space="preserve"> работы скважин</w:t>
      </w:r>
      <w:r w:rsidRPr="00FB2A2F">
        <w:rPr>
          <w:sz w:val="26"/>
          <w:szCs w:val="26"/>
        </w:rPr>
        <w:t>;</w:t>
      </w:r>
    </w:p>
    <w:p w:rsidR="00A602B1" w:rsidRPr="00FB2A2F" w:rsidRDefault="007F12E5" w:rsidP="00A421CA">
      <w:pPr>
        <w:pStyle w:val="a7"/>
        <w:tabs>
          <w:tab w:val="left" w:pos="949"/>
          <w:tab w:val="left" w:pos="3624"/>
        </w:tabs>
        <w:spacing w:after="120"/>
        <w:ind w:left="0"/>
        <w:jc w:val="both"/>
        <w:rPr>
          <w:sz w:val="26"/>
          <w:szCs w:val="26"/>
        </w:rPr>
      </w:pPr>
      <w:r>
        <w:rPr>
          <w:sz w:val="26"/>
          <w:szCs w:val="26"/>
        </w:rPr>
        <w:t>-</w:t>
      </w:r>
      <w:r w:rsidR="00A602B1">
        <w:rPr>
          <w:sz w:val="26"/>
          <w:szCs w:val="26"/>
        </w:rPr>
        <w:t>для</w:t>
      </w:r>
      <w:r w:rsidR="00A602B1" w:rsidRPr="00A602B1">
        <w:rPr>
          <w:sz w:val="26"/>
          <w:szCs w:val="26"/>
        </w:rPr>
        <w:t xml:space="preserve"> обогрев</w:t>
      </w:r>
      <w:r w:rsidR="00A602B1">
        <w:rPr>
          <w:sz w:val="26"/>
          <w:szCs w:val="26"/>
        </w:rPr>
        <w:t xml:space="preserve">атрубопроводов в павильонах </w:t>
      </w:r>
      <w:r w:rsidR="00A602B1" w:rsidRPr="00A602B1">
        <w:rPr>
          <w:sz w:val="26"/>
          <w:szCs w:val="26"/>
        </w:rPr>
        <w:t>скважин использ</w:t>
      </w:r>
      <w:r w:rsidR="00A602B1">
        <w:rPr>
          <w:sz w:val="26"/>
          <w:szCs w:val="26"/>
        </w:rPr>
        <w:t>овать</w:t>
      </w:r>
      <w:r w:rsidR="00A602B1" w:rsidRPr="00A602B1">
        <w:rPr>
          <w:sz w:val="26"/>
          <w:szCs w:val="26"/>
        </w:rPr>
        <w:t xml:space="preserve"> ленточные нагревательные элементы мощностью 0,06 – 0,13 </w:t>
      </w:r>
      <w:r w:rsidR="0074466F">
        <w:rPr>
          <w:sz w:val="26"/>
          <w:szCs w:val="26"/>
        </w:rPr>
        <w:t>к</w:t>
      </w:r>
      <w:r w:rsidR="00A602B1" w:rsidRPr="00A602B1">
        <w:rPr>
          <w:sz w:val="26"/>
          <w:szCs w:val="26"/>
        </w:rPr>
        <w:t>Вт</w:t>
      </w:r>
      <w:r w:rsidR="00A602B1">
        <w:rPr>
          <w:sz w:val="26"/>
          <w:szCs w:val="26"/>
        </w:rPr>
        <w:t>;</w:t>
      </w:r>
    </w:p>
    <w:p w:rsidR="005B3757" w:rsidRPr="00FB2A2F" w:rsidRDefault="000C38B3" w:rsidP="00A421CA">
      <w:pPr>
        <w:pStyle w:val="a7"/>
        <w:tabs>
          <w:tab w:val="left" w:pos="949"/>
          <w:tab w:val="left" w:pos="3624"/>
        </w:tabs>
        <w:spacing w:after="120"/>
        <w:ind w:left="0"/>
        <w:jc w:val="both"/>
        <w:rPr>
          <w:sz w:val="26"/>
          <w:szCs w:val="26"/>
        </w:rPr>
      </w:pPr>
      <w:r w:rsidRPr="00FB2A2F">
        <w:rPr>
          <w:sz w:val="26"/>
          <w:szCs w:val="26"/>
        </w:rPr>
        <w:t>-вести</w:t>
      </w:r>
      <w:r w:rsidR="00A35B2E">
        <w:rPr>
          <w:sz w:val="26"/>
          <w:szCs w:val="26"/>
        </w:rPr>
        <w:t xml:space="preserve"> раздельный</w:t>
      </w:r>
      <w:r w:rsidRPr="00FB2A2F">
        <w:rPr>
          <w:sz w:val="26"/>
          <w:szCs w:val="26"/>
        </w:rPr>
        <w:t xml:space="preserve"> учет </w:t>
      </w:r>
      <w:r w:rsidR="00EA70D1" w:rsidRPr="00FB2A2F">
        <w:rPr>
          <w:sz w:val="26"/>
          <w:szCs w:val="26"/>
        </w:rPr>
        <w:t>затрат электроэнергии</w:t>
      </w:r>
      <w:r w:rsidR="003F71D0">
        <w:rPr>
          <w:sz w:val="26"/>
          <w:szCs w:val="26"/>
        </w:rPr>
        <w:t xml:space="preserve"> и подъема воды </w:t>
      </w:r>
      <w:r w:rsidR="00EA70D1" w:rsidRPr="00FB2A2F">
        <w:rPr>
          <w:sz w:val="26"/>
          <w:szCs w:val="26"/>
        </w:rPr>
        <w:t xml:space="preserve">на работу </w:t>
      </w:r>
      <w:r w:rsidR="007F12E5">
        <w:rPr>
          <w:sz w:val="26"/>
          <w:szCs w:val="26"/>
        </w:rPr>
        <w:t xml:space="preserve">каждой </w:t>
      </w:r>
      <w:r w:rsidR="00EA70D1" w:rsidRPr="00FB2A2F">
        <w:rPr>
          <w:sz w:val="26"/>
          <w:szCs w:val="26"/>
        </w:rPr>
        <w:t>скважин</w:t>
      </w:r>
      <w:r w:rsidR="007F12E5">
        <w:rPr>
          <w:sz w:val="26"/>
          <w:szCs w:val="26"/>
        </w:rPr>
        <w:t>ы</w:t>
      </w:r>
      <w:r w:rsidR="00A963BF" w:rsidRPr="00FB2A2F">
        <w:rPr>
          <w:sz w:val="26"/>
          <w:szCs w:val="26"/>
        </w:rPr>
        <w:t>.</w:t>
      </w:r>
    </w:p>
    <w:p w:rsidR="004E598F" w:rsidRPr="00A16A85" w:rsidRDefault="00A35B2E" w:rsidP="001A00A8">
      <w:pPr>
        <w:pStyle w:val="a7"/>
        <w:tabs>
          <w:tab w:val="left" w:pos="949"/>
          <w:tab w:val="left" w:pos="3624"/>
        </w:tabs>
        <w:spacing w:after="120"/>
        <w:ind w:left="0" w:firstLine="709"/>
        <w:contextualSpacing w:val="0"/>
        <w:jc w:val="both"/>
        <w:rPr>
          <w:sz w:val="26"/>
          <w:szCs w:val="26"/>
        </w:rPr>
      </w:pPr>
      <w:r>
        <w:rPr>
          <w:sz w:val="26"/>
          <w:szCs w:val="26"/>
        </w:rPr>
        <w:t>Объем п</w:t>
      </w:r>
      <w:r w:rsidR="004E598F" w:rsidRPr="00A16A85">
        <w:rPr>
          <w:sz w:val="26"/>
          <w:szCs w:val="26"/>
        </w:rPr>
        <w:t>од</w:t>
      </w:r>
      <w:r>
        <w:rPr>
          <w:sz w:val="26"/>
          <w:szCs w:val="26"/>
        </w:rPr>
        <w:t>нятой</w:t>
      </w:r>
      <w:r w:rsidR="004E598F" w:rsidRPr="00A16A85">
        <w:rPr>
          <w:sz w:val="26"/>
          <w:szCs w:val="26"/>
        </w:rPr>
        <w:t xml:space="preserve"> и распределен</w:t>
      </w:r>
      <w:r>
        <w:rPr>
          <w:sz w:val="26"/>
          <w:szCs w:val="26"/>
        </w:rPr>
        <w:t>ной</w:t>
      </w:r>
      <w:r w:rsidR="004E598F" w:rsidRPr="00A16A85">
        <w:rPr>
          <w:sz w:val="26"/>
          <w:szCs w:val="26"/>
        </w:rPr>
        <w:t xml:space="preserve"> воды </w:t>
      </w:r>
      <w:r w:rsidR="006058AE">
        <w:rPr>
          <w:sz w:val="26"/>
          <w:szCs w:val="26"/>
        </w:rPr>
        <w:t>по группам потребителей в городе Макарьев</w:t>
      </w:r>
      <w:r w:rsidR="00584716">
        <w:rPr>
          <w:sz w:val="26"/>
          <w:szCs w:val="26"/>
        </w:rPr>
        <w:t>п</w:t>
      </w:r>
      <w:r w:rsidR="00A64A13" w:rsidRPr="00A16A85">
        <w:rPr>
          <w:sz w:val="26"/>
          <w:szCs w:val="26"/>
        </w:rPr>
        <w:t>риведен в таблице 2.</w:t>
      </w:r>
      <w:r w:rsidR="00377007">
        <w:rPr>
          <w:sz w:val="26"/>
          <w:szCs w:val="26"/>
        </w:rPr>
        <w:t>4</w:t>
      </w:r>
      <w:r w:rsidR="00A64A13" w:rsidRPr="00A16A85">
        <w:rPr>
          <w:sz w:val="26"/>
          <w:szCs w:val="26"/>
        </w:rPr>
        <w:t>.</w:t>
      </w:r>
      <w:r w:rsidR="007973CF">
        <w:rPr>
          <w:sz w:val="26"/>
          <w:szCs w:val="26"/>
        </w:rPr>
        <w:t>4</w:t>
      </w:r>
      <w:r>
        <w:rPr>
          <w:sz w:val="26"/>
          <w:szCs w:val="26"/>
        </w:rPr>
        <w:t>.</w:t>
      </w:r>
    </w:p>
    <w:p w:rsidR="00A16A85" w:rsidRDefault="008E01FD" w:rsidP="007E2486">
      <w:pPr>
        <w:pStyle w:val="a7"/>
        <w:tabs>
          <w:tab w:val="left" w:pos="949"/>
          <w:tab w:val="left" w:pos="1692"/>
          <w:tab w:val="left" w:pos="3624"/>
        </w:tabs>
        <w:spacing w:before="120" w:after="120"/>
        <w:ind w:left="0" w:firstLine="567"/>
        <w:contextualSpacing w:val="0"/>
        <w:rPr>
          <w:sz w:val="26"/>
          <w:szCs w:val="26"/>
        </w:rPr>
      </w:pPr>
      <w:r>
        <w:rPr>
          <w:sz w:val="26"/>
          <w:szCs w:val="26"/>
        </w:rPr>
        <w:tab/>
      </w:r>
      <w:r>
        <w:rPr>
          <w:sz w:val="26"/>
          <w:szCs w:val="26"/>
        </w:rPr>
        <w:tab/>
      </w:r>
      <w:r w:rsidRPr="00A16A85">
        <w:rPr>
          <w:sz w:val="26"/>
          <w:szCs w:val="26"/>
        </w:rPr>
        <w:t>Таблица 2.</w:t>
      </w:r>
      <w:r w:rsidR="00377007">
        <w:rPr>
          <w:sz w:val="26"/>
          <w:szCs w:val="26"/>
        </w:rPr>
        <w:t>4</w:t>
      </w:r>
      <w:r w:rsidRPr="00A16A85">
        <w:rPr>
          <w:sz w:val="26"/>
          <w:szCs w:val="26"/>
        </w:rPr>
        <w:t>.</w:t>
      </w:r>
      <w:r w:rsidR="007973CF">
        <w:rPr>
          <w:sz w:val="26"/>
          <w:szCs w:val="26"/>
        </w:rPr>
        <w:t xml:space="preserve">4 </w:t>
      </w:r>
      <w:r>
        <w:rPr>
          <w:sz w:val="26"/>
          <w:szCs w:val="26"/>
        </w:rPr>
        <w:t>П</w:t>
      </w:r>
      <w:r w:rsidR="00A16A85" w:rsidRPr="006A02BE">
        <w:rPr>
          <w:sz w:val="26"/>
          <w:szCs w:val="26"/>
        </w:rPr>
        <w:t xml:space="preserve">одъем воды по </w:t>
      </w:r>
      <w:r>
        <w:rPr>
          <w:sz w:val="26"/>
          <w:szCs w:val="26"/>
        </w:rPr>
        <w:t xml:space="preserve">ГП </w:t>
      </w:r>
      <w:r w:rsidR="00FC299A">
        <w:rPr>
          <w:sz w:val="26"/>
          <w:szCs w:val="26"/>
        </w:rPr>
        <w:t>г</w:t>
      </w:r>
      <w:r w:rsidR="006058AE">
        <w:rPr>
          <w:sz w:val="26"/>
          <w:szCs w:val="26"/>
        </w:rPr>
        <w:t>. Макарьев</w:t>
      </w:r>
      <w:r w:rsidR="00A16A85" w:rsidRPr="006A02BE">
        <w:rPr>
          <w:sz w:val="26"/>
          <w:szCs w:val="26"/>
        </w:rPr>
        <w:t xml:space="preserve"> в 20</w:t>
      </w:r>
      <w:r w:rsidR="007F12E5">
        <w:rPr>
          <w:sz w:val="26"/>
          <w:szCs w:val="26"/>
        </w:rPr>
        <w:t>2</w:t>
      </w:r>
      <w:r w:rsidR="00ED6AD6">
        <w:rPr>
          <w:sz w:val="26"/>
          <w:szCs w:val="26"/>
        </w:rPr>
        <w:t>3</w:t>
      </w:r>
      <w:r w:rsidR="00A16A85" w:rsidRPr="006A02BE">
        <w:rPr>
          <w:sz w:val="26"/>
          <w:szCs w:val="26"/>
        </w:rPr>
        <w:t xml:space="preserve"> году</w:t>
      </w:r>
    </w:p>
    <w:tbl>
      <w:tblPr>
        <w:tblStyle w:val="a9"/>
        <w:tblW w:w="0" w:type="auto"/>
        <w:tblLook w:val="04A0"/>
      </w:tblPr>
      <w:tblGrid>
        <w:gridCol w:w="2167"/>
        <w:gridCol w:w="1514"/>
        <w:gridCol w:w="1488"/>
        <w:gridCol w:w="1979"/>
        <w:gridCol w:w="1650"/>
        <w:gridCol w:w="1623"/>
      </w:tblGrid>
      <w:tr w:rsidR="00192A2E" w:rsidRPr="002F0755" w:rsidTr="00DC76EF">
        <w:trPr>
          <w:trHeight w:val="204"/>
        </w:trPr>
        <w:tc>
          <w:tcPr>
            <w:tcW w:w="2167" w:type="dxa"/>
            <w:vMerge w:val="restart"/>
            <w:vAlign w:val="center"/>
          </w:tcPr>
          <w:p w:rsidR="00192A2E" w:rsidRPr="002F0755" w:rsidRDefault="00192A2E" w:rsidP="00F47F95">
            <w:pPr>
              <w:tabs>
                <w:tab w:val="left" w:pos="3086"/>
              </w:tabs>
              <w:jc w:val="center"/>
            </w:pPr>
            <w:r>
              <w:t>н</w:t>
            </w:r>
            <w:r w:rsidRPr="002F0755">
              <w:t>аселенный пункт</w:t>
            </w:r>
          </w:p>
        </w:tc>
        <w:tc>
          <w:tcPr>
            <w:tcW w:w="1514" w:type="dxa"/>
            <w:vMerge w:val="restart"/>
            <w:vAlign w:val="center"/>
          </w:tcPr>
          <w:p w:rsidR="00192A2E" w:rsidRPr="002F0755" w:rsidRDefault="00192A2E" w:rsidP="00946869">
            <w:pPr>
              <w:tabs>
                <w:tab w:val="left" w:pos="3086"/>
              </w:tabs>
              <w:jc w:val="center"/>
            </w:pPr>
            <w:r>
              <w:t>о</w:t>
            </w:r>
            <w:r w:rsidRPr="002F0755">
              <w:t xml:space="preserve">бъем </w:t>
            </w:r>
          </w:p>
          <w:p w:rsidR="00192A2E" w:rsidRPr="002F0755" w:rsidRDefault="00192A2E" w:rsidP="00946869">
            <w:pPr>
              <w:tabs>
                <w:tab w:val="left" w:pos="3086"/>
              </w:tabs>
              <w:jc w:val="center"/>
            </w:pPr>
            <w:r w:rsidRPr="002F0755">
              <w:t xml:space="preserve">поднятой воды, </w:t>
            </w:r>
          </w:p>
          <w:p w:rsidR="00192A2E" w:rsidRPr="002F0755" w:rsidRDefault="00192A2E" w:rsidP="00946869">
            <w:pPr>
              <w:tabs>
                <w:tab w:val="left" w:pos="3086"/>
              </w:tabs>
              <w:jc w:val="center"/>
            </w:pPr>
            <w:r w:rsidRPr="002F0755">
              <w:lastRenderedPageBreak/>
              <w:t xml:space="preserve"> всего, м</w:t>
            </w:r>
            <w:r w:rsidRPr="002F0755">
              <w:rPr>
                <w:vertAlign w:val="superscript"/>
              </w:rPr>
              <w:t>3</w:t>
            </w:r>
          </w:p>
        </w:tc>
        <w:tc>
          <w:tcPr>
            <w:tcW w:w="6740" w:type="dxa"/>
            <w:gridSpan w:val="4"/>
          </w:tcPr>
          <w:p w:rsidR="00192A2E" w:rsidRPr="002F0755" w:rsidRDefault="00192A2E" w:rsidP="00F47F95">
            <w:pPr>
              <w:tabs>
                <w:tab w:val="left" w:pos="3086"/>
              </w:tabs>
              <w:jc w:val="center"/>
            </w:pPr>
            <w:r>
              <w:lastRenderedPageBreak/>
              <w:t>в</w:t>
            </w:r>
            <w:r w:rsidRPr="002F0755">
              <w:t xml:space="preserve"> том числе</w:t>
            </w:r>
          </w:p>
        </w:tc>
      </w:tr>
      <w:tr w:rsidR="00192A2E" w:rsidRPr="002F0755" w:rsidTr="00DC76EF">
        <w:tc>
          <w:tcPr>
            <w:tcW w:w="2167" w:type="dxa"/>
            <w:vMerge/>
          </w:tcPr>
          <w:p w:rsidR="00192A2E" w:rsidRDefault="00192A2E" w:rsidP="00946869">
            <w:pPr>
              <w:tabs>
                <w:tab w:val="left" w:pos="3086"/>
              </w:tabs>
              <w:jc w:val="center"/>
            </w:pPr>
          </w:p>
        </w:tc>
        <w:tc>
          <w:tcPr>
            <w:tcW w:w="1514" w:type="dxa"/>
            <w:vMerge/>
            <w:vAlign w:val="center"/>
          </w:tcPr>
          <w:p w:rsidR="00192A2E" w:rsidRDefault="00192A2E" w:rsidP="00946869">
            <w:pPr>
              <w:tabs>
                <w:tab w:val="left" w:pos="3086"/>
              </w:tabs>
              <w:jc w:val="center"/>
            </w:pPr>
          </w:p>
        </w:tc>
        <w:tc>
          <w:tcPr>
            <w:tcW w:w="1488" w:type="dxa"/>
            <w:vAlign w:val="center"/>
          </w:tcPr>
          <w:p w:rsidR="00192A2E" w:rsidRDefault="00192A2E" w:rsidP="00DC76EF">
            <w:pPr>
              <w:tabs>
                <w:tab w:val="left" w:pos="3086"/>
              </w:tabs>
              <w:jc w:val="center"/>
            </w:pPr>
            <w:r w:rsidRPr="002F0755">
              <w:t xml:space="preserve">население, </w:t>
            </w:r>
            <w:r w:rsidRPr="002F0755">
              <w:lastRenderedPageBreak/>
              <w:t>м</w:t>
            </w:r>
            <w:r w:rsidRPr="002F0755">
              <w:rPr>
                <w:vertAlign w:val="superscript"/>
              </w:rPr>
              <w:t>3</w:t>
            </w:r>
          </w:p>
        </w:tc>
        <w:tc>
          <w:tcPr>
            <w:tcW w:w="1979" w:type="dxa"/>
            <w:tcBorders>
              <w:top w:val="single" w:sz="4" w:space="0" w:color="auto"/>
            </w:tcBorders>
            <w:vAlign w:val="center"/>
          </w:tcPr>
          <w:p w:rsidR="00192A2E" w:rsidRDefault="00192A2E" w:rsidP="00192A2E">
            <w:pPr>
              <w:tabs>
                <w:tab w:val="left" w:pos="3086"/>
              </w:tabs>
              <w:jc w:val="center"/>
            </w:pPr>
            <w:r>
              <w:lastRenderedPageBreak/>
              <w:t xml:space="preserve">бюджет, </w:t>
            </w:r>
            <w:r w:rsidRPr="002F0755">
              <w:t>м</w:t>
            </w:r>
            <w:r w:rsidRPr="002F0755">
              <w:rPr>
                <w:vertAlign w:val="superscript"/>
              </w:rPr>
              <w:t>3</w:t>
            </w:r>
          </w:p>
        </w:tc>
        <w:tc>
          <w:tcPr>
            <w:tcW w:w="1650" w:type="dxa"/>
            <w:tcBorders>
              <w:top w:val="single" w:sz="4" w:space="0" w:color="auto"/>
            </w:tcBorders>
            <w:vAlign w:val="center"/>
          </w:tcPr>
          <w:p w:rsidR="00192A2E" w:rsidRDefault="00192A2E" w:rsidP="00946869">
            <w:pPr>
              <w:tabs>
                <w:tab w:val="left" w:pos="3086"/>
              </w:tabs>
              <w:jc w:val="center"/>
            </w:pPr>
            <w:r w:rsidRPr="002F0755">
              <w:t xml:space="preserve">прочие </w:t>
            </w:r>
            <w:r w:rsidRPr="002F0755">
              <w:lastRenderedPageBreak/>
              <w:t>потребители, м</w:t>
            </w:r>
            <w:r w:rsidRPr="002F0755">
              <w:rPr>
                <w:vertAlign w:val="superscript"/>
              </w:rPr>
              <w:t>3</w:t>
            </w:r>
          </w:p>
        </w:tc>
        <w:tc>
          <w:tcPr>
            <w:tcW w:w="1623" w:type="dxa"/>
            <w:tcBorders>
              <w:top w:val="single" w:sz="4" w:space="0" w:color="auto"/>
            </w:tcBorders>
            <w:vAlign w:val="center"/>
          </w:tcPr>
          <w:p w:rsidR="00192A2E" w:rsidRPr="002F0755" w:rsidRDefault="00192A2E" w:rsidP="00946869">
            <w:pPr>
              <w:tabs>
                <w:tab w:val="left" w:pos="3086"/>
              </w:tabs>
              <w:jc w:val="center"/>
              <w:rPr>
                <w:vertAlign w:val="superscript"/>
              </w:rPr>
            </w:pPr>
            <w:r w:rsidRPr="002F0755">
              <w:lastRenderedPageBreak/>
              <w:t xml:space="preserve">потери в </w:t>
            </w:r>
            <w:r w:rsidRPr="002F0755">
              <w:lastRenderedPageBreak/>
              <w:t>сетях, м</w:t>
            </w:r>
            <w:r w:rsidRPr="002F0755">
              <w:rPr>
                <w:vertAlign w:val="superscript"/>
              </w:rPr>
              <w:t>3</w:t>
            </w:r>
          </w:p>
        </w:tc>
      </w:tr>
      <w:tr w:rsidR="00192A2E" w:rsidRPr="002F0755" w:rsidTr="005447E9">
        <w:trPr>
          <w:trHeight w:val="545"/>
        </w:trPr>
        <w:tc>
          <w:tcPr>
            <w:tcW w:w="2167" w:type="dxa"/>
            <w:vAlign w:val="center"/>
          </w:tcPr>
          <w:p w:rsidR="00192A2E" w:rsidRPr="002F0755" w:rsidRDefault="00192A2E" w:rsidP="005447E9">
            <w:pPr>
              <w:tabs>
                <w:tab w:val="left" w:pos="3086"/>
              </w:tabs>
              <w:jc w:val="center"/>
            </w:pPr>
            <w:r>
              <w:lastRenderedPageBreak/>
              <w:t xml:space="preserve">ГП </w:t>
            </w:r>
            <w:r w:rsidRPr="002F0755">
              <w:t>г</w:t>
            </w:r>
            <w:r>
              <w:t>.</w:t>
            </w:r>
            <w:r w:rsidRPr="002F0755">
              <w:t xml:space="preserve"> Макарьев</w:t>
            </w:r>
          </w:p>
        </w:tc>
        <w:tc>
          <w:tcPr>
            <w:tcW w:w="1514" w:type="dxa"/>
            <w:vAlign w:val="center"/>
          </w:tcPr>
          <w:p w:rsidR="00192A2E" w:rsidRPr="002F0755" w:rsidRDefault="00ED6AD6" w:rsidP="00946869">
            <w:pPr>
              <w:tabs>
                <w:tab w:val="left" w:pos="3086"/>
              </w:tabs>
              <w:jc w:val="center"/>
            </w:pPr>
            <w:r>
              <w:t>182400,0</w:t>
            </w:r>
          </w:p>
        </w:tc>
        <w:tc>
          <w:tcPr>
            <w:tcW w:w="1488" w:type="dxa"/>
            <w:vAlign w:val="center"/>
          </w:tcPr>
          <w:p w:rsidR="00192A2E" w:rsidRPr="002F0755" w:rsidRDefault="00ED6AD6" w:rsidP="00FE6E42">
            <w:pPr>
              <w:tabs>
                <w:tab w:val="left" w:pos="3086"/>
              </w:tabs>
              <w:jc w:val="center"/>
            </w:pPr>
            <w:r>
              <w:t>10500</w:t>
            </w:r>
            <w:r w:rsidR="00EB209B">
              <w:t>0</w:t>
            </w:r>
            <w:r>
              <w:t>,0</w:t>
            </w:r>
          </w:p>
        </w:tc>
        <w:tc>
          <w:tcPr>
            <w:tcW w:w="1979" w:type="dxa"/>
            <w:tcBorders>
              <w:top w:val="single" w:sz="4" w:space="0" w:color="auto"/>
            </w:tcBorders>
            <w:vAlign w:val="center"/>
          </w:tcPr>
          <w:p w:rsidR="00192A2E" w:rsidRPr="002F0755" w:rsidRDefault="00ED6AD6" w:rsidP="00192A2E">
            <w:pPr>
              <w:tabs>
                <w:tab w:val="left" w:pos="3086"/>
              </w:tabs>
              <w:jc w:val="center"/>
            </w:pPr>
            <w:r>
              <w:t>13300,0</w:t>
            </w:r>
          </w:p>
        </w:tc>
        <w:tc>
          <w:tcPr>
            <w:tcW w:w="1650" w:type="dxa"/>
            <w:tcBorders>
              <w:top w:val="single" w:sz="4" w:space="0" w:color="auto"/>
            </w:tcBorders>
            <w:vAlign w:val="center"/>
          </w:tcPr>
          <w:p w:rsidR="00192A2E" w:rsidRPr="002F0755" w:rsidRDefault="00192A2E" w:rsidP="00192A2E">
            <w:pPr>
              <w:tabs>
                <w:tab w:val="left" w:pos="3086"/>
              </w:tabs>
              <w:jc w:val="center"/>
            </w:pPr>
            <w:r>
              <w:t>6700,0</w:t>
            </w:r>
          </w:p>
        </w:tc>
        <w:tc>
          <w:tcPr>
            <w:tcW w:w="1623" w:type="dxa"/>
            <w:tcBorders>
              <w:top w:val="single" w:sz="4" w:space="0" w:color="auto"/>
            </w:tcBorders>
            <w:vAlign w:val="center"/>
          </w:tcPr>
          <w:p w:rsidR="00192A2E" w:rsidRPr="002F0755" w:rsidRDefault="00ED6AD6" w:rsidP="00946869">
            <w:pPr>
              <w:tabs>
                <w:tab w:val="left" w:pos="3086"/>
              </w:tabs>
              <w:jc w:val="center"/>
            </w:pPr>
            <w:r>
              <w:t>57400,0</w:t>
            </w:r>
          </w:p>
        </w:tc>
      </w:tr>
    </w:tbl>
    <w:p w:rsidR="008606E0" w:rsidRPr="008606E0" w:rsidRDefault="008606E0" w:rsidP="00815DF9">
      <w:pPr>
        <w:autoSpaceDE w:val="0"/>
        <w:autoSpaceDN w:val="0"/>
        <w:adjustRightInd w:val="0"/>
        <w:spacing w:before="240" w:after="120"/>
        <w:jc w:val="both"/>
        <w:rPr>
          <w:b/>
          <w:iCs/>
          <w:color w:val="000000"/>
          <w:sz w:val="26"/>
          <w:szCs w:val="26"/>
        </w:rPr>
      </w:pPr>
      <w:r w:rsidRPr="009A5131">
        <w:rPr>
          <w:b/>
          <w:sz w:val="26"/>
          <w:szCs w:val="26"/>
        </w:rPr>
        <w:t>2.5</w:t>
      </w:r>
      <w:r w:rsidRPr="008606E0">
        <w:rPr>
          <w:b/>
          <w:sz w:val="26"/>
          <w:szCs w:val="26"/>
        </w:rPr>
        <w:t>Сведения об оснащенности зданий, строений приборами учета</w:t>
      </w:r>
      <w:r w:rsidRPr="008606E0">
        <w:rPr>
          <w:b/>
          <w:iCs/>
          <w:color w:val="000000"/>
          <w:sz w:val="26"/>
          <w:szCs w:val="26"/>
        </w:rPr>
        <w:t>и ихприменении при осуществлении расчетов за потребленную воду.</w:t>
      </w:r>
    </w:p>
    <w:p w:rsidR="00657300" w:rsidRPr="00C93982" w:rsidRDefault="00657300" w:rsidP="00A71E2E">
      <w:pPr>
        <w:autoSpaceDE w:val="0"/>
        <w:autoSpaceDN w:val="0"/>
        <w:adjustRightInd w:val="0"/>
        <w:ind w:firstLine="709"/>
        <w:jc w:val="both"/>
        <w:rPr>
          <w:rFonts w:eastAsia="TimesNewRomanPSMT"/>
          <w:color w:val="000000"/>
          <w:sz w:val="26"/>
          <w:szCs w:val="26"/>
        </w:rPr>
      </w:pPr>
      <w:r>
        <w:rPr>
          <w:rFonts w:eastAsia="TimesNewRomanPSMT"/>
          <w:color w:val="000000"/>
          <w:sz w:val="26"/>
          <w:szCs w:val="26"/>
        </w:rPr>
        <w:t>В настоящее время</w:t>
      </w:r>
      <w:r w:rsidR="00FC0645" w:rsidRPr="00FC0645">
        <w:rPr>
          <w:rFonts w:eastAsia="TimesNewRomanPSMT"/>
          <w:color w:val="000000"/>
          <w:sz w:val="26"/>
          <w:szCs w:val="26"/>
        </w:rPr>
        <w:t xml:space="preserve"> в </w:t>
      </w:r>
      <w:r w:rsidR="00311C8D">
        <w:rPr>
          <w:rFonts w:eastAsia="TimesNewRomanPSMT"/>
          <w:color w:val="000000"/>
          <w:sz w:val="26"/>
          <w:szCs w:val="26"/>
        </w:rPr>
        <w:t xml:space="preserve">городском поселении город Макарьев </w:t>
      </w:r>
      <w:r w:rsidR="00192A2E">
        <w:rPr>
          <w:rFonts w:eastAsia="TimesNewRomanPSMT"/>
          <w:color w:val="000000"/>
          <w:sz w:val="26"/>
          <w:szCs w:val="26"/>
        </w:rPr>
        <w:t xml:space="preserve">услугой централизованного водоснабжения пользуется </w:t>
      </w:r>
      <w:r w:rsidR="004C76C6">
        <w:t>4</w:t>
      </w:r>
      <w:r w:rsidR="007243C9">
        <w:t>892</w:t>
      </w:r>
      <w:r w:rsidR="001928B2">
        <w:rPr>
          <w:rFonts w:eastAsia="TimesNewRomanPSMT"/>
          <w:color w:val="000000"/>
          <w:sz w:val="26"/>
          <w:szCs w:val="26"/>
        </w:rPr>
        <w:t>человек,</w:t>
      </w:r>
      <w:r w:rsidR="00F061E6">
        <w:rPr>
          <w:rFonts w:eastAsia="TimesNewRomanPSMT"/>
          <w:color w:val="000000"/>
          <w:sz w:val="26"/>
          <w:szCs w:val="26"/>
        </w:rPr>
        <w:t xml:space="preserve"> из общей численности </w:t>
      </w:r>
      <w:r w:rsidR="007243C9">
        <w:rPr>
          <w:rFonts w:eastAsia="TimesNewRomanPSMT"/>
          <w:color w:val="000000"/>
          <w:sz w:val="26"/>
          <w:szCs w:val="26"/>
        </w:rPr>
        <w:t>5509</w:t>
      </w:r>
      <w:r w:rsidR="00F061E6">
        <w:rPr>
          <w:rFonts w:eastAsia="TimesNewRomanPSMT"/>
          <w:color w:val="000000"/>
          <w:sz w:val="26"/>
          <w:szCs w:val="26"/>
        </w:rPr>
        <w:t xml:space="preserve"> человека</w:t>
      </w:r>
      <w:r w:rsidR="001928B2">
        <w:rPr>
          <w:rFonts w:eastAsia="TimesNewRomanPSMT"/>
          <w:color w:val="000000"/>
          <w:sz w:val="26"/>
          <w:szCs w:val="26"/>
        </w:rPr>
        <w:t>, т.е. 8</w:t>
      </w:r>
      <w:r w:rsidR="007243C9">
        <w:rPr>
          <w:rFonts w:eastAsia="TimesNewRomanPSMT"/>
          <w:color w:val="000000"/>
          <w:sz w:val="26"/>
          <w:szCs w:val="26"/>
        </w:rPr>
        <w:t>9</w:t>
      </w:r>
      <w:r w:rsidR="001928B2">
        <w:rPr>
          <w:rFonts w:eastAsia="TimesNewRomanPSMT"/>
          <w:color w:val="000000"/>
          <w:sz w:val="26"/>
          <w:szCs w:val="26"/>
        </w:rPr>
        <w:t xml:space="preserve"> % населения</w:t>
      </w:r>
      <w:r w:rsidR="00192A2E">
        <w:rPr>
          <w:rFonts w:eastAsia="TimesNewRomanPSMT"/>
          <w:color w:val="000000"/>
          <w:sz w:val="26"/>
          <w:szCs w:val="26"/>
        </w:rPr>
        <w:t>.</w:t>
      </w:r>
    </w:p>
    <w:p w:rsidR="00FC0645" w:rsidRPr="00C93982" w:rsidRDefault="00FC0645" w:rsidP="00A71E2E">
      <w:pPr>
        <w:autoSpaceDE w:val="0"/>
        <w:autoSpaceDN w:val="0"/>
        <w:adjustRightInd w:val="0"/>
        <w:ind w:firstLine="709"/>
        <w:jc w:val="both"/>
        <w:rPr>
          <w:rFonts w:eastAsia="TimesNewRomanPSMT"/>
          <w:color w:val="000000"/>
          <w:sz w:val="26"/>
          <w:szCs w:val="26"/>
        </w:rPr>
      </w:pPr>
      <w:r w:rsidRPr="00C93982">
        <w:rPr>
          <w:rFonts w:eastAsia="TimesNewRomanPSMT"/>
          <w:color w:val="000000"/>
          <w:sz w:val="26"/>
          <w:szCs w:val="26"/>
        </w:rPr>
        <w:t xml:space="preserve">На конец расчетногопериода </w:t>
      </w:r>
      <w:r w:rsidR="004C76C6" w:rsidRPr="00C93982">
        <w:rPr>
          <w:rFonts w:eastAsia="TimesNewRomanPSMT"/>
          <w:color w:val="000000"/>
          <w:sz w:val="26"/>
          <w:szCs w:val="26"/>
        </w:rPr>
        <w:t>необходимо стремиться к</w:t>
      </w:r>
      <w:r w:rsidRPr="00C93982">
        <w:rPr>
          <w:rFonts w:eastAsia="TimesNewRomanPSMT"/>
          <w:color w:val="000000"/>
          <w:sz w:val="26"/>
          <w:szCs w:val="26"/>
        </w:rPr>
        <w:t xml:space="preserve"> 100% обеспечени</w:t>
      </w:r>
      <w:r w:rsidR="004C76C6" w:rsidRPr="00C93982">
        <w:rPr>
          <w:rFonts w:eastAsia="TimesNewRomanPSMT"/>
          <w:color w:val="000000"/>
          <w:sz w:val="26"/>
          <w:szCs w:val="26"/>
        </w:rPr>
        <w:t>ю</w:t>
      </w:r>
      <w:r w:rsidRPr="00C93982">
        <w:rPr>
          <w:rFonts w:eastAsia="TimesNewRomanPSMT"/>
          <w:color w:val="000000"/>
          <w:sz w:val="26"/>
          <w:szCs w:val="26"/>
        </w:rPr>
        <w:t xml:space="preserve"> населения </w:t>
      </w:r>
      <w:r w:rsidR="001928B2">
        <w:rPr>
          <w:rFonts w:eastAsia="TimesNewRomanPSMT"/>
          <w:color w:val="000000"/>
          <w:sz w:val="26"/>
          <w:szCs w:val="26"/>
        </w:rPr>
        <w:t xml:space="preserve">централизованным водоснабжением и </w:t>
      </w:r>
      <w:r w:rsidRPr="00C93982">
        <w:rPr>
          <w:rFonts w:eastAsia="TimesNewRomanPSMT"/>
          <w:color w:val="000000"/>
          <w:sz w:val="26"/>
          <w:szCs w:val="26"/>
        </w:rPr>
        <w:t>коммерческими приборами учетавод</w:t>
      </w:r>
      <w:r w:rsidR="00657300" w:rsidRPr="00C93982">
        <w:rPr>
          <w:rFonts w:eastAsia="TimesNewRomanPSMT"/>
          <w:color w:val="000000"/>
          <w:sz w:val="26"/>
          <w:szCs w:val="26"/>
        </w:rPr>
        <w:t>ы.</w:t>
      </w:r>
    </w:p>
    <w:p w:rsidR="001170CA" w:rsidRDefault="00336C87" w:rsidP="001928B2">
      <w:pPr>
        <w:autoSpaceDE w:val="0"/>
        <w:autoSpaceDN w:val="0"/>
        <w:adjustRightInd w:val="0"/>
        <w:spacing w:before="120" w:after="120"/>
        <w:jc w:val="center"/>
        <w:rPr>
          <w:rFonts w:eastAsia="TimesNewRomanPSMT"/>
          <w:color w:val="000000"/>
          <w:sz w:val="26"/>
          <w:szCs w:val="26"/>
        </w:rPr>
      </w:pPr>
      <w:r w:rsidRPr="00C93982">
        <w:rPr>
          <w:rFonts w:eastAsia="TimesNewRomanPSMT"/>
          <w:color w:val="000000"/>
          <w:sz w:val="26"/>
          <w:szCs w:val="26"/>
        </w:rPr>
        <w:t xml:space="preserve">Таблица 2.5.1. </w:t>
      </w:r>
      <w:r w:rsidR="00A71E2E" w:rsidRPr="00C93982">
        <w:rPr>
          <w:rFonts w:eastAsia="TimesNewRomanPSMT"/>
          <w:color w:val="000000"/>
          <w:sz w:val="26"/>
          <w:szCs w:val="26"/>
        </w:rPr>
        <w:t xml:space="preserve">Сведения </w:t>
      </w:r>
      <w:r w:rsidR="001170CA" w:rsidRPr="00C93982">
        <w:rPr>
          <w:rFonts w:eastAsia="TimesNewRomanPSMT"/>
          <w:color w:val="000000"/>
          <w:sz w:val="26"/>
          <w:szCs w:val="26"/>
        </w:rPr>
        <w:t>обустановле</w:t>
      </w:r>
      <w:r w:rsidR="008E01FD" w:rsidRPr="00C93982">
        <w:rPr>
          <w:rFonts w:eastAsia="TimesNewRomanPSMT"/>
          <w:color w:val="000000"/>
          <w:sz w:val="26"/>
          <w:szCs w:val="26"/>
        </w:rPr>
        <w:t xml:space="preserve">нных приборах учета </w:t>
      </w:r>
      <w:r w:rsidR="001928B2">
        <w:rPr>
          <w:rFonts w:eastAsia="TimesNewRomanPSMT"/>
          <w:color w:val="000000"/>
          <w:sz w:val="26"/>
          <w:szCs w:val="26"/>
        </w:rPr>
        <w:t xml:space="preserve">по состоянию </w:t>
      </w:r>
      <w:r w:rsidR="00D860DC" w:rsidRPr="00C93982">
        <w:rPr>
          <w:rFonts w:eastAsia="TimesNewRomanPSMT"/>
          <w:color w:val="000000"/>
          <w:sz w:val="26"/>
          <w:szCs w:val="26"/>
        </w:rPr>
        <w:t>на</w:t>
      </w:r>
      <w:r w:rsidR="008E01FD" w:rsidRPr="00C93982">
        <w:rPr>
          <w:rFonts w:eastAsia="TimesNewRomanPSMT"/>
          <w:color w:val="000000"/>
          <w:sz w:val="26"/>
          <w:szCs w:val="26"/>
        </w:rPr>
        <w:t xml:space="preserve"> 20</w:t>
      </w:r>
      <w:r w:rsidR="00D860DC" w:rsidRPr="00C93982">
        <w:rPr>
          <w:rFonts w:eastAsia="TimesNewRomanPSMT"/>
          <w:color w:val="000000"/>
          <w:sz w:val="26"/>
          <w:szCs w:val="26"/>
        </w:rPr>
        <w:t>2</w:t>
      </w:r>
      <w:r w:rsidR="00ED6AD6">
        <w:rPr>
          <w:rFonts w:eastAsia="TimesNewRomanPSMT"/>
          <w:color w:val="000000"/>
          <w:sz w:val="26"/>
          <w:szCs w:val="26"/>
        </w:rPr>
        <w:t>3</w:t>
      </w:r>
      <w:r w:rsidR="008E01FD" w:rsidRPr="00C93982">
        <w:rPr>
          <w:rFonts w:eastAsia="TimesNewRomanPSMT"/>
          <w:color w:val="000000"/>
          <w:sz w:val="26"/>
          <w:szCs w:val="26"/>
        </w:rPr>
        <w:t xml:space="preserve"> год.</w:t>
      </w:r>
    </w:p>
    <w:tbl>
      <w:tblPr>
        <w:tblStyle w:val="a9"/>
        <w:tblW w:w="0" w:type="auto"/>
        <w:tblInd w:w="284" w:type="dxa"/>
        <w:tblLook w:val="04A0"/>
      </w:tblPr>
      <w:tblGrid>
        <w:gridCol w:w="1951"/>
        <w:gridCol w:w="3260"/>
        <w:gridCol w:w="1712"/>
        <w:gridCol w:w="2542"/>
        <w:gridCol w:w="10"/>
      </w:tblGrid>
      <w:tr w:rsidR="00192A2E" w:rsidRPr="00805BBD" w:rsidTr="007E2486">
        <w:tc>
          <w:tcPr>
            <w:tcW w:w="9475" w:type="dxa"/>
            <w:gridSpan w:val="5"/>
          </w:tcPr>
          <w:p w:rsidR="00192A2E" w:rsidRPr="007E2486" w:rsidRDefault="00E02183" w:rsidP="00DC76EF">
            <w:pPr>
              <w:pStyle w:val="a7"/>
              <w:ind w:left="0"/>
              <w:contextualSpacing w:val="0"/>
              <w:jc w:val="center"/>
              <w:rPr>
                <w:sz w:val="26"/>
                <w:szCs w:val="26"/>
              </w:rPr>
            </w:pPr>
            <w:r>
              <w:rPr>
                <w:sz w:val="26"/>
                <w:szCs w:val="26"/>
              </w:rPr>
              <w:t>к</w:t>
            </w:r>
            <w:r w:rsidR="00192A2E" w:rsidRPr="007E2486">
              <w:rPr>
                <w:sz w:val="26"/>
                <w:szCs w:val="26"/>
              </w:rPr>
              <w:t>оличество счетчиков учета воды</w:t>
            </w:r>
          </w:p>
        </w:tc>
      </w:tr>
      <w:tr w:rsidR="00192A2E" w:rsidRPr="00805BBD" w:rsidTr="007E2486">
        <w:trPr>
          <w:gridAfter w:val="1"/>
          <w:wAfter w:w="10" w:type="dxa"/>
        </w:trPr>
        <w:tc>
          <w:tcPr>
            <w:tcW w:w="1951" w:type="dxa"/>
            <w:vAlign w:val="center"/>
          </w:tcPr>
          <w:p w:rsidR="00192A2E" w:rsidRPr="007E2486" w:rsidRDefault="00192A2E" w:rsidP="00805BBD">
            <w:pPr>
              <w:pStyle w:val="a7"/>
              <w:ind w:left="0"/>
              <w:contextualSpacing w:val="0"/>
              <w:jc w:val="center"/>
              <w:rPr>
                <w:sz w:val="26"/>
                <w:szCs w:val="26"/>
              </w:rPr>
            </w:pPr>
            <w:r w:rsidRPr="007E2486">
              <w:rPr>
                <w:sz w:val="26"/>
                <w:szCs w:val="26"/>
              </w:rPr>
              <w:t>население</w:t>
            </w:r>
          </w:p>
        </w:tc>
        <w:tc>
          <w:tcPr>
            <w:tcW w:w="3260" w:type="dxa"/>
            <w:vAlign w:val="center"/>
          </w:tcPr>
          <w:p w:rsidR="00192A2E" w:rsidRPr="007E2486" w:rsidRDefault="00192A2E" w:rsidP="00805BBD">
            <w:pPr>
              <w:pStyle w:val="a7"/>
              <w:ind w:left="0"/>
              <w:contextualSpacing w:val="0"/>
              <w:jc w:val="center"/>
              <w:rPr>
                <w:sz w:val="26"/>
                <w:szCs w:val="26"/>
              </w:rPr>
            </w:pPr>
            <w:r w:rsidRPr="007E2486">
              <w:rPr>
                <w:sz w:val="26"/>
                <w:szCs w:val="26"/>
              </w:rPr>
              <w:t>бюджетные организации</w:t>
            </w:r>
          </w:p>
        </w:tc>
        <w:tc>
          <w:tcPr>
            <w:tcW w:w="1712" w:type="dxa"/>
            <w:vAlign w:val="center"/>
          </w:tcPr>
          <w:p w:rsidR="00192A2E" w:rsidRPr="007E2486" w:rsidRDefault="00192A2E" w:rsidP="00805BBD">
            <w:pPr>
              <w:pStyle w:val="a7"/>
              <w:ind w:left="0"/>
              <w:contextualSpacing w:val="0"/>
              <w:jc w:val="center"/>
              <w:rPr>
                <w:sz w:val="26"/>
                <w:szCs w:val="26"/>
              </w:rPr>
            </w:pPr>
            <w:r w:rsidRPr="007E2486">
              <w:rPr>
                <w:sz w:val="26"/>
                <w:szCs w:val="26"/>
              </w:rPr>
              <w:t>предприятия</w:t>
            </w:r>
          </w:p>
        </w:tc>
        <w:tc>
          <w:tcPr>
            <w:tcW w:w="2542" w:type="dxa"/>
            <w:vAlign w:val="center"/>
          </w:tcPr>
          <w:p w:rsidR="00192A2E" w:rsidRPr="007E2486" w:rsidRDefault="00192A2E" w:rsidP="00805BBD">
            <w:pPr>
              <w:pStyle w:val="a7"/>
              <w:ind w:left="0"/>
              <w:contextualSpacing w:val="0"/>
              <w:jc w:val="center"/>
              <w:rPr>
                <w:sz w:val="26"/>
                <w:szCs w:val="26"/>
              </w:rPr>
            </w:pPr>
            <w:r w:rsidRPr="007E2486">
              <w:rPr>
                <w:sz w:val="26"/>
                <w:szCs w:val="26"/>
              </w:rPr>
              <w:t>прочие потребители</w:t>
            </w:r>
          </w:p>
        </w:tc>
      </w:tr>
      <w:tr w:rsidR="00192A2E" w:rsidRPr="00805BBD" w:rsidTr="00880459">
        <w:trPr>
          <w:gridAfter w:val="1"/>
          <w:wAfter w:w="10" w:type="dxa"/>
          <w:trHeight w:val="309"/>
        </w:trPr>
        <w:tc>
          <w:tcPr>
            <w:tcW w:w="1951" w:type="dxa"/>
          </w:tcPr>
          <w:p w:rsidR="00192A2E" w:rsidRPr="007E2486" w:rsidRDefault="00192A2E" w:rsidP="00880459">
            <w:pPr>
              <w:pStyle w:val="a7"/>
              <w:spacing w:before="60" w:after="60"/>
              <w:ind w:left="0"/>
              <w:contextualSpacing w:val="0"/>
              <w:jc w:val="center"/>
              <w:rPr>
                <w:sz w:val="26"/>
                <w:szCs w:val="26"/>
              </w:rPr>
            </w:pPr>
            <w:r w:rsidRPr="007E2486">
              <w:rPr>
                <w:sz w:val="26"/>
                <w:szCs w:val="26"/>
              </w:rPr>
              <w:t>1583</w:t>
            </w:r>
          </w:p>
        </w:tc>
        <w:tc>
          <w:tcPr>
            <w:tcW w:w="3260" w:type="dxa"/>
          </w:tcPr>
          <w:p w:rsidR="00192A2E" w:rsidRPr="007E2486" w:rsidRDefault="00192A2E" w:rsidP="00880459">
            <w:pPr>
              <w:pStyle w:val="a7"/>
              <w:spacing w:before="60" w:after="60"/>
              <w:ind w:left="0"/>
              <w:contextualSpacing w:val="0"/>
              <w:jc w:val="center"/>
              <w:rPr>
                <w:sz w:val="26"/>
                <w:szCs w:val="26"/>
              </w:rPr>
            </w:pPr>
            <w:r w:rsidRPr="007E2486">
              <w:rPr>
                <w:sz w:val="26"/>
                <w:szCs w:val="26"/>
              </w:rPr>
              <w:t>27</w:t>
            </w:r>
          </w:p>
        </w:tc>
        <w:tc>
          <w:tcPr>
            <w:tcW w:w="1712" w:type="dxa"/>
          </w:tcPr>
          <w:p w:rsidR="00192A2E" w:rsidRPr="007E2486" w:rsidRDefault="00192A2E" w:rsidP="00880459">
            <w:pPr>
              <w:pStyle w:val="a7"/>
              <w:spacing w:before="60" w:after="60"/>
              <w:ind w:left="0"/>
              <w:contextualSpacing w:val="0"/>
              <w:jc w:val="center"/>
              <w:rPr>
                <w:sz w:val="26"/>
                <w:szCs w:val="26"/>
              </w:rPr>
            </w:pPr>
            <w:r w:rsidRPr="007E2486">
              <w:rPr>
                <w:sz w:val="26"/>
                <w:szCs w:val="26"/>
              </w:rPr>
              <w:t>-</w:t>
            </w:r>
          </w:p>
        </w:tc>
        <w:tc>
          <w:tcPr>
            <w:tcW w:w="2542" w:type="dxa"/>
          </w:tcPr>
          <w:p w:rsidR="00192A2E" w:rsidRPr="007E2486" w:rsidRDefault="00192A2E" w:rsidP="00880459">
            <w:pPr>
              <w:pStyle w:val="a7"/>
              <w:spacing w:before="60" w:after="60"/>
              <w:ind w:left="0"/>
              <w:contextualSpacing w:val="0"/>
              <w:jc w:val="center"/>
              <w:rPr>
                <w:sz w:val="26"/>
                <w:szCs w:val="26"/>
              </w:rPr>
            </w:pPr>
            <w:r w:rsidRPr="007E2486">
              <w:rPr>
                <w:sz w:val="26"/>
                <w:szCs w:val="26"/>
              </w:rPr>
              <w:t>45</w:t>
            </w:r>
          </w:p>
        </w:tc>
      </w:tr>
    </w:tbl>
    <w:p w:rsidR="00FC0645" w:rsidRPr="00FC0645" w:rsidRDefault="008606E0" w:rsidP="00066118">
      <w:pPr>
        <w:autoSpaceDE w:val="0"/>
        <w:autoSpaceDN w:val="0"/>
        <w:adjustRightInd w:val="0"/>
        <w:spacing w:before="240" w:after="120"/>
        <w:jc w:val="both"/>
        <w:rPr>
          <w:rFonts w:eastAsia="TimesNewRomanPS-BoldMT"/>
          <w:b/>
          <w:bCs/>
          <w:color w:val="000000"/>
          <w:sz w:val="26"/>
          <w:szCs w:val="26"/>
        </w:rPr>
      </w:pPr>
      <w:r>
        <w:rPr>
          <w:rFonts w:eastAsia="TimesNewRomanPS-BoldMT"/>
          <w:b/>
          <w:bCs/>
          <w:color w:val="000000"/>
          <w:sz w:val="26"/>
          <w:szCs w:val="26"/>
        </w:rPr>
        <w:t>2.6</w:t>
      </w:r>
      <w:r w:rsidR="00FC0645" w:rsidRPr="00FC0645">
        <w:rPr>
          <w:rFonts w:eastAsia="TimesNewRomanPS-BoldMT"/>
          <w:b/>
          <w:bCs/>
          <w:color w:val="000000"/>
          <w:sz w:val="26"/>
          <w:szCs w:val="26"/>
        </w:rPr>
        <w:t xml:space="preserve"> Экологические аспекты мероприятий по строительству,реконструкции и модернизации объектов </w:t>
      </w:r>
      <w:r w:rsidR="000C3711">
        <w:rPr>
          <w:rFonts w:eastAsia="TimesNewRomanPS-BoldMT"/>
          <w:b/>
          <w:bCs/>
          <w:color w:val="000000"/>
          <w:sz w:val="26"/>
          <w:szCs w:val="26"/>
        </w:rPr>
        <w:t>ЦСВ</w:t>
      </w:r>
      <w:r w:rsidR="004C07C6">
        <w:rPr>
          <w:rFonts w:eastAsia="TimesNewRomanPS-BoldMT"/>
          <w:b/>
          <w:bCs/>
          <w:color w:val="000000"/>
          <w:sz w:val="26"/>
          <w:szCs w:val="26"/>
        </w:rPr>
        <w:t>С</w:t>
      </w:r>
      <w:r w:rsidR="00FC0645" w:rsidRPr="00FC0645">
        <w:rPr>
          <w:rFonts w:eastAsia="TimesNewRomanPS-BoldMT"/>
          <w:b/>
          <w:bCs/>
          <w:color w:val="000000"/>
          <w:sz w:val="26"/>
          <w:szCs w:val="26"/>
        </w:rPr>
        <w:t>.</w:t>
      </w:r>
    </w:p>
    <w:p w:rsidR="00FC0645" w:rsidRPr="00FC0645" w:rsidRDefault="00FC0645" w:rsidP="001A00A8">
      <w:pPr>
        <w:autoSpaceDE w:val="0"/>
        <w:autoSpaceDN w:val="0"/>
        <w:adjustRightInd w:val="0"/>
        <w:ind w:firstLine="709"/>
        <w:jc w:val="both"/>
        <w:rPr>
          <w:rFonts w:eastAsia="TimesNewRomanPSMT"/>
          <w:color w:val="000000"/>
          <w:sz w:val="26"/>
          <w:szCs w:val="26"/>
        </w:rPr>
      </w:pPr>
      <w:r w:rsidRPr="00FC0645">
        <w:rPr>
          <w:rFonts w:eastAsia="TimesNewRomanPSMT"/>
          <w:color w:val="000000"/>
          <w:sz w:val="26"/>
          <w:szCs w:val="26"/>
        </w:rPr>
        <w:t>Технологический процесс забора воды из скважин и транспортирования её вводопроводную сеть не сопровождается вредными выбросами.</w:t>
      </w:r>
    </w:p>
    <w:p w:rsidR="00FC0645" w:rsidRPr="00024B08" w:rsidRDefault="002A09BA" w:rsidP="00C83691">
      <w:pPr>
        <w:autoSpaceDE w:val="0"/>
        <w:autoSpaceDN w:val="0"/>
        <w:adjustRightInd w:val="0"/>
        <w:ind w:firstLine="709"/>
        <w:jc w:val="both"/>
        <w:rPr>
          <w:rFonts w:eastAsia="TimesNewRomanPSMT"/>
          <w:color w:val="000000"/>
          <w:sz w:val="26"/>
          <w:szCs w:val="26"/>
        </w:rPr>
      </w:pPr>
      <w:r>
        <w:rPr>
          <w:rFonts w:eastAsia="TimesNewRomanPSMT"/>
          <w:color w:val="000000"/>
          <w:sz w:val="26"/>
          <w:szCs w:val="26"/>
        </w:rPr>
        <w:t>Действующ</w:t>
      </w:r>
      <w:r w:rsidR="00FC0645" w:rsidRPr="00FC0645">
        <w:rPr>
          <w:rFonts w:eastAsia="TimesNewRomanPSMT"/>
          <w:color w:val="000000"/>
          <w:sz w:val="26"/>
          <w:szCs w:val="26"/>
        </w:rPr>
        <w:t>аяводопроводная сеть не ока</w:t>
      </w:r>
      <w:r>
        <w:rPr>
          <w:rFonts w:eastAsia="TimesNewRomanPSMT"/>
          <w:color w:val="000000"/>
          <w:sz w:val="26"/>
          <w:szCs w:val="26"/>
        </w:rPr>
        <w:t>зывает</w:t>
      </w:r>
      <w:r w:rsidR="00FC0645" w:rsidRPr="00FC0645">
        <w:rPr>
          <w:rFonts w:eastAsia="TimesNewRomanPSMT"/>
          <w:color w:val="000000"/>
          <w:sz w:val="26"/>
          <w:szCs w:val="26"/>
        </w:rPr>
        <w:t xml:space="preserve"> вредного воздействия на окружающуюсреду, объект является экологически чистым сооружением.При эксплуатации водопроводной сети вода на хозяйственно-бытовые ипроизводственные нужды не используется, производстве</w:t>
      </w:r>
      <w:r w:rsidR="00024B08">
        <w:rPr>
          <w:rFonts w:eastAsia="TimesNewRomanPSMT"/>
          <w:color w:val="000000"/>
          <w:sz w:val="26"/>
          <w:szCs w:val="26"/>
        </w:rPr>
        <w:t>нные стоки не образуются.</w:t>
      </w:r>
    </w:p>
    <w:p w:rsidR="00FC0645" w:rsidRPr="00FC0645" w:rsidRDefault="00FC0645" w:rsidP="00024B08">
      <w:pPr>
        <w:autoSpaceDE w:val="0"/>
        <w:autoSpaceDN w:val="0"/>
        <w:adjustRightInd w:val="0"/>
        <w:ind w:firstLine="709"/>
        <w:jc w:val="both"/>
        <w:rPr>
          <w:rFonts w:eastAsia="TimesNewRomanPSMT"/>
          <w:color w:val="000000"/>
          <w:sz w:val="26"/>
          <w:szCs w:val="26"/>
        </w:rPr>
      </w:pPr>
      <w:r w:rsidRPr="00FC0645">
        <w:rPr>
          <w:rFonts w:eastAsia="TimesNewRomanPSMT"/>
          <w:color w:val="000000"/>
          <w:sz w:val="26"/>
          <w:szCs w:val="26"/>
        </w:rPr>
        <w:t>Пересекаемые реки и иные водные объекты в зон</w:t>
      </w:r>
      <w:r w:rsidR="008E01FD">
        <w:rPr>
          <w:rFonts w:eastAsia="TimesNewRomanPSMT"/>
          <w:color w:val="000000"/>
          <w:sz w:val="26"/>
          <w:szCs w:val="26"/>
        </w:rPr>
        <w:t>ах</w:t>
      </w:r>
      <w:r w:rsidRPr="00FC0645">
        <w:rPr>
          <w:rFonts w:eastAsia="TimesNewRomanPSMT"/>
          <w:color w:val="000000"/>
          <w:sz w:val="26"/>
          <w:szCs w:val="26"/>
        </w:rPr>
        <w:t xml:space="preserve"> строительства отсутствуют.</w:t>
      </w:r>
    </w:p>
    <w:p w:rsidR="00FC0645" w:rsidRPr="00FC0645" w:rsidRDefault="00FC0645" w:rsidP="00024B08">
      <w:pPr>
        <w:autoSpaceDE w:val="0"/>
        <w:autoSpaceDN w:val="0"/>
        <w:adjustRightInd w:val="0"/>
        <w:ind w:firstLine="709"/>
        <w:jc w:val="both"/>
        <w:rPr>
          <w:rFonts w:eastAsia="TimesNewRomanPSMT"/>
          <w:color w:val="000000"/>
          <w:sz w:val="26"/>
          <w:szCs w:val="26"/>
        </w:rPr>
      </w:pPr>
      <w:r w:rsidRPr="00FC0645">
        <w:rPr>
          <w:rFonts w:eastAsia="TimesNewRomanPSMT"/>
          <w:color w:val="000000"/>
          <w:sz w:val="26"/>
          <w:szCs w:val="26"/>
        </w:rPr>
        <w:t>При испытании водопроводной сети на герметичность используется сетевая вода. Сливводы из трубопроводов после испытания и промывки производится на рельеф местности.Негативного воздействия сетевая вода на состояние почвы не окажет.</w:t>
      </w:r>
    </w:p>
    <w:p w:rsidR="00024B08" w:rsidRDefault="00FC0645" w:rsidP="00024B08">
      <w:pPr>
        <w:autoSpaceDE w:val="0"/>
        <w:autoSpaceDN w:val="0"/>
        <w:adjustRightInd w:val="0"/>
        <w:ind w:firstLine="709"/>
        <w:jc w:val="both"/>
        <w:rPr>
          <w:rFonts w:eastAsia="TimesNewRomanPSMT"/>
          <w:color w:val="000000"/>
          <w:sz w:val="26"/>
          <w:szCs w:val="26"/>
        </w:rPr>
      </w:pPr>
      <w:r w:rsidRPr="00FC0645">
        <w:rPr>
          <w:rFonts w:eastAsia="TimesNewRomanPSMT"/>
          <w:color w:val="000000"/>
          <w:sz w:val="26"/>
          <w:szCs w:val="26"/>
        </w:rPr>
        <w:t>При производстве строительных работ вода для целей производства требуется</w:t>
      </w:r>
      <w:r w:rsidR="002A09BA">
        <w:rPr>
          <w:rFonts w:eastAsia="TimesNewRomanPSMT"/>
          <w:color w:val="000000"/>
          <w:sz w:val="26"/>
          <w:szCs w:val="26"/>
        </w:rPr>
        <w:t xml:space="preserve">в </w:t>
      </w:r>
      <w:r w:rsidR="002A09BA" w:rsidRPr="00FC0645">
        <w:rPr>
          <w:rFonts w:eastAsia="TimesNewRomanPSMT"/>
          <w:color w:val="000000"/>
          <w:sz w:val="26"/>
          <w:szCs w:val="26"/>
        </w:rPr>
        <w:t>не</w:t>
      </w:r>
      <w:r w:rsidR="002A09BA">
        <w:rPr>
          <w:rFonts w:eastAsia="TimesNewRomanPSMT"/>
          <w:color w:val="000000"/>
          <w:sz w:val="26"/>
          <w:szCs w:val="26"/>
        </w:rPr>
        <w:t>значительных количествах</w:t>
      </w:r>
      <w:r w:rsidRPr="00FC0645">
        <w:rPr>
          <w:rFonts w:eastAsia="TimesNewRomanPSMT"/>
          <w:color w:val="000000"/>
          <w:sz w:val="26"/>
          <w:szCs w:val="26"/>
        </w:rPr>
        <w:t xml:space="preserve">.Дляхозяйственно-бытовых нужд используется вода питьевого качества. </w:t>
      </w:r>
    </w:p>
    <w:p w:rsidR="00657300" w:rsidRDefault="00FC0645" w:rsidP="005D10B5">
      <w:pPr>
        <w:autoSpaceDE w:val="0"/>
        <w:autoSpaceDN w:val="0"/>
        <w:adjustRightInd w:val="0"/>
        <w:ind w:firstLine="709"/>
        <w:jc w:val="both"/>
        <w:rPr>
          <w:rFonts w:eastAsia="TimesNewRomanPSMT"/>
          <w:color w:val="000000"/>
          <w:sz w:val="26"/>
          <w:szCs w:val="26"/>
        </w:rPr>
      </w:pPr>
      <w:r w:rsidRPr="00FC0645">
        <w:rPr>
          <w:rFonts w:eastAsia="TimesNewRomanPSMT"/>
          <w:color w:val="000000"/>
          <w:sz w:val="26"/>
          <w:szCs w:val="26"/>
        </w:rPr>
        <w:t>При соблюдениитребований, изложенных в рабочей документации, негативное воздействие на состояниеповерхностных и подземных вод будет наблюдаться только в период строительства, носитьвременный характер и не окажет существенного влияния на состояние окружающей среды.</w:t>
      </w:r>
    </w:p>
    <w:p w:rsidR="00880459" w:rsidRDefault="00880459" w:rsidP="005D10B5">
      <w:pPr>
        <w:autoSpaceDE w:val="0"/>
        <w:autoSpaceDN w:val="0"/>
        <w:adjustRightInd w:val="0"/>
        <w:ind w:firstLine="709"/>
        <w:jc w:val="both"/>
        <w:rPr>
          <w:rFonts w:eastAsia="TimesNewRomanPSMT"/>
          <w:color w:val="000000"/>
          <w:sz w:val="26"/>
          <w:szCs w:val="26"/>
        </w:rPr>
      </w:pPr>
      <w:r>
        <w:rPr>
          <w:rFonts w:eastAsia="TimesNewRomanPSMT"/>
          <w:color w:val="000000"/>
          <w:sz w:val="26"/>
          <w:szCs w:val="26"/>
        </w:rPr>
        <w:t xml:space="preserve">По окончании строительства и ввода в эксплуатацию станций водоочистки следует организовать сбор и удаление осадков, образующихся после промывки и регенерации фильтров. </w:t>
      </w:r>
    </w:p>
    <w:p w:rsidR="00B64ADA" w:rsidRPr="00A35B2E" w:rsidRDefault="007C60F0" w:rsidP="00FF4897">
      <w:pPr>
        <w:spacing w:before="120" w:after="120"/>
        <w:jc w:val="both"/>
        <w:rPr>
          <w:b/>
          <w:sz w:val="26"/>
          <w:szCs w:val="26"/>
        </w:rPr>
      </w:pPr>
      <w:r w:rsidRPr="00A35B2E">
        <w:rPr>
          <w:b/>
          <w:sz w:val="26"/>
          <w:szCs w:val="26"/>
        </w:rPr>
        <w:t>2.</w:t>
      </w:r>
      <w:r w:rsidR="00024B08">
        <w:rPr>
          <w:b/>
          <w:sz w:val="26"/>
          <w:szCs w:val="26"/>
        </w:rPr>
        <w:t>7</w:t>
      </w:r>
      <w:r w:rsidR="00B64ADA" w:rsidRPr="00A35B2E">
        <w:rPr>
          <w:b/>
          <w:sz w:val="26"/>
          <w:szCs w:val="26"/>
        </w:rPr>
        <w:t>Состояние существующих сооружений очистки и подготовки воды</w:t>
      </w:r>
      <w:r w:rsidR="005D10B5">
        <w:rPr>
          <w:b/>
          <w:sz w:val="26"/>
          <w:szCs w:val="26"/>
        </w:rPr>
        <w:t>.</w:t>
      </w:r>
    </w:p>
    <w:p w:rsidR="005B3757" w:rsidRPr="00A35B2E" w:rsidRDefault="00FC299A" w:rsidP="005B3757">
      <w:pPr>
        <w:ind w:firstLine="709"/>
        <w:jc w:val="both"/>
        <w:rPr>
          <w:sz w:val="26"/>
          <w:szCs w:val="26"/>
        </w:rPr>
      </w:pPr>
      <w:r>
        <w:rPr>
          <w:sz w:val="26"/>
          <w:szCs w:val="26"/>
        </w:rPr>
        <w:t xml:space="preserve">В </w:t>
      </w:r>
      <w:r w:rsidR="008E01FD">
        <w:rPr>
          <w:sz w:val="26"/>
          <w:szCs w:val="26"/>
        </w:rPr>
        <w:t xml:space="preserve">ГП </w:t>
      </w:r>
      <w:r>
        <w:rPr>
          <w:sz w:val="26"/>
          <w:szCs w:val="26"/>
        </w:rPr>
        <w:t xml:space="preserve">г. Макарьев </w:t>
      </w:r>
      <w:r w:rsidR="000B3543">
        <w:rPr>
          <w:sz w:val="26"/>
          <w:szCs w:val="26"/>
        </w:rPr>
        <w:t xml:space="preserve">централизованные </w:t>
      </w:r>
      <w:r>
        <w:rPr>
          <w:sz w:val="26"/>
          <w:szCs w:val="26"/>
        </w:rPr>
        <w:t>с</w:t>
      </w:r>
      <w:r w:rsidR="002A09BA">
        <w:rPr>
          <w:sz w:val="26"/>
          <w:szCs w:val="26"/>
        </w:rPr>
        <w:t>истемы водоочистки</w:t>
      </w:r>
      <w:r w:rsidR="00FB2F7F">
        <w:rPr>
          <w:sz w:val="26"/>
          <w:szCs w:val="26"/>
        </w:rPr>
        <w:t xml:space="preserve"> (ВОС)</w:t>
      </w:r>
      <w:r w:rsidR="002A09BA">
        <w:rPr>
          <w:sz w:val="26"/>
          <w:szCs w:val="26"/>
        </w:rPr>
        <w:t xml:space="preserve"> отсутствую</w:t>
      </w:r>
      <w:r w:rsidR="005B3757" w:rsidRPr="00A35B2E">
        <w:rPr>
          <w:sz w:val="26"/>
          <w:szCs w:val="26"/>
        </w:rPr>
        <w:t>т</w:t>
      </w:r>
      <w:r>
        <w:rPr>
          <w:sz w:val="26"/>
          <w:szCs w:val="26"/>
        </w:rPr>
        <w:t>.</w:t>
      </w:r>
    </w:p>
    <w:p w:rsidR="003B175D" w:rsidRPr="00A35B2E" w:rsidRDefault="00532638" w:rsidP="003B175D">
      <w:pPr>
        <w:ind w:firstLine="709"/>
        <w:jc w:val="both"/>
        <w:rPr>
          <w:sz w:val="26"/>
          <w:szCs w:val="26"/>
        </w:rPr>
      </w:pPr>
      <w:r w:rsidRPr="00A35B2E">
        <w:rPr>
          <w:sz w:val="26"/>
          <w:szCs w:val="26"/>
        </w:rPr>
        <w:t>Неблагоприят</w:t>
      </w:r>
      <w:r w:rsidR="00781104" w:rsidRPr="00A35B2E">
        <w:rPr>
          <w:sz w:val="26"/>
          <w:szCs w:val="26"/>
        </w:rPr>
        <w:t>н</w:t>
      </w:r>
      <w:r w:rsidR="005B3757" w:rsidRPr="00A35B2E">
        <w:rPr>
          <w:sz w:val="26"/>
          <w:szCs w:val="26"/>
        </w:rPr>
        <w:t xml:space="preserve">ым </w:t>
      </w:r>
      <w:r w:rsidR="00A35B2E" w:rsidRPr="00A35B2E">
        <w:rPr>
          <w:sz w:val="26"/>
          <w:szCs w:val="26"/>
        </w:rPr>
        <w:t xml:space="preserve">фактором </w:t>
      </w:r>
      <w:r w:rsidR="005B3757" w:rsidRPr="00A35B2E">
        <w:rPr>
          <w:sz w:val="26"/>
          <w:szCs w:val="26"/>
        </w:rPr>
        <w:t>воздействи</w:t>
      </w:r>
      <w:r w:rsidR="00A35B2E" w:rsidRPr="00A35B2E">
        <w:rPr>
          <w:sz w:val="26"/>
          <w:szCs w:val="26"/>
        </w:rPr>
        <w:t>я</w:t>
      </w:r>
      <w:r w:rsidRPr="00A35B2E">
        <w:rPr>
          <w:sz w:val="26"/>
          <w:szCs w:val="26"/>
        </w:rPr>
        <w:t xml:space="preserve"> на состав и качеств</w:t>
      </w:r>
      <w:r w:rsidR="005B3757" w:rsidRPr="00A35B2E">
        <w:rPr>
          <w:sz w:val="26"/>
          <w:szCs w:val="26"/>
        </w:rPr>
        <w:t>о</w:t>
      </w:r>
      <w:r w:rsidRPr="00A35B2E">
        <w:rPr>
          <w:sz w:val="26"/>
          <w:szCs w:val="26"/>
        </w:rPr>
        <w:t xml:space="preserve"> воды</w:t>
      </w:r>
      <w:r w:rsidR="005B3757" w:rsidRPr="00A35B2E">
        <w:rPr>
          <w:sz w:val="26"/>
          <w:szCs w:val="26"/>
        </w:rPr>
        <w:t xml:space="preserve"> является </w:t>
      </w:r>
      <w:r w:rsidRPr="00A35B2E">
        <w:rPr>
          <w:sz w:val="26"/>
          <w:szCs w:val="26"/>
        </w:rPr>
        <w:t>то</w:t>
      </w:r>
      <w:r w:rsidR="0078427F" w:rsidRPr="00A35B2E">
        <w:rPr>
          <w:sz w:val="26"/>
          <w:szCs w:val="26"/>
        </w:rPr>
        <w:t>,</w:t>
      </w:r>
      <w:r w:rsidRPr="00A35B2E">
        <w:rPr>
          <w:sz w:val="26"/>
          <w:szCs w:val="26"/>
        </w:rPr>
        <w:t xml:space="preserve">что сети имеют значительный </w:t>
      </w:r>
      <w:r w:rsidR="00A35B2E" w:rsidRPr="00A35B2E">
        <w:rPr>
          <w:sz w:val="26"/>
          <w:szCs w:val="26"/>
        </w:rPr>
        <w:t xml:space="preserve">физический </w:t>
      </w:r>
      <w:r w:rsidRPr="00A35B2E">
        <w:rPr>
          <w:sz w:val="26"/>
          <w:szCs w:val="26"/>
        </w:rPr>
        <w:t>износ</w:t>
      </w:r>
      <w:r w:rsidR="00FC6EF9">
        <w:rPr>
          <w:sz w:val="26"/>
          <w:szCs w:val="26"/>
        </w:rPr>
        <w:t xml:space="preserve">, их внутренние поверхности загрязнены иловыми отложениями, окислами железа, отложениями солей жесткости </w:t>
      </w:r>
      <w:r w:rsidR="00FC184A">
        <w:rPr>
          <w:sz w:val="26"/>
          <w:szCs w:val="26"/>
        </w:rPr>
        <w:t xml:space="preserve">биологическими </w:t>
      </w:r>
      <w:r w:rsidR="00FC6EF9">
        <w:rPr>
          <w:sz w:val="26"/>
          <w:szCs w:val="26"/>
        </w:rPr>
        <w:t>и др. загрязнениями</w:t>
      </w:r>
      <w:r w:rsidRPr="00A35B2E">
        <w:rPr>
          <w:sz w:val="26"/>
          <w:szCs w:val="26"/>
        </w:rPr>
        <w:t>.</w:t>
      </w:r>
      <w:r w:rsidR="008962EA" w:rsidRPr="00A35B2E">
        <w:rPr>
          <w:sz w:val="26"/>
          <w:szCs w:val="26"/>
        </w:rPr>
        <w:t xml:space="preserve"> Изношенные</w:t>
      </w:r>
      <w:r w:rsidR="00FC6EF9">
        <w:rPr>
          <w:sz w:val="26"/>
          <w:szCs w:val="26"/>
        </w:rPr>
        <w:t>, пораженные коррозией</w:t>
      </w:r>
      <w:r w:rsidR="008962EA" w:rsidRPr="00A35B2E">
        <w:rPr>
          <w:sz w:val="26"/>
          <w:szCs w:val="26"/>
        </w:rPr>
        <w:t xml:space="preserve"> и </w:t>
      </w:r>
      <w:r w:rsidR="00FC6EF9">
        <w:rPr>
          <w:sz w:val="26"/>
          <w:szCs w:val="26"/>
        </w:rPr>
        <w:t>загрязненные</w:t>
      </w:r>
      <w:r w:rsidR="008962EA" w:rsidRPr="00A35B2E">
        <w:rPr>
          <w:sz w:val="26"/>
          <w:szCs w:val="26"/>
        </w:rPr>
        <w:t xml:space="preserve"> водопроводные сети </w:t>
      </w:r>
      <w:r w:rsidR="003B175D" w:rsidRPr="00A35B2E">
        <w:rPr>
          <w:sz w:val="26"/>
          <w:szCs w:val="26"/>
        </w:rPr>
        <w:t xml:space="preserve">подлежат замене.    </w:t>
      </w:r>
    </w:p>
    <w:p w:rsidR="0078427F" w:rsidRDefault="0078427F" w:rsidP="007365D3">
      <w:pPr>
        <w:ind w:firstLine="709"/>
        <w:jc w:val="both"/>
        <w:rPr>
          <w:sz w:val="26"/>
          <w:szCs w:val="26"/>
        </w:rPr>
      </w:pPr>
      <w:r w:rsidRPr="00A35B2E">
        <w:rPr>
          <w:sz w:val="26"/>
          <w:szCs w:val="26"/>
        </w:rPr>
        <w:t xml:space="preserve">Основным источником загрязнения водоемов являются неочищенные сточные воды </w:t>
      </w:r>
      <w:r w:rsidR="002A09BA">
        <w:rPr>
          <w:sz w:val="26"/>
          <w:szCs w:val="26"/>
        </w:rPr>
        <w:t xml:space="preserve">городского </w:t>
      </w:r>
      <w:r w:rsidR="00D14686" w:rsidRPr="00C83691">
        <w:rPr>
          <w:sz w:val="26"/>
          <w:szCs w:val="26"/>
        </w:rPr>
        <w:t>поселения</w:t>
      </w:r>
      <w:r w:rsidRPr="00A35B2E">
        <w:rPr>
          <w:sz w:val="26"/>
          <w:szCs w:val="26"/>
        </w:rPr>
        <w:t xml:space="preserve"> и поверхностные стоки. Особую опасность представляют </w:t>
      </w:r>
      <w:r w:rsidRPr="00A35B2E">
        <w:rPr>
          <w:sz w:val="26"/>
          <w:szCs w:val="26"/>
        </w:rPr>
        <w:lastRenderedPageBreak/>
        <w:t xml:space="preserve">неорганизованный сбор и сток отходов </w:t>
      </w:r>
      <w:r w:rsidR="00FC299A">
        <w:rPr>
          <w:sz w:val="26"/>
          <w:szCs w:val="26"/>
        </w:rPr>
        <w:t>предприятий</w:t>
      </w:r>
      <w:r w:rsidRPr="00A35B2E">
        <w:rPr>
          <w:sz w:val="26"/>
          <w:szCs w:val="26"/>
        </w:rPr>
        <w:t>, поверхностные воды неканализ</w:t>
      </w:r>
      <w:r w:rsidR="00781104" w:rsidRPr="00A35B2E">
        <w:rPr>
          <w:sz w:val="26"/>
          <w:szCs w:val="26"/>
        </w:rPr>
        <w:t>о</w:t>
      </w:r>
      <w:r w:rsidRPr="00A35B2E">
        <w:rPr>
          <w:sz w:val="26"/>
          <w:szCs w:val="26"/>
        </w:rPr>
        <w:t xml:space="preserve">ванных поселений.Ливневые и талые стоки с водосборной площади нигде не очищаются и </w:t>
      </w:r>
      <w:r w:rsidR="0074466F">
        <w:rPr>
          <w:sz w:val="26"/>
          <w:szCs w:val="26"/>
        </w:rPr>
        <w:t xml:space="preserve">также </w:t>
      </w:r>
      <w:r w:rsidRPr="00A35B2E">
        <w:rPr>
          <w:sz w:val="26"/>
          <w:szCs w:val="26"/>
        </w:rPr>
        <w:t>ухудшают качество воды.</w:t>
      </w:r>
    </w:p>
    <w:p w:rsidR="007C60F0" w:rsidRPr="00923AAA" w:rsidRDefault="00923AAA" w:rsidP="002F5DD1">
      <w:pPr>
        <w:spacing w:before="120" w:after="120"/>
        <w:jc w:val="both"/>
        <w:rPr>
          <w:b/>
          <w:sz w:val="26"/>
          <w:szCs w:val="26"/>
        </w:rPr>
      </w:pPr>
      <w:r w:rsidRPr="00077813">
        <w:rPr>
          <w:b/>
          <w:sz w:val="26"/>
          <w:szCs w:val="26"/>
        </w:rPr>
        <w:t>2.</w:t>
      </w:r>
      <w:r w:rsidR="007210CB">
        <w:rPr>
          <w:b/>
          <w:sz w:val="26"/>
          <w:szCs w:val="26"/>
        </w:rPr>
        <w:t>8</w:t>
      </w:r>
      <w:r w:rsidR="007C60F0" w:rsidRPr="00F163B2">
        <w:rPr>
          <w:b/>
          <w:sz w:val="26"/>
          <w:szCs w:val="26"/>
        </w:rPr>
        <w:t>Анализ</w:t>
      </w:r>
      <w:r w:rsidR="007C60F0" w:rsidRPr="00923AAA">
        <w:rPr>
          <w:b/>
          <w:sz w:val="26"/>
          <w:szCs w:val="26"/>
        </w:rPr>
        <w:t xml:space="preserve"> резервов и дефицитов производственных мощностей системы водоснабжения </w:t>
      </w:r>
      <w:r w:rsidR="00C676E3" w:rsidRPr="00C676E3">
        <w:rPr>
          <w:b/>
          <w:sz w:val="26"/>
          <w:szCs w:val="26"/>
        </w:rPr>
        <w:t>ГП г. Макарьев</w:t>
      </w:r>
    </w:p>
    <w:p w:rsidR="0063701E" w:rsidRPr="00A35B2E" w:rsidRDefault="0063701E" w:rsidP="00B96725">
      <w:pPr>
        <w:pStyle w:val="a7"/>
        <w:spacing w:before="120"/>
        <w:ind w:left="0" w:firstLine="709"/>
        <w:contextualSpacing w:val="0"/>
        <w:jc w:val="both"/>
        <w:rPr>
          <w:sz w:val="26"/>
          <w:szCs w:val="26"/>
        </w:rPr>
      </w:pPr>
      <w:r w:rsidRPr="003258E4">
        <w:rPr>
          <w:sz w:val="26"/>
          <w:szCs w:val="26"/>
        </w:rPr>
        <w:t>Фактическое</w:t>
      </w:r>
      <w:r w:rsidRPr="00A35B2E">
        <w:rPr>
          <w:sz w:val="26"/>
          <w:szCs w:val="26"/>
        </w:rPr>
        <w:t xml:space="preserve"> потребление воды </w:t>
      </w:r>
      <w:r w:rsidR="00FC6EF9">
        <w:rPr>
          <w:sz w:val="26"/>
          <w:szCs w:val="26"/>
        </w:rPr>
        <w:t>ГП г. Макарьев</w:t>
      </w:r>
      <w:r w:rsidR="005007A8">
        <w:rPr>
          <w:sz w:val="26"/>
          <w:szCs w:val="26"/>
        </w:rPr>
        <w:t>Макарьевского</w:t>
      </w:r>
      <w:r w:rsidR="00BF745A">
        <w:rPr>
          <w:sz w:val="26"/>
          <w:szCs w:val="26"/>
        </w:rPr>
        <w:t>муниципальн</w:t>
      </w:r>
      <w:r w:rsidR="005007A8">
        <w:rPr>
          <w:sz w:val="26"/>
          <w:szCs w:val="26"/>
        </w:rPr>
        <w:t xml:space="preserve">ого </w:t>
      </w:r>
      <w:r w:rsidR="00BF745A">
        <w:rPr>
          <w:sz w:val="26"/>
          <w:szCs w:val="26"/>
        </w:rPr>
        <w:t>район</w:t>
      </w:r>
      <w:r w:rsidR="005007A8">
        <w:rPr>
          <w:sz w:val="26"/>
          <w:szCs w:val="26"/>
        </w:rPr>
        <w:t>а</w:t>
      </w:r>
      <w:r w:rsidRPr="00A35B2E">
        <w:rPr>
          <w:sz w:val="26"/>
          <w:szCs w:val="26"/>
        </w:rPr>
        <w:t xml:space="preserve"> в </w:t>
      </w:r>
      <w:r w:rsidRPr="00805BBD">
        <w:rPr>
          <w:sz w:val="26"/>
          <w:szCs w:val="26"/>
        </w:rPr>
        <w:t>20</w:t>
      </w:r>
      <w:r w:rsidR="00234ECF" w:rsidRPr="00805BBD">
        <w:rPr>
          <w:sz w:val="26"/>
          <w:szCs w:val="26"/>
        </w:rPr>
        <w:t>2</w:t>
      </w:r>
      <w:r w:rsidR="00C24448">
        <w:rPr>
          <w:sz w:val="26"/>
          <w:szCs w:val="26"/>
        </w:rPr>
        <w:t>3</w:t>
      </w:r>
      <w:r w:rsidRPr="00A35B2E">
        <w:rPr>
          <w:sz w:val="26"/>
          <w:szCs w:val="26"/>
        </w:rPr>
        <w:t xml:space="preserve"> году приведено в таблице </w:t>
      </w:r>
      <w:r w:rsidRPr="008476F5">
        <w:rPr>
          <w:sz w:val="26"/>
          <w:szCs w:val="26"/>
        </w:rPr>
        <w:t>2.</w:t>
      </w:r>
      <w:r w:rsidR="000677E9" w:rsidRPr="008476F5">
        <w:rPr>
          <w:sz w:val="26"/>
          <w:szCs w:val="26"/>
        </w:rPr>
        <w:t>8</w:t>
      </w:r>
      <w:r w:rsidR="00077813" w:rsidRPr="008476F5">
        <w:rPr>
          <w:sz w:val="26"/>
          <w:szCs w:val="26"/>
        </w:rPr>
        <w:t>.1</w:t>
      </w:r>
    </w:p>
    <w:p w:rsidR="002F5DD1" w:rsidRPr="00A35B2E" w:rsidRDefault="00B96725" w:rsidP="00B96725">
      <w:pPr>
        <w:pStyle w:val="a7"/>
        <w:spacing w:after="120"/>
        <w:ind w:left="0"/>
        <w:contextualSpacing w:val="0"/>
        <w:jc w:val="center"/>
        <w:rPr>
          <w:sz w:val="26"/>
          <w:szCs w:val="26"/>
        </w:rPr>
      </w:pPr>
      <w:r w:rsidRPr="006E4791">
        <w:rPr>
          <w:sz w:val="26"/>
          <w:szCs w:val="26"/>
        </w:rPr>
        <w:t>Таблица 2.</w:t>
      </w:r>
      <w:r w:rsidR="006E4791" w:rsidRPr="006E4791">
        <w:rPr>
          <w:sz w:val="26"/>
          <w:szCs w:val="26"/>
        </w:rPr>
        <w:t>8</w:t>
      </w:r>
      <w:r w:rsidRPr="006E4791">
        <w:rPr>
          <w:sz w:val="26"/>
          <w:szCs w:val="26"/>
        </w:rPr>
        <w:t>.1.</w:t>
      </w:r>
      <w:r w:rsidR="00327774">
        <w:rPr>
          <w:sz w:val="26"/>
          <w:szCs w:val="26"/>
        </w:rPr>
        <w:t xml:space="preserve">Водопотребление </w:t>
      </w:r>
      <w:r w:rsidR="002F5DD1">
        <w:rPr>
          <w:sz w:val="26"/>
          <w:szCs w:val="26"/>
        </w:rPr>
        <w:t xml:space="preserve">за </w:t>
      </w:r>
      <w:r w:rsidR="002F5DD1" w:rsidRPr="00805BBD">
        <w:rPr>
          <w:sz w:val="26"/>
          <w:szCs w:val="26"/>
        </w:rPr>
        <w:t>20</w:t>
      </w:r>
      <w:r w:rsidR="00234ECF" w:rsidRPr="00805BBD">
        <w:rPr>
          <w:sz w:val="26"/>
          <w:szCs w:val="26"/>
        </w:rPr>
        <w:t>2</w:t>
      </w:r>
      <w:r w:rsidR="00164CA7">
        <w:rPr>
          <w:sz w:val="26"/>
          <w:szCs w:val="26"/>
        </w:rPr>
        <w:t>3</w:t>
      </w:r>
      <w:r w:rsidR="002F5DD1" w:rsidRPr="00805BBD">
        <w:rPr>
          <w:sz w:val="26"/>
          <w:szCs w:val="26"/>
        </w:rPr>
        <w:t xml:space="preserve"> год</w:t>
      </w:r>
    </w:p>
    <w:tbl>
      <w:tblPr>
        <w:tblStyle w:val="a9"/>
        <w:tblW w:w="0" w:type="auto"/>
        <w:tblLayout w:type="fixed"/>
        <w:tblLook w:val="04A0"/>
      </w:tblPr>
      <w:tblGrid>
        <w:gridCol w:w="2943"/>
        <w:gridCol w:w="2977"/>
        <w:gridCol w:w="4394"/>
      </w:tblGrid>
      <w:tr w:rsidR="005007A8" w:rsidRPr="008D418F" w:rsidTr="008D418F">
        <w:tc>
          <w:tcPr>
            <w:tcW w:w="2943" w:type="dxa"/>
            <w:vAlign w:val="center"/>
          </w:tcPr>
          <w:p w:rsidR="005007A8" w:rsidRPr="008D418F" w:rsidRDefault="008476F5" w:rsidP="008D418F">
            <w:pPr>
              <w:jc w:val="both"/>
            </w:pPr>
            <w:r>
              <w:t>н</w:t>
            </w:r>
            <w:r w:rsidR="005007A8" w:rsidRPr="008D418F">
              <w:t xml:space="preserve">аименование </w:t>
            </w:r>
            <w:r w:rsidR="008D418F">
              <w:t>и</w:t>
            </w:r>
            <w:r w:rsidR="005007A8" w:rsidRPr="008D418F">
              <w:t>сточника водоснабжения</w:t>
            </w:r>
          </w:p>
        </w:tc>
        <w:tc>
          <w:tcPr>
            <w:tcW w:w="2977" w:type="dxa"/>
            <w:vAlign w:val="center"/>
          </w:tcPr>
          <w:p w:rsidR="005007A8" w:rsidRPr="008D418F" w:rsidRDefault="008476F5" w:rsidP="008D418F">
            <w:r>
              <w:t>г</w:t>
            </w:r>
            <w:r w:rsidR="005007A8" w:rsidRPr="008D418F">
              <w:t>одовоеводопотребление</w:t>
            </w:r>
          </w:p>
          <w:p w:rsidR="005007A8" w:rsidRPr="008D418F" w:rsidRDefault="005007A8" w:rsidP="008D418F">
            <w:pPr>
              <w:jc w:val="center"/>
            </w:pPr>
            <w:r w:rsidRPr="008D418F">
              <w:t>м</w:t>
            </w:r>
            <w:r w:rsidRPr="008D418F">
              <w:rPr>
                <w:vertAlign w:val="superscript"/>
              </w:rPr>
              <w:t>3</w:t>
            </w:r>
            <w:r w:rsidRPr="008D418F">
              <w:t>/год,</w:t>
            </w:r>
          </w:p>
        </w:tc>
        <w:tc>
          <w:tcPr>
            <w:tcW w:w="4394" w:type="dxa"/>
            <w:vAlign w:val="center"/>
          </w:tcPr>
          <w:p w:rsidR="008D418F" w:rsidRDefault="008476F5" w:rsidP="008D418F">
            <w:r>
              <w:t>в</w:t>
            </w:r>
            <w:r w:rsidR="005007A8" w:rsidRPr="008D418F">
              <w:t xml:space="preserve"> сутки наибольшеговодопотребления, </w:t>
            </w:r>
          </w:p>
          <w:p w:rsidR="005007A8" w:rsidRPr="008D418F" w:rsidRDefault="005007A8" w:rsidP="008D418F">
            <w:pPr>
              <w:jc w:val="center"/>
            </w:pPr>
            <w:r w:rsidRPr="008D418F">
              <w:t>м</w:t>
            </w:r>
            <w:r w:rsidRPr="008D418F">
              <w:rPr>
                <w:vertAlign w:val="superscript"/>
              </w:rPr>
              <w:t>3</w:t>
            </w:r>
            <w:r w:rsidRPr="008D418F">
              <w:t>/сут</w:t>
            </w:r>
          </w:p>
        </w:tc>
      </w:tr>
      <w:tr w:rsidR="003B18D5" w:rsidRPr="008D418F" w:rsidTr="00B96725">
        <w:trPr>
          <w:trHeight w:val="227"/>
        </w:trPr>
        <w:tc>
          <w:tcPr>
            <w:tcW w:w="2943" w:type="dxa"/>
            <w:vAlign w:val="center"/>
          </w:tcPr>
          <w:p w:rsidR="003B18D5" w:rsidRPr="008D418F" w:rsidRDefault="003B18D5" w:rsidP="00420C57">
            <w:pPr>
              <w:jc w:val="center"/>
            </w:pPr>
            <w:r w:rsidRPr="008D418F">
              <w:t xml:space="preserve">Скважины </w:t>
            </w:r>
            <w:r w:rsidR="00420C57">
              <w:t xml:space="preserve">ГП </w:t>
            </w:r>
            <w:r w:rsidRPr="008D418F">
              <w:t>г</w:t>
            </w:r>
            <w:r w:rsidR="00420C57">
              <w:t>.</w:t>
            </w:r>
            <w:r w:rsidRPr="008D418F">
              <w:t xml:space="preserve"> Макарьев </w:t>
            </w:r>
          </w:p>
        </w:tc>
        <w:tc>
          <w:tcPr>
            <w:tcW w:w="2977" w:type="dxa"/>
            <w:vAlign w:val="center"/>
          </w:tcPr>
          <w:p w:rsidR="003B18D5" w:rsidRPr="008D418F" w:rsidRDefault="00164CA7" w:rsidP="008D418F">
            <w:pPr>
              <w:jc w:val="center"/>
            </w:pPr>
            <w:r>
              <w:t>182400,0</w:t>
            </w:r>
          </w:p>
        </w:tc>
        <w:tc>
          <w:tcPr>
            <w:tcW w:w="4394" w:type="dxa"/>
            <w:vAlign w:val="center"/>
          </w:tcPr>
          <w:p w:rsidR="003B18D5" w:rsidRPr="008D418F" w:rsidRDefault="00164CA7" w:rsidP="008D418F">
            <w:pPr>
              <w:jc w:val="center"/>
            </w:pPr>
            <w:r>
              <w:t>499,7</w:t>
            </w:r>
          </w:p>
        </w:tc>
      </w:tr>
      <w:tr w:rsidR="005007A8" w:rsidRPr="008D418F" w:rsidTr="008D418F">
        <w:tc>
          <w:tcPr>
            <w:tcW w:w="2943" w:type="dxa"/>
            <w:vAlign w:val="center"/>
          </w:tcPr>
          <w:p w:rsidR="005007A8" w:rsidRPr="008D418F" w:rsidRDefault="008D418F" w:rsidP="008D418F">
            <w:pPr>
              <w:jc w:val="center"/>
            </w:pPr>
            <w:r w:rsidRPr="008D418F">
              <w:t>Итого:</w:t>
            </w:r>
          </w:p>
        </w:tc>
        <w:tc>
          <w:tcPr>
            <w:tcW w:w="2977" w:type="dxa"/>
            <w:vAlign w:val="center"/>
          </w:tcPr>
          <w:p w:rsidR="005007A8" w:rsidRPr="008D418F" w:rsidRDefault="00164CA7" w:rsidP="008D418F">
            <w:pPr>
              <w:jc w:val="center"/>
            </w:pPr>
            <w:r>
              <w:t>182400,0</w:t>
            </w:r>
          </w:p>
        </w:tc>
        <w:tc>
          <w:tcPr>
            <w:tcW w:w="4394" w:type="dxa"/>
            <w:vAlign w:val="center"/>
          </w:tcPr>
          <w:p w:rsidR="005007A8" w:rsidRPr="008D418F" w:rsidRDefault="00164CA7" w:rsidP="008D418F">
            <w:pPr>
              <w:jc w:val="center"/>
            </w:pPr>
            <w:r>
              <w:t>499,7</w:t>
            </w:r>
          </w:p>
        </w:tc>
      </w:tr>
    </w:tbl>
    <w:p w:rsidR="003E1F85" w:rsidRPr="003E1F85" w:rsidRDefault="003E1F85" w:rsidP="001A00A8">
      <w:pPr>
        <w:spacing w:before="120"/>
        <w:ind w:firstLine="709"/>
        <w:jc w:val="both"/>
        <w:rPr>
          <w:sz w:val="26"/>
          <w:szCs w:val="26"/>
        </w:rPr>
      </w:pPr>
      <w:r>
        <w:rPr>
          <w:sz w:val="26"/>
          <w:szCs w:val="26"/>
        </w:rPr>
        <w:t>Деб</w:t>
      </w:r>
      <w:r w:rsidR="002F7BB5">
        <w:rPr>
          <w:sz w:val="26"/>
          <w:szCs w:val="26"/>
        </w:rPr>
        <w:t>и</w:t>
      </w:r>
      <w:r>
        <w:rPr>
          <w:sz w:val="26"/>
          <w:szCs w:val="26"/>
        </w:rPr>
        <w:t xml:space="preserve">т скважин </w:t>
      </w:r>
      <w:r w:rsidR="00FC6EF9">
        <w:rPr>
          <w:sz w:val="26"/>
          <w:szCs w:val="26"/>
        </w:rPr>
        <w:t>ГП г. Макарьев</w:t>
      </w:r>
      <w:r>
        <w:rPr>
          <w:sz w:val="26"/>
          <w:szCs w:val="26"/>
        </w:rPr>
        <w:t xml:space="preserve"> составляет </w:t>
      </w:r>
      <w:r w:rsidR="006E1B2A">
        <w:rPr>
          <w:sz w:val="26"/>
          <w:szCs w:val="26"/>
        </w:rPr>
        <w:t>74</w:t>
      </w:r>
      <w:r w:rsidR="00243E07">
        <w:rPr>
          <w:sz w:val="26"/>
          <w:szCs w:val="26"/>
        </w:rPr>
        <w:t xml:space="preserve"> м</w:t>
      </w:r>
      <w:r w:rsidR="00243E07" w:rsidRPr="00243E07">
        <w:rPr>
          <w:sz w:val="26"/>
          <w:szCs w:val="26"/>
          <w:vertAlign w:val="superscript"/>
        </w:rPr>
        <w:t>3</w:t>
      </w:r>
      <w:r w:rsidR="00243E07">
        <w:rPr>
          <w:sz w:val="26"/>
          <w:szCs w:val="26"/>
        </w:rPr>
        <w:t xml:space="preserve">/ч или </w:t>
      </w:r>
      <w:r w:rsidRPr="003E1F85">
        <w:rPr>
          <w:sz w:val="26"/>
          <w:szCs w:val="26"/>
        </w:rPr>
        <w:t>1</w:t>
      </w:r>
      <w:r w:rsidR="006E1B2A">
        <w:rPr>
          <w:sz w:val="26"/>
          <w:szCs w:val="26"/>
        </w:rPr>
        <w:t>776</w:t>
      </w:r>
      <w:r w:rsidRPr="003E1F85">
        <w:rPr>
          <w:sz w:val="26"/>
          <w:szCs w:val="26"/>
        </w:rPr>
        <w:t xml:space="preserve"> м</w:t>
      </w:r>
      <w:r w:rsidRPr="003E1F85">
        <w:rPr>
          <w:sz w:val="26"/>
          <w:szCs w:val="26"/>
          <w:vertAlign w:val="superscript"/>
        </w:rPr>
        <w:t>3</w:t>
      </w:r>
      <w:r w:rsidRPr="003E1F85">
        <w:rPr>
          <w:sz w:val="26"/>
          <w:szCs w:val="26"/>
        </w:rPr>
        <w:t>/сут</w:t>
      </w:r>
      <w:r w:rsidR="00FC6EF9">
        <w:rPr>
          <w:sz w:val="26"/>
          <w:szCs w:val="26"/>
        </w:rPr>
        <w:t>.</w:t>
      </w:r>
    </w:p>
    <w:p w:rsidR="001964B7" w:rsidRPr="00A35B2E" w:rsidRDefault="00A639A0" w:rsidP="001A00A8">
      <w:pPr>
        <w:ind w:firstLine="709"/>
        <w:jc w:val="both"/>
        <w:rPr>
          <w:sz w:val="26"/>
          <w:szCs w:val="26"/>
        </w:rPr>
      </w:pPr>
      <w:r>
        <w:rPr>
          <w:sz w:val="26"/>
          <w:szCs w:val="26"/>
        </w:rPr>
        <w:t xml:space="preserve">Суточное </w:t>
      </w:r>
      <w:r w:rsidR="00081482">
        <w:rPr>
          <w:sz w:val="26"/>
          <w:szCs w:val="26"/>
        </w:rPr>
        <w:t xml:space="preserve">среднее </w:t>
      </w:r>
      <w:r>
        <w:rPr>
          <w:sz w:val="26"/>
          <w:szCs w:val="26"/>
        </w:rPr>
        <w:t>в</w:t>
      </w:r>
      <w:r w:rsidR="001964B7" w:rsidRPr="00A35B2E">
        <w:rPr>
          <w:sz w:val="26"/>
          <w:szCs w:val="26"/>
        </w:rPr>
        <w:t xml:space="preserve">одопотребление по </w:t>
      </w:r>
      <w:r w:rsidR="00FC6EF9">
        <w:rPr>
          <w:sz w:val="26"/>
          <w:szCs w:val="26"/>
        </w:rPr>
        <w:t>ГП г. Макарьев</w:t>
      </w:r>
      <w:r w:rsidR="001964B7" w:rsidRPr="00A35B2E">
        <w:rPr>
          <w:sz w:val="26"/>
          <w:szCs w:val="26"/>
        </w:rPr>
        <w:t xml:space="preserve"> составляет</w:t>
      </w:r>
      <w:r w:rsidR="004006F7">
        <w:rPr>
          <w:sz w:val="26"/>
          <w:szCs w:val="26"/>
        </w:rPr>
        <w:t xml:space="preserve"> (по объемам воды, за которые получена оплата с потребителей)</w:t>
      </w:r>
      <w:r w:rsidR="001964B7" w:rsidRPr="00A35B2E">
        <w:rPr>
          <w:sz w:val="26"/>
          <w:szCs w:val="26"/>
        </w:rPr>
        <w:t>:</w:t>
      </w:r>
    </w:p>
    <w:p w:rsidR="001964B7" w:rsidRDefault="00164CA7" w:rsidP="001964B7">
      <w:pPr>
        <w:ind w:firstLine="684"/>
        <w:jc w:val="both"/>
        <w:rPr>
          <w:sz w:val="26"/>
          <w:szCs w:val="26"/>
        </w:rPr>
      </w:pPr>
      <w:r>
        <w:rPr>
          <w:color w:val="000000"/>
          <w:sz w:val="26"/>
          <w:szCs w:val="26"/>
        </w:rPr>
        <w:t>182400</w:t>
      </w:r>
      <w:r w:rsidR="001964B7" w:rsidRPr="00E5165C">
        <w:rPr>
          <w:sz w:val="26"/>
          <w:szCs w:val="26"/>
        </w:rPr>
        <w:t>/365=</w:t>
      </w:r>
      <w:r>
        <w:rPr>
          <w:sz w:val="26"/>
          <w:szCs w:val="26"/>
        </w:rPr>
        <w:t>499,7</w:t>
      </w:r>
      <w:r w:rsidR="001964B7" w:rsidRPr="00E5165C">
        <w:rPr>
          <w:sz w:val="26"/>
          <w:szCs w:val="26"/>
        </w:rPr>
        <w:t xml:space="preserve"> м</w:t>
      </w:r>
      <w:r w:rsidR="001964B7" w:rsidRPr="00E5165C">
        <w:rPr>
          <w:sz w:val="26"/>
          <w:szCs w:val="26"/>
          <w:vertAlign w:val="superscript"/>
        </w:rPr>
        <w:t>3</w:t>
      </w:r>
      <w:r w:rsidR="001964B7" w:rsidRPr="00E5165C">
        <w:rPr>
          <w:sz w:val="26"/>
          <w:szCs w:val="26"/>
        </w:rPr>
        <w:t>/сут.</w:t>
      </w:r>
      <w:r w:rsidR="00CC4589">
        <w:rPr>
          <w:sz w:val="26"/>
          <w:szCs w:val="26"/>
        </w:rPr>
        <w:t xml:space="preserve"> или </w:t>
      </w:r>
      <w:r>
        <w:rPr>
          <w:sz w:val="26"/>
          <w:szCs w:val="26"/>
        </w:rPr>
        <w:t>20,8</w:t>
      </w:r>
      <w:r w:rsidR="00CC4589">
        <w:rPr>
          <w:sz w:val="26"/>
          <w:szCs w:val="26"/>
        </w:rPr>
        <w:t xml:space="preserve"> м</w:t>
      </w:r>
      <w:r w:rsidR="00CC4589" w:rsidRPr="00CC4589">
        <w:rPr>
          <w:sz w:val="26"/>
          <w:szCs w:val="26"/>
          <w:vertAlign w:val="superscript"/>
        </w:rPr>
        <w:t>3</w:t>
      </w:r>
      <w:r w:rsidR="00CC4589">
        <w:rPr>
          <w:sz w:val="26"/>
          <w:szCs w:val="26"/>
        </w:rPr>
        <w:t>/ч.</w:t>
      </w:r>
    </w:p>
    <w:p w:rsidR="004006F7" w:rsidRPr="004006F7" w:rsidRDefault="002250E3" w:rsidP="00443304">
      <w:pPr>
        <w:ind w:firstLine="709"/>
        <w:jc w:val="both"/>
        <w:rPr>
          <w:sz w:val="26"/>
          <w:szCs w:val="26"/>
        </w:rPr>
      </w:pPr>
      <w:r w:rsidRPr="002250E3">
        <w:rPr>
          <w:sz w:val="26"/>
          <w:szCs w:val="26"/>
          <w:u w:val="single"/>
        </w:rPr>
        <w:t>Вывод:</w:t>
      </w:r>
      <w:r w:rsidR="00FE1967">
        <w:rPr>
          <w:sz w:val="26"/>
          <w:szCs w:val="26"/>
        </w:rPr>
        <w:t>ГП г. Макарьев</w:t>
      </w:r>
      <w:r w:rsidR="00443304">
        <w:rPr>
          <w:sz w:val="26"/>
          <w:szCs w:val="26"/>
        </w:rPr>
        <w:t>Макарьевского</w:t>
      </w:r>
      <w:r w:rsidR="00CC3FF3" w:rsidRPr="00CC3FF3">
        <w:rPr>
          <w:sz w:val="26"/>
          <w:szCs w:val="26"/>
        </w:rPr>
        <w:t xml:space="preserve"> м</w:t>
      </w:r>
      <w:r w:rsidR="004006F7" w:rsidRPr="00CC3FF3">
        <w:rPr>
          <w:sz w:val="26"/>
          <w:szCs w:val="26"/>
        </w:rPr>
        <w:t>униципальн</w:t>
      </w:r>
      <w:r w:rsidR="00443304">
        <w:rPr>
          <w:sz w:val="26"/>
          <w:szCs w:val="26"/>
        </w:rPr>
        <w:t>ого</w:t>
      </w:r>
      <w:r w:rsidR="004006F7" w:rsidRPr="00CC3FF3">
        <w:rPr>
          <w:sz w:val="26"/>
          <w:szCs w:val="26"/>
        </w:rPr>
        <w:t xml:space="preserve"> район</w:t>
      </w:r>
      <w:r w:rsidR="00443304">
        <w:rPr>
          <w:sz w:val="26"/>
          <w:szCs w:val="26"/>
        </w:rPr>
        <w:t>а</w:t>
      </w:r>
      <w:r w:rsidR="004006F7" w:rsidRPr="00CC3FF3">
        <w:rPr>
          <w:sz w:val="26"/>
          <w:szCs w:val="26"/>
        </w:rPr>
        <w:t xml:space="preserve"> относится</w:t>
      </w:r>
      <w:r w:rsidR="004006F7" w:rsidRPr="004006F7">
        <w:rPr>
          <w:sz w:val="26"/>
          <w:szCs w:val="26"/>
        </w:rPr>
        <w:t xml:space="preserve"> к достаточно обеспеченным артезиан</w:t>
      </w:r>
      <w:r w:rsidR="00D214CB">
        <w:rPr>
          <w:sz w:val="26"/>
          <w:szCs w:val="26"/>
        </w:rPr>
        <w:t xml:space="preserve">скими источниками водоснабжения: </w:t>
      </w:r>
      <w:r w:rsidR="004006F7" w:rsidRPr="004006F7">
        <w:rPr>
          <w:sz w:val="26"/>
          <w:szCs w:val="26"/>
        </w:rPr>
        <w:t xml:space="preserve">водоснабжение </w:t>
      </w:r>
      <w:r w:rsidR="00FE1967">
        <w:rPr>
          <w:sz w:val="26"/>
          <w:szCs w:val="26"/>
        </w:rPr>
        <w:t>ГП г. Макарьев</w:t>
      </w:r>
      <w:r w:rsidR="004006F7" w:rsidRPr="004006F7">
        <w:rPr>
          <w:sz w:val="26"/>
          <w:szCs w:val="26"/>
        </w:rPr>
        <w:t xml:space="preserve"> организовано от централизованных систем, включающих водозаборные узлы и водопроводные сети, а также децентрализованны</w:t>
      </w:r>
      <w:r w:rsidR="00D214CB">
        <w:rPr>
          <w:sz w:val="26"/>
          <w:szCs w:val="26"/>
        </w:rPr>
        <w:t>е</w:t>
      </w:r>
      <w:r w:rsidR="004006F7" w:rsidRPr="004006F7">
        <w:rPr>
          <w:sz w:val="26"/>
          <w:szCs w:val="26"/>
        </w:rPr>
        <w:t xml:space="preserve"> источник</w:t>
      </w:r>
      <w:r w:rsidR="00D214CB">
        <w:rPr>
          <w:sz w:val="26"/>
          <w:szCs w:val="26"/>
        </w:rPr>
        <w:t>и</w:t>
      </w:r>
      <w:r w:rsidR="004006F7" w:rsidRPr="004006F7">
        <w:rPr>
          <w:sz w:val="26"/>
          <w:szCs w:val="26"/>
        </w:rPr>
        <w:t>, водоразборны</w:t>
      </w:r>
      <w:r w:rsidR="00D214CB">
        <w:rPr>
          <w:sz w:val="26"/>
          <w:szCs w:val="26"/>
        </w:rPr>
        <w:t>е</w:t>
      </w:r>
      <w:r w:rsidR="004006F7" w:rsidRPr="004006F7">
        <w:rPr>
          <w:sz w:val="26"/>
          <w:szCs w:val="26"/>
        </w:rPr>
        <w:t xml:space="preserve"> колонк</w:t>
      </w:r>
      <w:r w:rsidR="00D214CB">
        <w:rPr>
          <w:sz w:val="26"/>
          <w:szCs w:val="26"/>
        </w:rPr>
        <w:t>и</w:t>
      </w:r>
      <w:r w:rsidR="004006F7" w:rsidRPr="004006F7">
        <w:rPr>
          <w:sz w:val="26"/>
          <w:szCs w:val="26"/>
        </w:rPr>
        <w:t xml:space="preserve"> и шахтны</w:t>
      </w:r>
      <w:r w:rsidR="00D214CB">
        <w:rPr>
          <w:sz w:val="26"/>
          <w:szCs w:val="26"/>
        </w:rPr>
        <w:t>е</w:t>
      </w:r>
      <w:r w:rsidR="004006F7" w:rsidRPr="004006F7">
        <w:rPr>
          <w:sz w:val="26"/>
          <w:szCs w:val="26"/>
        </w:rPr>
        <w:t xml:space="preserve"> колодц</w:t>
      </w:r>
      <w:r w:rsidR="00D214CB">
        <w:rPr>
          <w:sz w:val="26"/>
          <w:szCs w:val="26"/>
        </w:rPr>
        <w:t>ы</w:t>
      </w:r>
      <w:r w:rsidR="004006F7" w:rsidRPr="004006F7">
        <w:rPr>
          <w:sz w:val="26"/>
          <w:szCs w:val="26"/>
        </w:rPr>
        <w:t>.</w:t>
      </w:r>
    </w:p>
    <w:p w:rsidR="006C3972" w:rsidRDefault="00CC3FF3" w:rsidP="001A00A8">
      <w:pPr>
        <w:ind w:firstLine="709"/>
        <w:jc w:val="both"/>
        <w:rPr>
          <w:sz w:val="26"/>
          <w:szCs w:val="26"/>
        </w:rPr>
      </w:pPr>
      <w:r>
        <w:rPr>
          <w:sz w:val="26"/>
          <w:szCs w:val="26"/>
        </w:rPr>
        <w:t>Однако,</w:t>
      </w:r>
      <w:r w:rsidR="001B5F0C" w:rsidRPr="004006F7">
        <w:rPr>
          <w:sz w:val="26"/>
          <w:szCs w:val="26"/>
        </w:rPr>
        <w:t>сд</w:t>
      </w:r>
      <w:r w:rsidR="00BA6711" w:rsidRPr="004006F7">
        <w:rPr>
          <w:sz w:val="26"/>
          <w:szCs w:val="26"/>
        </w:rPr>
        <w:t>елать</w:t>
      </w:r>
      <w:r w:rsidR="00BA6711" w:rsidRPr="00A35B2E">
        <w:rPr>
          <w:sz w:val="26"/>
          <w:szCs w:val="26"/>
        </w:rPr>
        <w:t xml:space="preserve"> вывод</w:t>
      </w:r>
      <w:r>
        <w:rPr>
          <w:sz w:val="26"/>
          <w:szCs w:val="26"/>
        </w:rPr>
        <w:t xml:space="preserve"> о том</w:t>
      </w:r>
      <w:r w:rsidR="00BA6711" w:rsidRPr="00A35B2E">
        <w:rPr>
          <w:sz w:val="26"/>
          <w:szCs w:val="26"/>
        </w:rPr>
        <w:t xml:space="preserve">, что в </w:t>
      </w:r>
      <w:r w:rsidR="00FE1967">
        <w:rPr>
          <w:sz w:val="26"/>
          <w:szCs w:val="26"/>
        </w:rPr>
        <w:t>ГП г. Макарьев</w:t>
      </w:r>
      <w:r w:rsidR="001964B7" w:rsidRPr="00A35B2E">
        <w:rPr>
          <w:sz w:val="26"/>
          <w:szCs w:val="26"/>
        </w:rPr>
        <w:t xml:space="preserve"> имеются резервы производственных мощностей воды</w:t>
      </w:r>
      <w:r w:rsidR="00A639A0">
        <w:rPr>
          <w:sz w:val="26"/>
          <w:szCs w:val="26"/>
        </w:rPr>
        <w:t>,</w:t>
      </w:r>
      <w:r w:rsidR="00FF4897">
        <w:rPr>
          <w:sz w:val="26"/>
          <w:szCs w:val="26"/>
        </w:rPr>
        <w:t xml:space="preserve"> не представляется возможным,</w:t>
      </w:r>
      <w:r w:rsidR="006C3972" w:rsidRPr="00A35B2E">
        <w:rPr>
          <w:sz w:val="26"/>
          <w:szCs w:val="26"/>
        </w:rPr>
        <w:t>т</w:t>
      </w:r>
      <w:r w:rsidR="00A639A0">
        <w:rPr>
          <w:sz w:val="26"/>
          <w:szCs w:val="26"/>
        </w:rPr>
        <w:t>ак как</w:t>
      </w:r>
      <w:r w:rsidR="006C3972" w:rsidRPr="00A35B2E">
        <w:rPr>
          <w:sz w:val="26"/>
          <w:szCs w:val="26"/>
        </w:rPr>
        <w:t xml:space="preserve"> предполагаемое сравнение достаточно относительно</w:t>
      </w:r>
      <w:r w:rsidR="001B5F0C" w:rsidRPr="00A35B2E">
        <w:rPr>
          <w:sz w:val="26"/>
          <w:szCs w:val="26"/>
        </w:rPr>
        <w:t>е</w:t>
      </w:r>
      <w:r w:rsidR="00A639A0">
        <w:rPr>
          <w:sz w:val="26"/>
          <w:szCs w:val="26"/>
        </w:rPr>
        <w:t xml:space="preserve"> по следующим причинам</w:t>
      </w:r>
      <w:r w:rsidR="006C3972" w:rsidRPr="00A35B2E">
        <w:rPr>
          <w:sz w:val="26"/>
          <w:szCs w:val="26"/>
        </w:rPr>
        <w:t>:</w:t>
      </w:r>
    </w:p>
    <w:p w:rsidR="007210CB" w:rsidRPr="00A35B2E" w:rsidRDefault="007210CB" w:rsidP="001A00A8">
      <w:pPr>
        <w:ind w:firstLine="709"/>
        <w:jc w:val="both"/>
        <w:rPr>
          <w:sz w:val="26"/>
          <w:szCs w:val="26"/>
        </w:rPr>
      </w:pPr>
      <w:r>
        <w:rPr>
          <w:sz w:val="26"/>
          <w:szCs w:val="26"/>
        </w:rPr>
        <w:t>- отсутствуют актуализированные геологические изыскания по определению объемов запасов воды в районах расположения водозаборов;</w:t>
      </w:r>
    </w:p>
    <w:p w:rsidR="00CC3FF3" w:rsidRDefault="006C3972" w:rsidP="006C3972">
      <w:pPr>
        <w:ind w:firstLine="567"/>
        <w:jc w:val="both"/>
        <w:rPr>
          <w:color w:val="000000"/>
          <w:sz w:val="26"/>
          <w:szCs w:val="26"/>
        </w:rPr>
      </w:pPr>
      <w:r w:rsidRPr="00A35B2E">
        <w:rPr>
          <w:sz w:val="26"/>
          <w:szCs w:val="26"/>
        </w:rPr>
        <w:t>- с</w:t>
      </w:r>
      <w:r w:rsidRPr="00A35B2E">
        <w:rPr>
          <w:color w:val="000000"/>
          <w:sz w:val="26"/>
          <w:szCs w:val="26"/>
        </w:rPr>
        <w:t>о временем скважины засоряются песком или заиливаются</w:t>
      </w:r>
      <w:r w:rsidR="00D214CB">
        <w:rPr>
          <w:color w:val="000000"/>
          <w:sz w:val="26"/>
          <w:szCs w:val="26"/>
        </w:rPr>
        <w:t xml:space="preserve">, </w:t>
      </w:r>
      <w:r w:rsidRPr="00A35B2E">
        <w:rPr>
          <w:color w:val="000000"/>
          <w:sz w:val="26"/>
          <w:szCs w:val="26"/>
        </w:rPr>
        <w:t>качество воды падает</w:t>
      </w:r>
      <w:r w:rsidR="00FE1967">
        <w:rPr>
          <w:color w:val="000000"/>
          <w:sz w:val="26"/>
          <w:szCs w:val="26"/>
        </w:rPr>
        <w:t xml:space="preserve">, </w:t>
      </w:r>
      <w:r w:rsidR="00D214CB">
        <w:rPr>
          <w:color w:val="000000"/>
          <w:sz w:val="26"/>
          <w:szCs w:val="26"/>
        </w:rPr>
        <w:t>деб</w:t>
      </w:r>
      <w:r w:rsidR="002F7BB5">
        <w:rPr>
          <w:color w:val="000000"/>
          <w:sz w:val="26"/>
          <w:szCs w:val="26"/>
        </w:rPr>
        <w:t>и</w:t>
      </w:r>
      <w:r w:rsidR="00D214CB">
        <w:rPr>
          <w:color w:val="000000"/>
          <w:sz w:val="26"/>
          <w:szCs w:val="26"/>
        </w:rPr>
        <w:t>т скважин уменьшается</w:t>
      </w:r>
      <w:r w:rsidRPr="00A35B2E">
        <w:rPr>
          <w:color w:val="000000"/>
          <w:sz w:val="26"/>
          <w:szCs w:val="26"/>
        </w:rPr>
        <w:t>;</w:t>
      </w:r>
    </w:p>
    <w:p w:rsidR="006C3972" w:rsidRPr="00A35B2E" w:rsidRDefault="00CC3FF3" w:rsidP="006C3972">
      <w:pPr>
        <w:ind w:firstLine="567"/>
        <w:jc w:val="both"/>
        <w:rPr>
          <w:color w:val="000000"/>
          <w:sz w:val="26"/>
          <w:szCs w:val="26"/>
        </w:rPr>
      </w:pPr>
      <w:r>
        <w:rPr>
          <w:color w:val="000000"/>
          <w:sz w:val="26"/>
          <w:szCs w:val="26"/>
        </w:rPr>
        <w:t>- скважинные насосы из-за износа рабочих колес теряют производительность и напор;</w:t>
      </w:r>
    </w:p>
    <w:p w:rsidR="006C3972" w:rsidRPr="00A35B2E" w:rsidRDefault="006C3972" w:rsidP="006C3972">
      <w:pPr>
        <w:ind w:firstLine="567"/>
        <w:jc w:val="both"/>
        <w:rPr>
          <w:color w:val="000000"/>
          <w:sz w:val="26"/>
          <w:szCs w:val="26"/>
        </w:rPr>
      </w:pPr>
      <w:r w:rsidRPr="00A35B2E">
        <w:rPr>
          <w:color w:val="000000"/>
          <w:sz w:val="26"/>
          <w:szCs w:val="26"/>
        </w:rPr>
        <w:t>- выход</w:t>
      </w:r>
      <w:r w:rsidR="00A639A0">
        <w:rPr>
          <w:color w:val="000000"/>
          <w:sz w:val="26"/>
          <w:szCs w:val="26"/>
        </w:rPr>
        <w:t>и</w:t>
      </w:r>
      <w:r w:rsidRPr="00A35B2E">
        <w:rPr>
          <w:color w:val="000000"/>
          <w:sz w:val="26"/>
          <w:szCs w:val="26"/>
        </w:rPr>
        <w:t xml:space="preserve">т из строя </w:t>
      </w:r>
      <w:r w:rsidR="00FE1967">
        <w:rPr>
          <w:color w:val="000000"/>
          <w:sz w:val="26"/>
          <w:szCs w:val="26"/>
        </w:rPr>
        <w:t xml:space="preserve">и частично простаивает </w:t>
      </w:r>
      <w:r w:rsidRPr="00A35B2E">
        <w:rPr>
          <w:color w:val="000000"/>
          <w:sz w:val="26"/>
          <w:szCs w:val="26"/>
        </w:rPr>
        <w:t>насосное и очистное оборудование</w:t>
      </w:r>
      <w:r w:rsidR="0081459F" w:rsidRPr="00A35B2E">
        <w:rPr>
          <w:color w:val="000000"/>
          <w:sz w:val="26"/>
          <w:szCs w:val="26"/>
        </w:rPr>
        <w:t>;</w:t>
      </w:r>
    </w:p>
    <w:p w:rsidR="006C3972" w:rsidRPr="00A35B2E" w:rsidRDefault="00BA6711" w:rsidP="00CC3FF3">
      <w:pPr>
        <w:ind w:left="709" w:hanging="142"/>
        <w:jc w:val="both"/>
        <w:rPr>
          <w:sz w:val="26"/>
          <w:szCs w:val="26"/>
        </w:rPr>
      </w:pPr>
      <w:r w:rsidRPr="00A35B2E">
        <w:rPr>
          <w:sz w:val="26"/>
          <w:szCs w:val="26"/>
        </w:rPr>
        <w:t>-</w:t>
      </w:r>
      <w:r w:rsidR="00CC3FF3">
        <w:rPr>
          <w:sz w:val="26"/>
          <w:szCs w:val="26"/>
        </w:rPr>
        <w:t xml:space="preserve"> подъем воды</w:t>
      </w:r>
      <w:r w:rsidRPr="00A35B2E">
        <w:rPr>
          <w:sz w:val="26"/>
          <w:szCs w:val="26"/>
        </w:rPr>
        <w:t>рассчитывается по потребленной ск</w:t>
      </w:r>
      <w:r w:rsidR="00D214CB">
        <w:rPr>
          <w:sz w:val="26"/>
          <w:szCs w:val="26"/>
        </w:rPr>
        <w:t>важинами электрической энергии</w:t>
      </w:r>
      <w:r w:rsidR="00CC3FF3">
        <w:rPr>
          <w:sz w:val="26"/>
          <w:szCs w:val="26"/>
        </w:rPr>
        <w:t>,</w:t>
      </w:r>
      <w:r w:rsidR="00CC3FF3" w:rsidRPr="00A35B2E">
        <w:rPr>
          <w:sz w:val="26"/>
          <w:szCs w:val="26"/>
        </w:rPr>
        <w:t>годовое водопотребление</w:t>
      </w:r>
      <w:r w:rsidR="006C5816">
        <w:rPr>
          <w:sz w:val="26"/>
          <w:szCs w:val="26"/>
        </w:rPr>
        <w:t xml:space="preserve">рассчитывается </w:t>
      </w:r>
      <w:r w:rsidR="00D214CB">
        <w:rPr>
          <w:sz w:val="26"/>
          <w:szCs w:val="26"/>
        </w:rPr>
        <w:t>по внесенной оплате</w:t>
      </w:r>
      <w:r w:rsidR="006C5816">
        <w:rPr>
          <w:sz w:val="26"/>
          <w:szCs w:val="26"/>
        </w:rPr>
        <w:t xml:space="preserve"> абонентами</w:t>
      </w:r>
      <w:r w:rsidR="00D214CB">
        <w:rPr>
          <w:sz w:val="26"/>
          <w:szCs w:val="26"/>
        </w:rPr>
        <w:t xml:space="preserve"> за потребленную воду</w:t>
      </w:r>
      <w:r w:rsidR="006C5816">
        <w:rPr>
          <w:sz w:val="26"/>
          <w:szCs w:val="26"/>
        </w:rPr>
        <w:t>;</w:t>
      </w:r>
    </w:p>
    <w:p w:rsidR="00D214CB" w:rsidRDefault="00D214CB" w:rsidP="001964B7">
      <w:pPr>
        <w:ind w:firstLine="567"/>
        <w:jc w:val="both"/>
        <w:rPr>
          <w:sz w:val="26"/>
          <w:szCs w:val="26"/>
        </w:rPr>
      </w:pPr>
      <w:r>
        <w:rPr>
          <w:sz w:val="26"/>
          <w:szCs w:val="26"/>
        </w:rPr>
        <w:t>-отсутствуют счетчики учета поднятой на скважинах воды;</w:t>
      </w:r>
    </w:p>
    <w:p w:rsidR="001964B7" w:rsidRDefault="006C3972" w:rsidP="001964B7">
      <w:pPr>
        <w:ind w:firstLine="567"/>
        <w:jc w:val="both"/>
        <w:rPr>
          <w:sz w:val="26"/>
          <w:szCs w:val="26"/>
        </w:rPr>
      </w:pPr>
      <w:r w:rsidRPr="00A35B2E">
        <w:rPr>
          <w:sz w:val="26"/>
          <w:szCs w:val="26"/>
        </w:rPr>
        <w:t xml:space="preserve">- </w:t>
      </w:r>
      <w:r w:rsidR="0081459F" w:rsidRPr="00A35B2E">
        <w:rPr>
          <w:sz w:val="26"/>
          <w:szCs w:val="26"/>
        </w:rPr>
        <w:t xml:space="preserve">отсутствуют счетчики </w:t>
      </w:r>
      <w:r w:rsidR="00D214CB">
        <w:rPr>
          <w:sz w:val="26"/>
          <w:szCs w:val="26"/>
        </w:rPr>
        <w:t xml:space="preserve">учета </w:t>
      </w:r>
      <w:r w:rsidR="006C5816" w:rsidRPr="00A35B2E">
        <w:rPr>
          <w:sz w:val="26"/>
          <w:szCs w:val="26"/>
        </w:rPr>
        <w:t xml:space="preserve">воды </w:t>
      </w:r>
      <w:r w:rsidR="0081459F" w:rsidRPr="00A35B2E">
        <w:rPr>
          <w:sz w:val="26"/>
          <w:szCs w:val="26"/>
        </w:rPr>
        <w:t xml:space="preserve">у </w:t>
      </w:r>
      <w:r w:rsidR="00CC3FF3">
        <w:rPr>
          <w:sz w:val="26"/>
          <w:szCs w:val="26"/>
        </w:rPr>
        <w:t xml:space="preserve">многих </w:t>
      </w:r>
      <w:r w:rsidR="0081459F" w:rsidRPr="00A35B2E">
        <w:rPr>
          <w:sz w:val="26"/>
          <w:szCs w:val="26"/>
        </w:rPr>
        <w:t xml:space="preserve">потребителей. </w:t>
      </w:r>
    </w:p>
    <w:p w:rsidR="00243E07" w:rsidRPr="00A35B2E" w:rsidRDefault="00243E07" w:rsidP="001A00A8">
      <w:pPr>
        <w:ind w:firstLine="709"/>
        <w:jc w:val="both"/>
        <w:rPr>
          <w:sz w:val="26"/>
          <w:szCs w:val="26"/>
        </w:rPr>
      </w:pPr>
      <w:r>
        <w:rPr>
          <w:sz w:val="26"/>
          <w:szCs w:val="26"/>
        </w:rPr>
        <w:t>Вышеуказанные причины требуют проведения периодической ревизии скважин, ремонта или замены скважинных насосов</w:t>
      </w:r>
      <w:r w:rsidR="003258E4">
        <w:rPr>
          <w:sz w:val="26"/>
          <w:szCs w:val="26"/>
        </w:rPr>
        <w:t>, контроля за соблюдением установки приборов учета у всех групп потребителей</w:t>
      </w:r>
      <w:r>
        <w:rPr>
          <w:sz w:val="26"/>
          <w:szCs w:val="26"/>
        </w:rPr>
        <w:t xml:space="preserve">. </w:t>
      </w:r>
    </w:p>
    <w:p w:rsidR="00690AA8" w:rsidRPr="00A35B2E" w:rsidRDefault="00FB35AD" w:rsidP="001B754D">
      <w:pPr>
        <w:spacing w:before="120" w:after="120"/>
        <w:jc w:val="both"/>
        <w:rPr>
          <w:b/>
          <w:sz w:val="26"/>
          <w:szCs w:val="26"/>
        </w:rPr>
      </w:pPr>
      <w:r w:rsidRPr="004C07C6">
        <w:rPr>
          <w:b/>
          <w:sz w:val="26"/>
          <w:szCs w:val="26"/>
        </w:rPr>
        <w:t>2.</w:t>
      </w:r>
      <w:r w:rsidR="007210CB">
        <w:rPr>
          <w:b/>
          <w:sz w:val="26"/>
          <w:szCs w:val="26"/>
        </w:rPr>
        <w:t>9</w:t>
      </w:r>
      <w:r w:rsidRPr="004C07C6">
        <w:rPr>
          <w:b/>
          <w:sz w:val="26"/>
          <w:szCs w:val="26"/>
        </w:rPr>
        <w:t>Технические</w:t>
      </w:r>
      <w:r w:rsidRPr="00A35B2E">
        <w:rPr>
          <w:b/>
          <w:sz w:val="26"/>
          <w:szCs w:val="26"/>
        </w:rPr>
        <w:t xml:space="preserve"> и технологические проблемы в системе водоснабжения</w:t>
      </w:r>
      <w:r w:rsidR="004B004F" w:rsidRPr="00A35B2E">
        <w:rPr>
          <w:b/>
          <w:sz w:val="26"/>
          <w:szCs w:val="26"/>
        </w:rPr>
        <w:t>.</w:t>
      </w:r>
    </w:p>
    <w:p w:rsidR="0052006C" w:rsidRDefault="00690AA8" w:rsidP="001A00A8">
      <w:pPr>
        <w:ind w:firstLine="709"/>
        <w:jc w:val="both"/>
        <w:rPr>
          <w:sz w:val="26"/>
          <w:szCs w:val="26"/>
        </w:rPr>
      </w:pPr>
      <w:r w:rsidRPr="00A35B2E">
        <w:rPr>
          <w:sz w:val="26"/>
          <w:szCs w:val="26"/>
        </w:rPr>
        <w:t>Техническ</w:t>
      </w:r>
      <w:r w:rsidR="0052006C">
        <w:rPr>
          <w:sz w:val="26"/>
          <w:szCs w:val="26"/>
        </w:rPr>
        <w:t>ими проблемами</w:t>
      </w:r>
      <w:r w:rsidRPr="00A35B2E">
        <w:rPr>
          <w:sz w:val="26"/>
          <w:szCs w:val="26"/>
        </w:rPr>
        <w:t xml:space="preserve"> явля</w:t>
      </w:r>
      <w:r w:rsidR="0052006C">
        <w:rPr>
          <w:sz w:val="26"/>
          <w:szCs w:val="26"/>
        </w:rPr>
        <w:t>ю</w:t>
      </w:r>
      <w:r w:rsidRPr="00A35B2E">
        <w:rPr>
          <w:sz w:val="26"/>
          <w:szCs w:val="26"/>
        </w:rPr>
        <w:t>тся</w:t>
      </w:r>
      <w:r w:rsidR="0052006C">
        <w:rPr>
          <w:sz w:val="26"/>
          <w:szCs w:val="26"/>
        </w:rPr>
        <w:t>:</w:t>
      </w:r>
    </w:p>
    <w:p w:rsidR="0052006C" w:rsidRDefault="0052006C" w:rsidP="00690AA8">
      <w:pPr>
        <w:ind w:firstLine="567"/>
        <w:jc w:val="both"/>
        <w:rPr>
          <w:sz w:val="26"/>
          <w:szCs w:val="26"/>
        </w:rPr>
      </w:pPr>
      <w:r>
        <w:rPr>
          <w:sz w:val="26"/>
          <w:szCs w:val="26"/>
        </w:rPr>
        <w:t>- ежегодное уменьшение деб</w:t>
      </w:r>
      <w:r w:rsidR="002F7BB5">
        <w:rPr>
          <w:sz w:val="26"/>
          <w:szCs w:val="26"/>
        </w:rPr>
        <w:t>и</w:t>
      </w:r>
      <w:r>
        <w:rPr>
          <w:sz w:val="26"/>
          <w:szCs w:val="26"/>
        </w:rPr>
        <w:t>та скважин;</w:t>
      </w:r>
    </w:p>
    <w:p w:rsidR="007210CB" w:rsidRDefault="0052006C" w:rsidP="00690AA8">
      <w:pPr>
        <w:ind w:firstLine="567"/>
        <w:jc w:val="both"/>
        <w:rPr>
          <w:sz w:val="26"/>
          <w:szCs w:val="26"/>
        </w:rPr>
      </w:pPr>
      <w:r>
        <w:rPr>
          <w:sz w:val="26"/>
          <w:szCs w:val="26"/>
        </w:rPr>
        <w:t xml:space="preserve">- </w:t>
      </w:r>
      <w:r w:rsidR="00295CDD" w:rsidRPr="00A35B2E">
        <w:rPr>
          <w:sz w:val="26"/>
          <w:szCs w:val="26"/>
        </w:rPr>
        <w:t>значите</w:t>
      </w:r>
      <w:r w:rsidR="00690AA8" w:rsidRPr="00A35B2E">
        <w:rPr>
          <w:sz w:val="26"/>
          <w:szCs w:val="26"/>
        </w:rPr>
        <w:t>льный износ сетей водоснабжения</w:t>
      </w:r>
      <w:r w:rsidR="00F163B2">
        <w:rPr>
          <w:sz w:val="26"/>
          <w:szCs w:val="26"/>
        </w:rPr>
        <w:t>, насосов и водонапорн</w:t>
      </w:r>
      <w:r w:rsidR="00234ECF">
        <w:rPr>
          <w:sz w:val="26"/>
          <w:szCs w:val="26"/>
        </w:rPr>
        <w:t>ой</w:t>
      </w:r>
      <w:r w:rsidR="00F163B2">
        <w:rPr>
          <w:sz w:val="26"/>
          <w:szCs w:val="26"/>
        </w:rPr>
        <w:t xml:space="preserve"> башн</w:t>
      </w:r>
      <w:r w:rsidR="00234ECF">
        <w:rPr>
          <w:sz w:val="26"/>
          <w:szCs w:val="26"/>
        </w:rPr>
        <w:t>и</w:t>
      </w:r>
      <w:r w:rsidR="007210CB">
        <w:rPr>
          <w:sz w:val="26"/>
          <w:szCs w:val="26"/>
        </w:rPr>
        <w:t>;</w:t>
      </w:r>
    </w:p>
    <w:p w:rsidR="001F562B" w:rsidRDefault="007210CB" w:rsidP="00690AA8">
      <w:pPr>
        <w:ind w:firstLine="567"/>
        <w:jc w:val="both"/>
        <w:rPr>
          <w:sz w:val="26"/>
          <w:szCs w:val="26"/>
        </w:rPr>
      </w:pPr>
      <w:r>
        <w:rPr>
          <w:sz w:val="26"/>
          <w:szCs w:val="26"/>
        </w:rPr>
        <w:t>- отсутствие павильонов на ряде скважин</w:t>
      </w:r>
      <w:r w:rsidR="001F562B">
        <w:rPr>
          <w:sz w:val="26"/>
          <w:szCs w:val="26"/>
        </w:rPr>
        <w:t>;</w:t>
      </w:r>
    </w:p>
    <w:p w:rsidR="00690AA8" w:rsidRPr="00A35B2E" w:rsidRDefault="001F562B" w:rsidP="00690AA8">
      <w:pPr>
        <w:ind w:firstLine="567"/>
        <w:jc w:val="both"/>
        <w:rPr>
          <w:sz w:val="26"/>
          <w:szCs w:val="26"/>
        </w:rPr>
      </w:pPr>
      <w:r>
        <w:rPr>
          <w:sz w:val="26"/>
          <w:szCs w:val="26"/>
        </w:rPr>
        <w:t>- отсутствие собственной лаборатории производственного контроля качества воды;</w:t>
      </w:r>
      <w:r w:rsidR="00690AA8" w:rsidRPr="00A35B2E">
        <w:rPr>
          <w:sz w:val="26"/>
          <w:szCs w:val="26"/>
        </w:rPr>
        <w:t xml:space="preserve">.  </w:t>
      </w:r>
    </w:p>
    <w:p w:rsidR="00682300" w:rsidRPr="00A35B2E" w:rsidRDefault="00406A0A" w:rsidP="001A00A8">
      <w:pPr>
        <w:ind w:firstLine="709"/>
        <w:jc w:val="both"/>
        <w:rPr>
          <w:sz w:val="26"/>
          <w:szCs w:val="26"/>
        </w:rPr>
      </w:pPr>
      <w:r w:rsidRPr="00A35B2E">
        <w:rPr>
          <w:sz w:val="26"/>
          <w:szCs w:val="26"/>
        </w:rPr>
        <w:t>Технологическ</w:t>
      </w:r>
      <w:r w:rsidR="00682300" w:rsidRPr="00A35B2E">
        <w:rPr>
          <w:sz w:val="26"/>
          <w:szCs w:val="26"/>
        </w:rPr>
        <w:t>ими</w:t>
      </w:r>
      <w:r w:rsidRPr="00A35B2E">
        <w:rPr>
          <w:sz w:val="26"/>
          <w:szCs w:val="26"/>
        </w:rPr>
        <w:t xml:space="preserve"> проблем</w:t>
      </w:r>
      <w:r w:rsidR="00682300" w:rsidRPr="00A35B2E">
        <w:rPr>
          <w:sz w:val="26"/>
          <w:szCs w:val="26"/>
        </w:rPr>
        <w:t>ами</w:t>
      </w:r>
      <w:r w:rsidRPr="00A35B2E">
        <w:rPr>
          <w:sz w:val="26"/>
          <w:szCs w:val="26"/>
        </w:rPr>
        <w:t xml:space="preserve"> явля</w:t>
      </w:r>
      <w:r w:rsidR="00682300" w:rsidRPr="00A35B2E">
        <w:rPr>
          <w:sz w:val="26"/>
          <w:szCs w:val="26"/>
        </w:rPr>
        <w:t>ю</w:t>
      </w:r>
      <w:r w:rsidRPr="00A35B2E">
        <w:rPr>
          <w:sz w:val="26"/>
          <w:szCs w:val="26"/>
        </w:rPr>
        <w:t>тся</w:t>
      </w:r>
      <w:r w:rsidR="00682300" w:rsidRPr="00A35B2E">
        <w:rPr>
          <w:sz w:val="26"/>
          <w:szCs w:val="26"/>
        </w:rPr>
        <w:t>:</w:t>
      </w:r>
    </w:p>
    <w:p w:rsidR="00682300" w:rsidRPr="00A35B2E" w:rsidRDefault="00682300" w:rsidP="00DC76EF">
      <w:pPr>
        <w:ind w:firstLine="709"/>
        <w:jc w:val="both"/>
        <w:rPr>
          <w:sz w:val="26"/>
          <w:szCs w:val="26"/>
        </w:rPr>
      </w:pPr>
      <w:r w:rsidRPr="00A35B2E">
        <w:rPr>
          <w:sz w:val="26"/>
          <w:szCs w:val="26"/>
        </w:rPr>
        <w:t>-</w:t>
      </w:r>
      <w:r w:rsidR="004E6E27" w:rsidRPr="00A35B2E">
        <w:rPr>
          <w:sz w:val="26"/>
          <w:szCs w:val="26"/>
        </w:rPr>
        <w:t>отсутствие централизованного водоснаб</w:t>
      </w:r>
      <w:r w:rsidRPr="00A35B2E">
        <w:rPr>
          <w:sz w:val="26"/>
          <w:szCs w:val="26"/>
        </w:rPr>
        <w:t xml:space="preserve">жения в </w:t>
      </w:r>
      <w:r w:rsidR="00443304">
        <w:rPr>
          <w:sz w:val="26"/>
          <w:szCs w:val="26"/>
        </w:rPr>
        <w:t>некоторых районах города</w:t>
      </w:r>
      <w:r w:rsidRPr="00A35B2E">
        <w:rPr>
          <w:sz w:val="26"/>
          <w:szCs w:val="26"/>
        </w:rPr>
        <w:t>;</w:t>
      </w:r>
    </w:p>
    <w:p w:rsidR="002C1203" w:rsidRPr="00A35B2E" w:rsidRDefault="00682300" w:rsidP="00DC76EF">
      <w:pPr>
        <w:ind w:firstLine="709"/>
        <w:jc w:val="both"/>
        <w:rPr>
          <w:sz w:val="26"/>
          <w:szCs w:val="26"/>
        </w:rPr>
      </w:pPr>
      <w:r w:rsidRPr="00A35B2E">
        <w:rPr>
          <w:sz w:val="26"/>
          <w:szCs w:val="26"/>
        </w:rPr>
        <w:t xml:space="preserve">- отсутствие </w:t>
      </w:r>
      <w:r w:rsidR="00FB2F7F">
        <w:rPr>
          <w:sz w:val="26"/>
          <w:szCs w:val="26"/>
        </w:rPr>
        <w:t>водо</w:t>
      </w:r>
      <w:r w:rsidR="00AC7552" w:rsidRPr="00A35B2E">
        <w:rPr>
          <w:sz w:val="26"/>
          <w:szCs w:val="26"/>
        </w:rPr>
        <w:t xml:space="preserve">очистных сооружений </w:t>
      </w:r>
      <w:r w:rsidR="00A639A0">
        <w:rPr>
          <w:sz w:val="26"/>
          <w:szCs w:val="26"/>
        </w:rPr>
        <w:t xml:space="preserve">на </w:t>
      </w:r>
      <w:r w:rsidR="00AC7552" w:rsidRPr="00A35B2E">
        <w:rPr>
          <w:sz w:val="26"/>
          <w:szCs w:val="26"/>
        </w:rPr>
        <w:t>водозабора</w:t>
      </w:r>
      <w:r w:rsidR="00A639A0">
        <w:rPr>
          <w:sz w:val="26"/>
          <w:szCs w:val="26"/>
        </w:rPr>
        <w:t>х</w:t>
      </w:r>
      <w:r w:rsidR="00AC7552" w:rsidRPr="00A35B2E">
        <w:rPr>
          <w:sz w:val="26"/>
          <w:szCs w:val="26"/>
        </w:rPr>
        <w:t xml:space="preserve"> (</w:t>
      </w:r>
      <w:r w:rsidR="00FB2F7F">
        <w:rPr>
          <w:sz w:val="26"/>
          <w:szCs w:val="26"/>
        </w:rPr>
        <w:t>ВОС</w:t>
      </w:r>
      <w:r w:rsidR="00AC7552" w:rsidRPr="00A35B2E">
        <w:rPr>
          <w:sz w:val="26"/>
          <w:szCs w:val="26"/>
        </w:rPr>
        <w:t>)</w:t>
      </w:r>
      <w:r w:rsidRPr="00A35B2E">
        <w:rPr>
          <w:sz w:val="26"/>
          <w:szCs w:val="26"/>
        </w:rPr>
        <w:t>.</w:t>
      </w:r>
    </w:p>
    <w:p w:rsidR="002250E3" w:rsidRDefault="002551A8" w:rsidP="001A00A8">
      <w:pPr>
        <w:ind w:firstLine="709"/>
        <w:jc w:val="both"/>
        <w:rPr>
          <w:sz w:val="26"/>
          <w:szCs w:val="26"/>
        </w:rPr>
      </w:pPr>
      <w:r w:rsidRPr="00A35B2E">
        <w:rPr>
          <w:sz w:val="26"/>
          <w:szCs w:val="26"/>
        </w:rPr>
        <w:lastRenderedPageBreak/>
        <w:t xml:space="preserve">Отрицательной стороной является </w:t>
      </w:r>
      <w:r w:rsidR="00443304">
        <w:rPr>
          <w:sz w:val="26"/>
          <w:szCs w:val="26"/>
        </w:rPr>
        <w:t xml:space="preserve">и </w:t>
      </w:r>
      <w:r w:rsidRPr="00A35B2E">
        <w:rPr>
          <w:sz w:val="26"/>
          <w:szCs w:val="26"/>
        </w:rPr>
        <w:t xml:space="preserve">то, что </w:t>
      </w:r>
      <w:r w:rsidR="00F163B2">
        <w:rPr>
          <w:sz w:val="26"/>
          <w:szCs w:val="26"/>
        </w:rPr>
        <w:t>в павильонах скважин</w:t>
      </w:r>
      <w:r w:rsidRPr="00A35B2E">
        <w:rPr>
          <w:sz w:val="26"/>
          <w:szCs w:val="26"/>
        </w:rPr>
        <w:t xml:space="preserve">установлены </w:t>
      </w:r>
      <w:r w:rsidR="000C4F81">
        <w:rPr>
          <w:sz w:val="26"/>
          <w:szCs w:val="26"/>
        </w:rPr>
        <w:t xml:space="preserve">электрические </w:t>
      </w:r>
      <w:r w:rsidRPr="00A35B2E">
        <w:rPr>
          <w:sz w:val="26"/>
          <w:szCs w:val="26"/>
        </w:rPr>
        <w:t>системы обогрева</w:t>
      </w:r>
      <w:r w:rsidR="002250E3">
        <w:rPr>
          <w:sz w:val="26"/>
          <w:szCs w:val="26"/>
        </w:rPr>
        <w:t xml:space="preserve"> – обогревательные </w:t>
      </w:r>
      <w:r w:rsidR="0052006C">
        <w:rPr>
          <w:sz w:val="26"/>
          <w:szCs w:val="26"/>
        </w:rPr>
        <w:t xml:space="preserve">электрические </w:t>
      </w:r>
      <w:r w:rsidR="002250E3">
        <w:rPr>
          <w:sz w:val="26"/>
          <w:szCs w:val="26"/>
        </w:rPr>
        <w:t>печи</w:t>
      </w:r>
      <w:r w:rsidRPr="00A35B2E">
        <w:rPr>
          <w:sz w:val="26"/>
          <w:szCs w:val="26"/>
        </w:rPr>
        <w:t xml:space="preserve">, которые в значительной степени увеличивают расход электроэнергии. </w:t>
      </w:r>
      <w:r w:rsidR="00FC184A">
        <w:rPr>
          <w:sz w:val="26"/>
          <w:szCs w:val="26"/>
        </w:rPr>
        <w:t>При отсутствии в павильонах блоков ЧРП обогрев всего объема павильона не обязателен. Достаточно обогревать только трубопроводы с помощью греющих кабелей (ЛЭНГЛов).</w:t>
      </w:r>
    </w:p>
    <w:p w:rsidR="002551A8" w:rsidRDefault="002250E3" w:rsidP="001A00A8">
      <w:pPr>
        <w:ind w:firstLine="709"/>
        <w:jc w:val="both"/>
        <w:rPr>
          <w:sz w:val="26"/>
          <w:szCs w:val="26"/>
        </w:rPr>
      </w:pPr>
      <w:r>
        <w:rPr>
          <w:sz w:val="26"/>
          <w:szCs w:val="26"/>
        </w:rPr>
        <w:t>В</w:t>
      </w:r>
      <w:r w:rsidR="002551A8" w:rsidRPr="00A35B2E">
        <w:rPr>
          <w:sz w:val="26"/>
          <w:szCs w:val="26"/>
        </w:rPr>
        <w:t>одонапорн</w:t>
      </w:r>
      <w:r w:rsidR="00443304">
        <w:rPr>
          <w:sz w:val="26"/>
          <w:szCs w:val="26"/>
        </w:rPr>
        <w:t>ая</w:t>
      </w:r>
      <w:r w:rsidR="002551A8" w:rsidRPr="00A35B2E">
        <w:rPr>
          <w:sz w:val="26"/>
          <w:szCs w:val="26"/>
        </w:rPr>
        <w:t xml:space="preserve"> башн</w:t>
      </w:r>
      <w:r w:rsidR="00443304">
        <w:rPr>
          <w:sz w:val="26"/>
          <w:szCs w:val="26"/>
        </w:rPr>
        <w:t>я</w:t>
      </w:r>
      <w:r>
        <w:rPr>
          <w:sz w:val="26"/>
          <w:szCs w:val="26"/>
        </w:rPr>
        <w:t>име</w:t>
      </w:r>
      <w:r w:rsidR="00443304">
        <w:rPr>
          <w:sz w:val="26"/>
          <w:szCs w:val="26"/>
        </w:rPr>
        <w:t>е</w:t>
      </w:r>
      <w:r>
        <w:rPr>
          <w:sz w:val="26"/>
          <w:szCs w:val="26"/>
        </w:rPr>
        <w:t>т</w:t>
      </w:r>
      <w:r w:rsidR="002551A8" w:rsidRPr="00A35B2E">
        <w:rPr>
          <w:sz w:val="26"/>
          <w:szCs w:val="26"/>
        </w:rPr>
        <w:t xml:space="preserve"> высок</w:t>
      </w:r>
      <w:r>
        <w:rPr>
          <w:sz w:val="26"/>
          <w:szCs w:val="26"/>
        </w:rPr>
        <w:t>ую степень</w:t>
      </w:r>
      <w:r w:rsidR="002551A8" w:rsidRPr="00A35B2E">
        <w:rPr>
          <w:sz w:val="26"/>
          <w:szCs w:val="26"/>
        </w:rPr>
        <w:t xml:space="preserve"> износа</w:t>
      </w:r>
      <w:r>
        <w:rPr>
          <w:sz w:val="26"/>
          <w:szCs w:val="26"/>
        </w:rPr>
        <w:t xml:space="preserve"> (сквозная коррозия стенок бак</w:t>
      </w:r>
      <w:r w:rsidR="00443304">
        <w:rPr>
          <w:sz w:val="26"/>
          <w:szCs w:val="26"/>
        </w:rPr>
        <w:t>а</w:t>
      </w:r>
      <w:r>
        <w:rPr>
          <w:sz w:val="26"/>
          <w:szCs w:val="26"/>
        </w:rPr>
        <w:t xml:space="preserve"> и трубопроводов)</w:t>
      </w:r>
      <w:r w:rsidR="002551A8" w:rsidRPr="00A35B2E">
        <w:rPr>
          <w:sz w:val="26"/>
          <w:szCs w:val="26"/>
        </w:rPr>
        <w:t>, в результате чего возникают значительные потери воды в системе водоснабжения населенных пунктов.</w:t>
      </w:r>
    </w:p>
    <w:p w:rsidR="002250E3" w:rsidRPr="00A35B2E" w:rsidRDefault="002250E3" w:rsidP="001A00A8">
      <w:pPr>
        <w:ind w:firstLine="709"/>
        <w:jc w:val="both"/>
        <w:rPr>
          <w:sz w:val="26"/>
          <w:szCs w:val="26"/>
        </w:rPr>
      </w:pPr>
      <w:r>
        <w:rPr>
          <w:sz w:val="26"/>
          <w:szCs w:val="26"/>
        </w:rPr>
        <w:t>Высокую степень износа имеют также и водопроводные сети</w:t>
      </w:r>
      <w:r w:rsidR="00662E0A">
        <w:rPr>
          <w:sz w:val="26"/>
          <w:szCs w:val="26"/>
        </w:rPr>
        <w:t xml:space="preserve">, которые были проложены, в основном, в </w:t>
      </w:r>
      <w:r w:rsidR="005F7824">
        <w:rPr>
          <w:sz w:val="26"/>
          <w:szCs w:val="26"/>
        </w:rPr>
        <w:t>6</w:t>
      </w:r>
      <w:r w:rsidR="00662E0A">
        <w:rPr>
          <w:sz w:val="26"/>
          <w:szCs w:val="26"/>
        </w:rPr>
        <w:t>0</w:t>
      </w:r>
      <w:r w:rsidR="00FC184A">
        <w:rPr>
          <w:sz w:val="26"/>
          <w:szCs w:val="26"/>
        </w:rPr>
        <w:t xml:space="preserve"> - 70</w:t>
      </w:r>
      <w:r w:rsidR="00662E0A">
        <w:rPr>
          <w:sz w:val="26"/>
          <w:szCs w:val="26"/>
        </w:rPr>
        <w:t>-х годах прошлого столетия и выполнены из стальных</w:t>
      </w:r>
      <w:r w:rsidR="00323192">
        <w:rPr>
          <w:sz w:val="26"/>
          <w:szCs w:val="26"/>
        </w:rPr>
        <w:t xml:space="preserve">, </w:t>
      </w:r>
      <w:r w:rsidR="00323192" w:rsidRPr="00C83691">
        <w:rPr>
          <w:sz w:val="26"/>
          <w:szCs w:val="26"/>
        </w:rPr>
        <w:t>асбестоцементных</w:t>
      </w:r>
      <w:r w:rsidR="00662E0A">
        <w:rPr>
          <w:sz w:val="26"/>
          <w:szCs w:val="26"/>
        </w:rPr>
        <w:t xml:space="preserve"> или чугунных труб. Сквозная коррозия трубопроводов, практически полный износ запорной арматуры на водоводах создают значительные сверхнормативные утечки воды.</w:t>
      </w:r>
    </w:p>
    <w:p w:rsidR="002551A8" w:rsidRPr="00A35B2E" w:rsidRDefault="002551A8" w:rsidP="001A00A8">
      <w:pPr>
        <w:ind w:firstLine="709"/>
        <w:jc w:val="both"/>
        <w:rPr>
          <w:sz w:val="26"/>
          <w:szCs w:val="26"/>
          <w:highlight w:val="yellow"/>
        </w:rPr>
      </w:pPr>
      <w:r w:rsidRPr="00A35B2E">
        <w:rPr>
          <w:sz w:val="26"/>
          <w:szCs w:val="26"/>
        </w:rPr>
        <w:t>Отсутствие закольцованн</w:t>
      </w:r>
      <w:r w:rsidR="00F163B2">
        <w:rPr>
          <w:sz w:val="26"/>
          <w:szCs w:val="26"/>
        </w:rPr>
        <w:t>ых</w:t>
      </w:r>
      <w:r w:rsidRPr="00A35B2E">
        <w:rPr>
          <w:sz w:val="26"/>
          <w:szCs w:val="26"/>
        </w:rPr>
        <w:t xml:space="preserve"> участк</w:t>
      </w:r>
      <w:r w:rsidR="00F163B2">
        <w:rPr>
          <w:sz w:val="26"/>
          <w:szCs w:val="26"/>
        </w:rPr>
        <w:t>ов</w:t>
      </w:r>
      <w:r w:rsidRPr="00A35B2E">
        <w:rPr>
          <w:sz w:val="26"/>
          <w:szCs w:val="26"/>
        </w:rPr>
        <w:t xml:space="preserve"> локальн</w:t>
      </w:r>
      <w:r w:rsidR="00F163B2">
        <w:rPr>
          <w:sz w:val="26"/>
          <w:szCs w:val="26"/>
        </w:rPr>
        <w:t>ых</w:t>
      </w:r>
      <w:r w:rsidRPr="00A35B2E">
        <w:rPr>
          <w:sz w:val="26"/>
          <w:szCs w:val="26"/>
        </w:rPr>
        <w:t xml:space="preserve"> сет</w:t>
      </w:r>
      <w:r w:rsidR="00F163B2">
        <w:rPr>
          <w:sz w:val="26"/>
          <w:szCs w:val="26"/>
        </w:rPr>
        <w:t>ей</w:t>
      </w:r>
      <w:r w:rsidR="00662E0A">
        <w:rPr>
          <w:sz w:val="26"/>
          <w:szCs w:val="26"/>
        </w:rPr>
        <w:t xml:space="preserve">также </w:t>
      </w:r>
      <w:r w:rsidRPr="00A35B2E">
        <w:rPr>
          <w:sz w:val="26"/>
          <w:szCs w:val="26"/>
        </w:rPr>
        <w:t>уменьшает надёжность центральног</w:t>
      </w:r>
      <w:r w:rsidR="00F163B2">
        <w:rPr>
          <w:sz w:val="26"/>
          <w:szCs w:val="26"/>
        </w:rPr>
        <w:t>о водоснабжения в целом.</w:t>
      </w:r>
    </w:p>
    <w:p w:rsidR="002551A8" w:rsidRPr="00A35B2E" w:rsidRDefault="002551A8" w:rsidP="001A00A8">
      <w:pPr>
        <w:ind w:firstLine="709"/>
        <w:jc w:val="both"/>
        <w:rPr>
          <w:sz w:val="26"/>
          <w:szCs w:val="26"/>
        </w:rPr>
      </w:pPr>
      <w:r w:rsidRPr="00A35B2E">
        <w:rPr>
          <w:sz w:val="26"/>
          <w:szCs w:val="26"/>
        </w:rPr>
        <w:t>Для профессионального обслуживания электрооборудования скважин и систем управления насосами необходим обученный персонал.</w:t>
      </w:r>
    </w:p>
    <w:p w:rsidR="00DC76EF" w:rsidRDefault="002551A8" w:rsidP="001A00A8">
      <w:pPr>
        <w:ind w:firstLine="709"/>
        <w:jc w:val="both"/>
        <w:rPr>
          <w:sz w:val="26"/>
          <w:szCs w:val="26"/>
        </w:rPr>
      </w:pPr>
      <w:r w:rsidRPr="00A35B2E">
        <w:rPr>
          <w:sz w:val="26"/>
          <w:szCs w:val="26"/>
        </w:rPr>
        <w:t xml:space="preserve">Основными причинами, по которым невозможно реализовать </w:t>
      </w:r>
      <w:r w:rsidR="000C4F81">
        <w:rPr>
          <w:sz w:val="26"/>
          <w:szCs w:val="26"/>
        </w:rPr>
        <w:t>энергоэффективные</w:t>
      </w:r>
      <w:r w:rsidRPr="00A35B2E">
        <w:rPr>
          <w:sz w:val="26"/>
          <w:szCs w:val="26"/>
        </w:rPr>
        <w:t>проекты</w:t>
      </w:r>
      <w:r w:rsidR="000C4F81">
        <w:rPr>
          <w:sz w:val="26"/>
          <w:szCs w:val="26"/>
        </w:rPr>
        <w:t>,</w:t>
      </w:r>
      <w:r w:rsidRPr="00A35B2E">
        <w:rPr>
          <w:sz w:val="26"/>
          <w:szCs w:val="26"/>
        </w:rPr>
        <w:t xml:space="preserve"> является недостаток финансирования. </w:t>
      </w:r>
      <w:r w:rsidR="00662E0A">
        <w:rPr>
          <w:sz w:val="26"/>
          <w:szCs w:val="26"/>
        </w:rPr>
        <w:t xml:space="preserve">В расчет тарифа РСО не закладывается достаточно средств на </w:t>
      </w:r>
      <w:r w:rsidR="0052006C">
        <w:rPr>
          <w:sz w:val="26"/>
          <w:szCs w:val="26"/>
        </w:rPr>
        <w:t xml:space="preserve">энергосбережение, </w:t>
      </w:r>
      <w:r w:rsidR="00662E0A">
        <w:rPr>
          <w:sz w:val="26"/>
          <w:szCs w:val="26"/>
        </w:rPr>
        <w:t xml:space="preserve">восстановительные ремонты и замену изношенного оборудования и участков водопроводных сетей. </w:t>
      </w:r>
    </w:p>
    <w:p w:rsidR="002551A8" w:rsidRDefault="002551A8" w:rsidP="001A00A8">
      <w:pPr>
        <w:ind w:firstLine="709"/>
        <w:jc w:val="both"/>
        <w:rPr>
          <w:sz w:val="26"/>
          <w:szCs w:val="26"/>
        </w:rPr>
      </w:pPr>
      <w:r w:rsidRPr="00A35B2E">
        <w:rPr>
          <w:sz w:val="26"/>
          <w:szCs w:val="26"/>
        </w:rPr>
        <w:t>Следовательно, единственным возможным источником пополн</w:t>
      </w:r>
      <w:r w:rsidR="00923AAA">
        <w:rPr>
          <w:sz w:val="26"/>
          <w:szCs w:val="26"/>
        </w:rPr>
        <w:t xml:space="preserve">ения средств </w:t>
      </w:r>
      <w:r w:rsidR="00843709">
        <w:rPr>
          <w:sz w:val="26"/>
          <w:szCs w:val="26"/>
        </w:rPr>
        <w:t>РСО</w:t>
      </w:r>
      <w:r w:rsidRPr="00A35B2E">
        <w:rPr>
          <w:sz w:val="26"/>
          <w:szCs w:val="26"/>
        </w:rPr>
        <w:t xml:space="preserve"> является режим разумной экономии</w:t>
      </w:r>
      <w:r w:rsidR="00843709">
        <w:rPr>
          <w:sz w:val="26"/>
          <w:szCs w:val="26"/>
        </w:rPr>
        <w:t xml:space="preserve"> при эксплуатации систем водоснабжения</w:t>
      </w:r>
      <w:r w:rsidRPr="00A35B2E">
        <w:rPr>
          <w:sz w:val="26"/>
          <w:szCs w:val="26"/>
        </w:rPr>
        <w:t>, связанн</w:t>
      </w:r>
      <w:r w:rsidR="00923AAA">
        <w:rPr>
          <w:sz w:val="26"/>
          <w:szCs w:val="26"/>
        </w:rPr>
        <w:t>ы</w:t>
      </w:r>
      <w:r w:rsidRPr="00A35B2E">
        <w:rPr>
          <w:sz w:val="26"/>
          <w:szCs w:val="26"/>
        </w:rPr>
        <w:t>й с сокращением расходов на энергоносители и</w:t>
      </w:r>
      <w:r w:rsidR="00F163B2">
        <w:rPr>
          <w:sz w:val="26"/>
          <w:szCs w:val="26"/>
        </w:rPr>
        <w:t>,</w:t>
      </w:r>
      <w:r w:rsidRPr="00A35B2E">
        <w:rPr>
          <w:sz w:val="26"/>
          <w:szCs w:val="26"/>
        </w:rPr>
        <w:t xml:space="preserve"> в частности</w:t>
      </w:r>
      <w:r w:rsidR="00F163B2">
        <w:rPr>
          <w:sz w:val="26"/>
          <w:szCs w:val="26"/>
        </w:rPr>
        <w:t>,</w:t>
      </w:r>
      <w:r w:rsidRPr="00A35B2E">
        <w:rPr>
          <w:sz w:val="26"/>
          <w:szCs w:val="26"/>
        </w:rPr>
        <w:t xml:space="preserve"> на электроэнергию.</w:t>
      </w:r>
    </w:p>
    <w:p w:rsidR="007C60F0" w:rsidRPr="00A35B2E" w:rsidRDefault="000C4F81" w:rsidP="00C0106D">
      <w:pPr>
        <w:spacing w:before="240" w:after="120"/>
        <w:jc w:val="both"/>
        <w:rPr>
          <w:b/>
          <w:sz w:val="26"/>
          <w:szCs w:val="26"/>
        </w:rPr>
      </w:pPr>
      <w:r w:rsidRPr="00212136">
        <w:rPr>
          <w:b/>
          <w:sz w:val="26"/>
          <w:szCs w:val="26"/>
        </w:rPr>
        <w:t>2.</w:t>
      </w:r>
      <w:r w:rsidR="007210CB">
        <w:rPr>
          <w:b/>
          <w:sz w:val="26"/>
          <w:szCs w:val="26"/>
        </w:rPr>
        <w:t>10</w:t>
      </w:r>
      <w:r w:rsidR="00D367F0" w:rsidRPr="00212136">
        <w:rPr>
          <w:b/>
          <w:sz w:val="26"/>
          <w:szCs w:val="26"/>
        </w:rPr>
        <w:t>Качество воды</w:t>
      </w:r>
      <w:r w:rsidR="00F163B2" w:rsidRPr="00212136">
        <w:rPr>
          <w:b/>
          <w:sz w:val="26"/>
          <w:szCs w:val="26"/>
        </w:rPr>
        <w:t>,</w:t>
      </w:r>
      <w:r w:rsidR="00D367F0" w:rsidRPr="00212136">
        <w:rPr>
          <w:b/>
          <w:sz w:val="26"/>
          <w:szCs w:val="26"/>
        </w:rPr>
        <w:t xml:space="preserve"> поставляемой в систему общего водоснабжения</w:t>
      </w:r>
      <w:r w:rsidR="004B004F" w:rsidRPr="00212136">
        <w:rPr>
          <w:b/>
          <w:sz w:val="26"/>
          <w:szCs w:val="26"/>
        </w:rPr>
        <w:t>.</w:t>
      </w:r>
    </w:p>
    <w:p w:rsidR="00D367F0" w:rsidRPr="00A35B2E" w:rsidRDefault="00D367F0" w:rsidP="001A00A8">
      <w:pPr>
        <w:ind w:firstLine="709"/>
        <w:jc w:val="both"/>
        <w:rPr>
          <w:sz w:val="26"/>
          <w:szCs w:val="26"/>
        </w:rPr>
      </w:pPr>
      <w:r w:rsidRPr="00A35B2E">
        <w:rPr>
          <w:sz w:val="26"/>
          <w:szCs w:val="26"/>
        </w:rPr>
        <w:t>Качество воды</w:t>
      </w:r>
      <w:r w:rsidR="007F42E6" w:rsidRPr="00A35B2E">
        <w:rPr>
          <w:sz w:val="26"/>
          <w:szCs w:val="26"/>
        </w:rPr>
        <w:t>,</w:t>
      </w:r>
      <w:r w:rsidRPr="00A35B2E">
        <w:rPr>
          <w:sz w:val="26"/>
          <w:szCs w:val="26"/>
        </w:rPr>
        <w:t xml:space="preserve"> поставляемой потребителю</w:t>
      </w:r>
      <w:r w:rsidR="007F42E6" w:rsidRPr="00A35B2E">
        <w:rPr>
          <w:sz w:val="26"/>
          <w:szCs w:val="26"/>
        </w:rPr>
        <w:t>,</w:t>
      </w:r>
      <w:r w:rsidRPr="00A35B2E">
        <w:rPr>
          <w:sz w:val="26"/>
          <w:szCs w:val="26"/>
        </w:rPr>
        <w:t xml:space="preserve"> определяется в соответствии с</w:t>
      </w:r>
      <w:r w:rsidR="001D266A" w:rsidRPr="00A35B2E">
        <w:rPr>
          <w:sz w:val="26"/>
          <w:szCs w:val="26"/>
        </w:rPr>
        <w:t xml:space="preserve"> требованиями</w:t>
      </w:r>
      <w:r w:rsidRPr="00A35B2E">
        <w:rPr>
          <w:sz w:val="26"/>
          <w:szCs w:val="26"/>
        </w:rPr>
        <w:t xml:space="preserve"> СанПиН 2.1.4.1074-01. </w:t>
      </w:r>
      <w:r w:rsidR="001D266A" w:rsidRPr="00A35B2E">
        <w:rPr>
          <w:sz w:val="26"/>
          <w:szCs w:val="26"/>
        </w:rPr>
        <w:t>«</w:t>
      </w:r>
      <w:r w:rsidRPr="00A35B2E">
        <w:rPr>
          <w:sz w:val="26"/>
          <w:szCs w:val="26"/>
        </w:rPr>
        <w:t>Питьевая вода. Гигиенические требования к качеству воды централизованных систем питьевого водоснабжения. Контроль качества</w:t>
      </w:r>
      <w:r w:rsidR="001D266A" w:rsidRPr="00A35B2E">
        <w:rPr>
          <w:sz w:val="26"/>
          <w:szCs w:val="26"/>
        </w:rPr>
        <w:t>».</w:t>
      </w:r>
      <w:r w:rsidR="006D566A" w:rsidRPr="00A35B2E">
        <w:rPr>
          <w:sz w:val="26"/>
          <w:szCs w:val="26"/>
        </w:rPr>
        <w:t>СанПиН 2.1.4.</w:t>
      </w:r>
      <w:r w:rsidR="000C4F81">
        <w:rPr>
          <w:sz w:val="26"/>
          <w:szCs w:val="26"/>
        </w:rPr>
        <w:t xml:space="preserve">1110-02 «Зоны санитарной охраны </w:t>
      </w:r>
      <w:r w:rsidR="006D566A" w:rsidRPr="00A35B2E">
        <w:rPr>
          <w:sz w:val="26"/>
          <w:szCs w:val="26"/>
        </w:rPr>
        <w:t xml:space="preserve">источников </w:t>
      </w:r>
      <w:r w:rsidR="00A82EF8" w:rsidRPr="00A35B2E">
        <w:rPr>
          <w:sz w:val="26"/>
          <w:szCs w:val="26"/>
        </w:rPr>
        <w:t>водоснабжения</w:t>
      </w:r>
      <w:r w:rsidR="006D566A" w:rsidRPr="00A35B2E">
        <w:rPr>
          <w:sz w:val="26"/>
          <w:szCs w:val="26"/>
        </w:rPr>
        <w:t xml:space="preserve"> и водопровода питьевого назначения».</w:t>
      </w:r>
    </w:p>
    <w:p w:rsidR="00AA228B" w:rsidRPr="00A35B2E" w:rsidRDefault="00757F01" w:rsidP="001A00A8">
      <w:pPr>
        <w:ind w:firstLine="709"/>
        <w:jc w:val="both"/>
        <w:rPr>
          <w:sz w:val="26"/>
          <w:szCs w:val="26"/>
        </w:rPr>
      </w:pPr>
      <w:r w:rsidRPr="00A35B2E">
        <w:rPr>
          <w:sz w:val="26"/>
          <w:szCs w:val="26"/>
        </w:rPr>
        <w:t>Питьевая вода должна быть безопасна</w:t>
      </w:r>
      <w:r w:rsidR="00263193" w:rsidRPr="00A35B2E">
        <w:rPr>
          <w:sz w:val="26"/>
          <w:szCs w:val="26"/>
        </w:rPr>
        <w:t xml:space="preserve"> в эпидемическом и радиационном отношении, безвредна по химическому составу и иметь благоприятные органолептические свойства</w:t>
      </w:r>
      <w:r w:rsidR="00AA228B" w:rsidRPr="00A35B2E">
        <w:rPr>
          <w:sz w:val="26"/>
          <w:szCs w:val="26"/>
        </w:rPr>
        <w:t>.</w:t>
      </w:r>
    </w:p>
    <w:p w:rsidR="00AA228B" w:rsidRPr="00A35B2E" w:rsidRDefault="00AA228B" w:rsidP="001A00A8">
      <w:pPr>
        <w:ind w:firstLine="709"/>
        <w:jc w:val="both"/>
        <w:rPr>
          <w:sz w:val="26"/>
          <w:szCs w:val="26"/>
        </w:rPr>
      </w:pPr>
      <w:r w:rsidRPr="00A35B2E">
        <w:rPr>
          <w:sz w:val="26"/>
          <w:szCs w:val="26"/>
        </w:rPr>
        <w:t>В соответствии с 416</w:t>
      </w:r>
      <w:r w:rsidR="004E6E27" w:rsidRPr="00A35B2E">
        <w:rPr>
          <w:sz w:val="26"/>
          <w:szCs w:val="26"/>
        </w:rPr>
        <w:t>-Ф</w:t>
      </w:r>
      <w:r w:rsidRPr="00A35B2E">
        <w:rPr>
          <w:sz w:val="26"/>
          <w:szCs w:val="26"/>
        </w:rPr>
        <w:t>З от 7 декабря 2011 года «О водоснабжении и водоотведении» качество питьевой воды регламентируется ст</w:t>
      </w:r>
      <w:r w:rsidR="00A61465" w:rsidRPr="00A35B2E">
        <w:rPr>
          <w:sz w:val="26"/>
          <w:szCs w:val="26"/>
        </w:rPr>
        <w:t>ать</w:t>
      </w:r>
      <w:r w:rsidR="00B56641" w:rsidRPr="00A35B2E">
        <w:rPr>
          <w:sz w:val="26"/>
          <w:szCs w:val="26"/>
        </w:rPr>
        <w:t>ей</w:t>
      </w:r>
      <w:r w:rsidRPr="00A35B2E">
        <w:rPr>
          <w:sz w:val="26"/>
          <w:szCs w:val="26"/>
        </w:rPr>
        <w:t xml:space="preserve"> 23 главы 4 </w:t>
      </w:r>
      <w:r w:rsidR="008E747C" w:rsidRPr="00A35B2E">
        <w:rPr>
          <w:sz w:val="26"/>
          <w:szCs w:val="26"/>
        </w:rPr>
        <w:t>«</w:t>
      </w:r>
      <w:r w:rsidRPr="00A35B2E">
        <w:rPr>
          <w:sz w:val="26"/>
          <w:szCs w:val="26"/>
        </w:rPr>
        <w:t>Обеспечения качества питьевой, горячей воды</w:t>
      </w:r>
      <w:r w:rsidR="008E747C" w:rsidRPr="00A35B2E">
        <w:rPr>
          <w:sz w:val="26"/>
          <w:szCs w:val="26"/>
        </w:rPr>
        <w:t>»</w:t>
      </w:r>
      <w:r w:rsidRPr="00A35B2E">
        <w:rPr>
          <w:sz w:val="26"/>
          <w:szCs w:val="26"/>
        </w:rPr>
        <w:t>.</w:t>
      </w:r>
    </w:p>
    <w:p w:rsidR="008E747C" w:rsidRPr="00A35B2E" w:rsidRDefault="00254F28" w:rsidP="001A00A8">
      <w:pPr>
        <w:ind w:firstLine="709"/>
        <w:jc w:val="both"/>
        <w:rPr>
          <w:sz w:val="26"/>
          <w:szCs w:val="26"/>
        </w:rPr>
      </w:pPr>
      <w:r w:rsidRPr="00A35B2E">
        <w:rPr>
          <w:sz w:val="26"/>
          <w:szCs w:val="26"/>
        </w:rPr>
        <w:t>Забор воды для холодного водоснабжения с использованием централизованных систем холодного водоснабжения долж</w:t>
      </w:r>
      <w:r w:rsidR="007F42E6" w:rsidRPr="00A35B2E">
        <w:rPr>
          <w:sz w:val="26"/>
          <w:szCs w:val="26"/>
        </w:rPr>
        <w:t>е</w:t>
      </w:r>
      <w:r w:rsidRPr="00A35B2E">
        <w:rPr>
          <w:sz w:val="26"/>
          <w:szCs w:val="26"/>
        </w:rPr>
        <w:t>н производиться из источников, разрешенных к использованию</w:t>
      </w:r>
      <w:r w:rsidR="008E747C" w:rsidRPr="00A35B2E">
        <w:rPr>
          <w:sz w:val="26"/>
          <w:szCs w:val="26"/>
        </w:rPr>
        <w:t>в качестве источника питьевого водоснабжения в соответствии с законодательством Российской Федерации.При отсутствии таких источников либо в случае экономической неэффективности их использования забор воды из источника водоснабжения</w:t>
      </w:r>
      <w:r w:rsidR="000C4F81">
        <w:rPr>
          <w:sz w:val="26"/>
          <w:szCs w:val="26"/>
        </w:rPr>
        <w:t xml:space="preserve"> и</w:t>
      </w:r>
      <w:r w:rsidR="008E747C" w:rsidRPr="00A35B2E">
        <w:rPr>
          <w:sz w:val="26"/>
          <w:szCs w:val="26"/>
        </w:rPr>
        <w:t xml:space="preserve"> питьевой воды абонентам осуществляется по согласованию с территориальным органом федерального органа испо</w:t>
      </w:r>
      <w:r w:rsidR="000C4F81">
        <w:rPr>
          <w:sz w:val="26"/>
          <w:szCs w:val="26"/>
        </w:rPr>
        <w:t>лнительной власти, осуществляющим</w:t>
      </w:r>
      <w:r w:rsidR="008E747C" w:rsidRPr="00A35B2E">
        <w:rPr>
          <w:sz w:val="26"/>
          <w:szCs w:val="26"/>
        </w:rPr>
        <w:t xml:space="preserve"> федеральный государственный санитарно-эпидемиологический надзор.</w:t>
      </w:r>
    </w:p>
    <w:p w:rsidR="00593487" w:rsidRPr="00A35B2E" w:rsidRDefault="00C52B7D" w:rsidP="001A00A8">
      <w:pPr>
        <w:ind w:firstLine="709"/>
        <w:jc w:val="both"/>
        <w:rPr>
          <w:sz w:val="26"/>
          <w:szCs w:val="26"/>
        </w:rPr>
      </w:pPr>
      <w:r w:rsidRPr="00A35B2E">
        <w:rPr>
          <w:sz w:val="26"/>
          <w:szCs w:val="26"/>
        </w:rPr>
        <w:t>К</w:t>
      </w:r>
      <w:r w:rsidR="001D266A" w:rsidRPr="00A35B2E">
        <w:rPr>
          <w:sz w:val="26"/>
          <w:szCs w:val="26"/>
        </w:rPr>
        <w:t>онтроль качества питьевой воды осуществляет</w:t>
      </w:r>
      <w:r w:rsidR="006D566A" w:rsidRPr="00A35B2E">
        <w:rPr>
          <w:sz w:val="26"/>
          <w:szCs w:val="26"/>
        </w:rPr>
        <w:t xml:space="preserve"> Федеральная служба по надзору в сфере защиты прав потребителей и благополучия человека.</w:t>
      </w:r>
    </w:p>
    <w:p w:rsidR="00DD04D1" w:rsidRPr="00A35B2E" w:rsidRDefault="00DD04D1" w:rsidP="001A00A8">
      <w:pPr>
        <w:ind w:firstLine="709"/>
        <w:jc w:val="both"/>
        <w:rPr>
          <w:sz w:val="26"/>
          <w:szCs w:val="26"/>
        </w:rPr>
      </w:pPr>
      <w:r w:rsidRPr="00A35B2E">
        <w:rPr>
          <w:sz w:val="26"/>
          <w:szCs w:val="26"/>
        </w:rPr>
        <w:t>Безопасность питьевой воды в эпидемическом отношении определя</w:t>
      </w:r>
      <w:r w:rsidR="00C52B7D" w:rsidRPr="00A35B2E">
        <w:rPr>
          <w:sz w:val="26"/>
          <w:szCs w:val="26"/>
        </w:rPr>
        <w:t>ется</w:t>
      </w:r>
      <w:r w:rsidRPr="00A35B2E">
        <w:rPr>
          <w:sz w:val="26"/>
          <w:szCs w:val="26"/>
        </w:rPr>
        <w:t xml:space="preserve"> в соответствии с нормами по микробиологическим и паразитологическим показателям</w:t>
      </w:r>
      <w:r w:rsidR="00832EF0" w:rsidRPr="00A35B2E">
        <w:rPr>
          <w:sz w:val="26"/>
          <w:szCs w:val="26"/>
        </w:rPr>
        <w:t>.</w:t>
      </w:r>
    </w:p>
    <w:p w:rsidR="00B5683A" w:rsidRPr="00A35B2E" w:rsidRDefault="001F562B" w:rsidP="006A056B">
      <w:pPr>
        <w:ind w:firstLine="709"/>
        <w:jc w:val="both"/>
        <w:rPr>
          <w:sz w:val="26"/>
          <w:szCs w:val="26"/>
        </w:rPr>
      </w:pPr>
      <w:r>
        <w:rPr>
          <w:sz w:val="26"/>
          <w:szCs w:val="26"/>
        </w:rPr>
        <w:lastRenderedPageBreak/>
        <w:t xml:space="preserve">Из-за отсутствия собственной лаборатории </w:t>
      </w:r>
      <w:r w:rsidR="00F67D78">
        <w:rPr>
          <w:sz w:val="26"/>
          <w:szCs w:val="26"/>
        </w:rPr>
        <w:t>п</w:t>
      </w:r>
      <w:r w:rsidR="00B5683A" w:rsidRPr="00A35B2E">
        <w:rPr>
          <w:sz w:val="26"/>
          <w:szCs w:val="26"/>
        </w:rPr>
        <w:t>роизводственный контроль качества питьевой воды производится не регулярно. В соответствии с требов</w:t>
      </w:r>
      <w:r w:rsidR="000C4F81">
        <w:rPr>
          <w:sz w:val="26"/>
          <w:szCs w:val="26"/>
        </w:rPr>
        <w:t xml:space="preserve">аниями </w:t>
      </w:r>
      <w:r w:rsidR="00B5683A" w:rsidRPr="00A35B2E">
        <w:rPr>
          <w:sz w:val="26"/>
          <w:szCs w:val="26"/>
        </w:rPr>
        <w:t>СанПиН 2.1.4.1074-01 проверки в р</w:t>
      </w:r>
      <w:r w:rsidR="000C4F81">
        <w:rPr>
          <w:sz w:val="26"/>
          <w:szCs w:val="26"/>
        </w:rPr>
        <w:t xml:space="preserve">аспределительной водопроводной </w:t>
      </w:r>
      <w:r w:rsidR="00B5683A" w:rsidRPr="00A35B2E">
        <w:rPr>
          <w:sz w:val="26"/>
          <w:szCs w:val="26"/>
        </w:rPr>
        <w:t>сети производятся по микробиологическим и органолепти</w:t>
      </w:r>
      <w:r w:rsidR="00F163B2">
        <w:rPr>
          <w:sz w:val="26"/>
          <w:szCs w:val="26"/>
        </w:rPr>
        <w:t xml:space="preserve">ческим показателям с частотой, </w:t>
      </w:r>
      <w:r w:rsidR="00B5683A" w:rsidRPr="00A35B2E">
        <w:rPr>
          <w:sz w:val="26"/>
          <w:szCs w:val="26"/>
        </w:rPr>
        <w:t>для населённ</w:t>
      </w:r>
      <w:r w:rsidR="00F163B2">
        <w:rPr>
          <w:sz w:val="26"/>
          <w:szCs w:val="26"/>
        </w:rPr>
        <w:t>ых</w:t>
      </w:r>
      <w:r w:rsidR="00B5683A" w:rsidRPr="00A35B2E">
        <w:rPr>
          <w:sz w:val="26"/>
          <w:szCs w:val="26"/>
        </w:rPr>
        <w:t xml:space="preserve"> пункт</w:t>
      </w:r>
      <w:r w:rsidR="00F163B2">
        <w:rPr>
          <w:sz w:val="26"/>
          <w:szCs w:val="26"/>
        </w:rPr>
        <w:t>ов</w:t>
      </w:r>
      <w:r w:rsidR="00B5683A" w:rsidRPr="00A35B2E">
        <w:rPr>
          <w:sz w:val="26"/>
          <w:szCs w:val="26"/>
        </w:rPr>
        <w:t xml:space="preserve"> с численностью населения менее 1</w:t>
      </w:r>
      <w:r w:rsidR="00F163B2">
        <w:rPr>
          <w:sz w:val="26"/>
          <w:szCs w:val="26"/>
        </w:rPr>
        <w:t xml:space="preserve">0 тысяч человек, </w:t>
      </w:r>
      <w:r w:rsidR="00B5683A" w:rsidRPr="00A35B2E">
        <w:rPr>
          <w:sz w:val="26"/>
          <w:szCs w:val="26"/>
        </w:rPr>
        <w:t xml:space="preserve">не менее </w:t>
      </w:r>
      <w:r w:rsidR="00923AAA">
        <w:rPr>
          <w:sz w:val="26"/>
          <w:szCs w:val="26"/>
        </w:rPr>
        <w:t xml:space="preserve">одного </w:t>
      </w:r>
      <w:r w:rsidR="00B5683A" w:rsidRPr="00A35B2E">
        <w:rPr>
          <w:sz w:val="26"/>
          <w:szCs w:val="26"/>
        </w:rPr>
        <w:t>раз</w:t>
      </w:r>
      <w:r w:rsidR="00923AAA">
        <w:rPr>
          <w:sz w:val="26"/>
          <w:szCs w:val="26"/>
        </w:rPr>
        <w:t>а</w:t>
      </w:r>
      <w:r w:rsidR="00B5683A" w:rsidRPr="00A35B2E">
        <w:rPr>
          <w:sz w:val="26"/>
          <w:szCs w:val="26"/>
        </w:rPr>
        <w:t xml:space="preserve"> в месяц.  </w:t>
      </w:r>
    </w:p>
    <w:p w:rsidR="0050735B" w:rsidRDefault="00B5683A" w:rsidP="006A056B">
      <w:pPr>
        <w:ind w:firstLine="709"/>
        <w:jc w:val="both"/>
        <w:rPr>
          <w:sz w:val="26"/>
          <w:szCs w:val="26"/>
        </w:rPr>
      </w:pPr>
      <w:r w:rsidRPr="00A35B2E">
        <w:rPr>
          <w:sz w:val="26"/>
          <w:szCs w:val="26"/>
        </w:rPr>
        <w:t>Проверка качества питьевой воды по обобщенным показателям должна производиться не менее 4 раз в год.</w:t>
      </w:r>
      <w:r w:rsidR="00590606" w:rsidRPr="00A35B2E">
        <w:rPr>
          <w:sz w:val="26"/>
          <w:szCs w:val="26"/>
        </w:rPr>
        <w:t>Производственный контроль качества питьевой воды</w:t>
      </w:r>
      <w:r w:rsidRPr="00A35B2E">
        <w:rPr>
          <w:sz w:val="26"/>
          <w:szCs w:val="26"/>
        </w:rPr>
        <w:t xml:space="preserve">фактически </w:t>
      </w:r>
      <w:r w:rsidR="00DD04D1" w:rsidRPr="00A35B2E">
        <w:rPr>
          <w:sz w:val="26"/>
          <w:szCs w:val="26"/>
        </w:rPr>
        <w:t xml:space="preserve">производится </w:t>
      </w:r>
      <w:r w:rsidR="004E6E27" w:rsidRPr="00A35B2E">
        <w:rPr>
          <w:sz w:val="26"/>
          <w:szCs w:val="26"/>
        </w:rPr>
        <w:t>1 раз год</w:t>
      </w:r>
      <w:r w:rsidR="00DD04D1" w:rsidRPr="00A35B2E">
        <w:rPr>
          <w:sz w:val="26"/>
          <w:szCs w:val="26"/>
        </w:rPr>
        <w:t xml:space="preserve">. </w:t>
      </w:r>
    </w:p>
    <w:p w:rsidR="009F5E42" w:rsidRPr="002D22CB" w:rsidRDefault="001E54D5" w:rsidP="00F30559">
      <w:pPr>
        <w:ind w:firstLine="709"/>
        <w:jc w:val="both"/>
        <w:rPr>
          <w:sz w:val="26"/>
          <w:szCs w:val="26"/>
        </w:rPr>
      </w:pPr>
      <w:r w:rsidRPr="002D22CB">
        <w:rPr>
          <w:sz w:val="26"/>
          <w:szCs w:val="26"/>
        </w:rPr>
        <w:t>В период, предшествующий актуализации схемы водоснабжения, проверк</w:t>
      </w:r>
      <w:r w:rsidR="0077595D" w:rsidRPr="002D22CB">
        <w:rPr>
          <w:sz w:val="26"/>
          <w:szCs w:val="26"/>
        </w:rPr>
        <w:t xml:space="preserve">а </w:t>
      </w:r>
      <w:r w:rsidRPr="002D22CB">
        <w:rPr>
          <w:sz w:val="26"/>
          <w:szCs w:val="26"/>
        </w:rPr>
        <w:t>качества питьевой воды проводил</w:t>
      </w:r>
      <w:r w:rsidR="0077595D" w:rsidRPr="002D22CB">
        <w:rPr>
          <w:sz w:val="26"/>
          <w:szCs w:val="26"/>
        </w:rPr>
        <w:t>а</w:t>
      </w:r>
      <w:r w:rsidRPr="002D22CB">
        <w:rPr>
          <w:sz w:val="26"/>
          <w:szCs w:val="26"/>
        </w:rPr>
        <w:t>сь</w:t>
      </w:r>
      <w:r w:rsidR="00622087" w:rsidRPr="002D22CB">
        <w:rPr>
          <w:sz w:val="26"/>
          <w:szCs w:val="26"/>
        </w:rPr>
        <w:t>28 октября 2022 года</w:t>
      </w:r>
      <w:r w:rsidR="009F5E42" w:rsidRPr="002D22CB">
        <w:rPr>
          <w:sz w:val="26"/>
          <w:szCs w:val="26"/>
        </w:rPr>
        <w:t>. Результаты проверки представлены в таблице 2.</w:t>
      </w:r>
      <w:r w:rsidR="00AE3C63">
        <w:rPr>
          <w:sz w:val="26"/>
          <w:szCs w:val="26"/>
        </w:rPr>
        <w:t>10</w:t>
      </w:r>
      <w:r w:rsidR="009F5E42" w:rsidRPr="002D22CB">
        <w:rPr>
          <w:sz w:val="26"/>
          <w:szCs w:val="26"/>
        </w:rPr>
        <w:t>.1</w:t>
      </w:r>
      <w:r w:rsidR="00F67D78">
        <w:rPr>
          <w:sz w:val="26"/>
          <w:szCs w:val="26"/>
        </w:rPr>
        <w:t>; 2.10.2</w:t>
      </w:r>
      <w:r w:rsidRPr="002D22CB">
        <w:rPr>
          <w:sz w:val="26"/>
          <w:szCs w:val="26"/>
        </w:rPr>
        <w:t>.</w:t>
      </w:r>
    </w:p>
    <w:p w:rsidR="00302AC3" w:rsidRDefault="009F5E42" w:rsidP="00302AC3">
      <w:pPr>
        <w:spacing w:before="120" w:after="120"/>
        <w:jc w:val="center"/>
        <w:rPr>
          <w:sz w:val="26"/>
          <w:szCs w:val="26"/>
        </w:rPr>
      </w:pPr>
      <w:r w:rsidRPr="0030478F">
        <w:rPr>
          <w:sz w:val="26"/>
          <w:szCs w:val="26"/>
        </w:rPr>
        <w:t>Таблица 2.</w:t>
      </w:r>
      <w:r w:rsidR="00AE3C63" w:rsidRPr="0030478F">
        <w:rPr>
          <w:sz w:val="26"/>
          <w:szCs w:val="26"/>
        </w:rPr>
        <w:t>10.</w:t>
      </w:r>
      <w:r w:rsidRPr="0030478F">
        <w:rPr>
          <w:sz w:val="26"/>
          <w:szCs w:val="26"/>
        </w:rPr>
        <w:t>1</w:t>
      </w:r>
      <w:r w:rsidRPr="002D22CB">
        <w:rPr>
          <w:sz w:val="26"/>
          <w:szCs w:val="26"/>
        </w:rPr>
        <w:t xml:space="preserve">. </w:t>
      </w:r>
      <w:r w:rsidR="002D22CB" w:rsidRPr="002D22CB">
        <w:rPr>
          <w:sz w:val="26"/>
          <w:szCs w:val="26"/>
        </w:rPr>
        <w:t xml:space="preserve">Санитарно-гигиенические и бактериологические исследования </w:t>
      </w:r>
      <w:r w:rsidR="00302AC3" w:rsidRPr="002D22CB">
        <w:rPr>
          <w:sz w:val="26"/>
          <w:szCs w:val="26"/>
        </w:rPr>
        <w:t>качества питьевой воды по скважин</w:t>
      </w:r>
      <w:r w:rsidR="00F67D78">
        <w:rPr>
          <w:sz w:val="26"/>
          <w:szCs w:val="26"/>
        </w:rPr>
        <w:t xml:space="preserve">е№1708 </w:t>
      </w:r>
      <w:r w:rsidR="00302AC3" w:rsidRPr="002D22CB">
        <w:rPr>
          <w:sz w:val="26"/>
          <w:szCs w:val="26"/>
        </w:rPr>
        <w:t>ГП г. Макарьев</w:t>
      </w:r>
    </w:p>
    <w:tbl>
      <w:tblPr>
        <w:tblStyle w:val="a9"/>
        <w:tblW w:w="10300" w:type="dxa"/>
        <w:tblLayout w:type="fixed"/>
        <w:tblLook w:val="04A0"/>
      </w:tblPr>
      <w:tblGrid>
        <w:gridCol w:w="534"/>
        <w:gridCol w:w="2551"/>
        <w:gridCol w:w="1559"/>
        <w:gridCol w:w="1843"/>
        <w:gridCol w:w="1701"/>
        <w:gridCol w:w="2091"/>
        <w:gridCol w:w="21"/>
      </w:tblGrid>
      <w:tr w:rsidR="00C43B8C" w:rsidTr="00F17993">
        <w:trPr>
          <w:gridAfter w:val="1"/>
          <w:wAfter w:w="21" w:type="dxa"/>
        </w:trPr>
        <w:tc>
          <w:tcPr>
            <w:tcW w:w="534" w:type="dxa"/>
          </w:tcPr>
          <w:p w:rsidR="00622087" w:rsidRPr="000F68DA" w:rsidRDefault="00622087" w:rsidP="000F68DA">
            <w:pPr>
              <w:jc w:val="center"/>
            </w:pPr>
            <w:r w:rsidRPr="000F68DA">
              <w:t>№п/п</w:t>
            </w:r>
          </w:p>
        </w:tc>
        <w:tc>
          <w:tcPr>
            <w:tcW w:w="2551" w:type="dxa"/>
          </w:tcPr>
          <w:p w:rsidR="00622087" w:rsidRPr="000F68DA" w:rsidRDefault="00622087" w:rsidP="000F68DA">
            <w:pPr>
              <w:jc w:val="center"/>
            </w:pPr>
            <w:r w:rsidRPr="000F68DA">
              <w:t>определяемые показатели</w:t>
            </w:r>
          </w:p>
        </w:tc>
        <w:tc>
          <w:tcPr>
            <w:tcW w:w="1559" w:type="dxa"/>
          </w:tcPr>
          <w:p w:rsidR="00622087" w:rsidRPr="000F68DA" w:rsidRDefault="00622087" w:rsidP="000F68DA">
            <w:pPr>
              <w:jc w:val="center"/>
            </w:pPr>
            <w:r w:rsidRPr="000F68DA">
              <w:t>ед. изм.</w:t>
            </w:r>
          </w:p>
        </w:tc>
        <w:tc>
          <w:tcPr>
            <w:tcW w:w="1843" w:type="dxa"/>
          </w:tcPr>
          <w:p w:rsidR="00622087" w:rsidRPr="000F68DA" w:rsidRDefault="00622087" w:rsidP="000F68DA">
            <w:pPr>
              <w:jc w:val="center"/>
            </w:pPr>
            <w:r w:rsidRPr="000F68DA">
              <w:t>результат испытаний</w:t>
            </w:r>
          </w:p>
        </w:tc>
        <w:tc>
          <w:tcPr>
            <w:tcW w:w="1701" w:type="dxa"/>
          </w:tcPr>
          <w:p w:rsidR="00622087" w:rsidRPr="000F68DA" w:rsidRDefault="00C43B8C" w:rsidP="000F68DA">
            <w:pPr>
              <w:jc w:val="center"/>
            </w:pPr>
            <w:r w:rsidRPr="000F68DA">
              <w:t>величина допустимого уровня</w:t>
            </w:r>
          </w:p>
        </w:tc>
        <w:tc>
          <w:tcPr>
            <w:tcW w:w="2091" w:type="dxa"/>
          </w:tcPr>
          <w:p w:rsidR="00622087" w:rsidRPr="000F68DA" w:rsidRDefault="00C43B8C" w:rsidP="000F68DA">
            <w:pPr>
              <w:jc w:val="center"/>
            </w:pPr>
            <w:r w:rsidRPr="000F68DA">
              <w:t>НД на методы исследований</w:t>
            </w:r>
          </w:p>
        </w:tc>
      </w:tr>
      <w:tr w:rsidR="002D22CB" w:rsidTr="00F17993">
        <w:tc>
          <w:tcPr>
            <w:tcW w:w="10300" w:type="dxa"/>
            <w:gridSpan w:val="7"/>
          </w:tcPr>
          <w:p w:rsidR="002D22CB" w:rsidRPr="002D22CB" w:rsidRDefault="002D22CB" w:rsidP="002D22CB">
            <w:pPr>
              <w:jc w:val="center"/>
            </w:pPr>
            <w:r w:rsidRPr="002D22CB">
              <w:t>Санитарно-гигиенические исследования</w:t>
            </w:r>
          </w:p>
        </w:tc>
      </w:tr>
      <w:tr w:rsidR="00C43B8C" w:rsidTr="00F17993">
        <w:trPr>
          <w:gridAfter w:val="1"/>
          <w:wAfter w:w="21" w:type="dxa"/>
        </w:trPr>
        <w:tc>
          <w:tcPr>
            <w:tcW w:w="534" w:type="dxa"/>
          </w:tcPr>
          <w:p w:rsidR="00622087" w:rsidRDefault="002D22CB" w:rsidP="00302AC3">
            <w:pPr>
              <w:spacing w:before="120" w:after="120"/>
              <w:jc w:val="center"/>
              <w:rPr>
                <w:sz w:val="26"/>
                <w:szCs w:val="26"/>
              </w:rPr>
            </w:pPr>
            <w:r>
              <w:rPr>
                <w:sz w:val="26"/>
                <w:szCs w:val="26"/>
              </w:rPr>
              <w:t>1</w:t>
            </w:r>
          </w:p>
        </w:tc>
        <w:tc>
          <w:tcPr>
            <w:tcW w:w="2551" w:type="dxa"/>
          </w:tcPr>
          <w:p w:rsidR="00622087" w:rsidRPr="00C43B8C" w:rsidRDefault="00C43B8C" w:rsidP="00884B14">
            <w:r w:rsidRPr="00C43B8C">
              <w:t>хлор остаточный общий</w:t>
            </w:r>
          </w:p>
        </w:tc>
        <w:tc>
          <w:tcPr>
            <w:tcW w:w="1559" w:type="dxa"/>
          </w:tcPr>
          <w:p w:rsidR="00622087" w:rsidRPr="00C43B8C" w:rsidRDefault="00C43B8C" w:rsidP="00302AC3">
            <w:pPr>
              <w:spacing w:before="120" w:after="120"/>
              <w:jc w:val="center"/>
              <w:rPr>
                <w:vertAlign w:val="superscript"/>
              </w:rPr>
            </w:pPr>
            <w:r w:rsidRPr="00C43B8C">
              <w:t>мг/дм</w:t>
            </w:r>
            <w:r w:rsidRPr="00C43B8C">
              <w:rPr>
                <w:vertAlign w:val="superscript"/>
              </w:rPr>
              <w:t>3</w:t>
            </w:r>
          </w:p>
        </w:tc>
        <w:tc>
          <w:tcPr>
            <w:tcW w:w="1843" w:type="dxa"/>
          </w:tcPr>
          <w:p w:rsidR="00622087" w:rsidRPr="00C43B8C" w:rsidRDefault="00C43B8C" w:rsidP="002D22CB">
            <w:pPr>
              <w:spacing w:before="120" w:after="120"/>
            </w:pPr>
            <w:r w:rsidRPr="00C43B8C">
              <w:t>менее 0,2</w:t>
            </w:r>
          </w:p>
        </w:tc>
        <w:tc>
          <w:tcPr>
            <w:tcW w:w="1701" w:type="dxa"/>
          </w:tcPr>
          <w:p w:rsidR="00622087" w:rsidRPr="00C43B8C" w:rsidRDefault="00C43B8C" w:rsidP="00884B14">
            <w:pPr>
              <w:jc w:val="center"/>
            </w:pPr>
            <w:r w:rsidRPr="00C43B8C">
              <w:t>не нормируется</w:t>
            </w:r>
          </w:p>
        </w:tc>
        <w:tc>
          <w:tcPr>
            <w:tcW w:w="2091" w:type="dxa"/>
          </w:tcPr>
          <w:p w:rsidR="00622087" w:rsidRPr="00C43B8C" w:rsidRDefault="00C43B8C" w:rsidP="000F68DA">
            <w:pPr>
              <w:spacing w:before="120" w:after="120"/>
              <w:jc w:val="right"/>
            </w:pPr>
            <w:r w:rsidRPr="00C43B8C">
              <w:t>ГОСТ 18190-72</w:t>
            </w:r>
          </w:p>
        </w:tc>
      </w:tr>
      <w:tr w:rsidR="002D22CB" w:rsidTr="00F17993">
        <w:tc>
          <w:tcPr>
            <w:tcW w:w="10300" w:type="dxa"/>
            <w:gridSpan w:val="7"/>
          </w:tcPr>
          <w:p w:rsidR="002D22CB" w:rsidRPr="002D22CB" w:rsidRDefault="002D22CB" w:rsidP="000F68DA">
            <w:pPr>
              <w:jc w:val="center"/>
            </w:pPr>
            <w:r w:rsidRPr="002D22CB">
              <w:t>Бактериологические исследования</w:t>
            </w:r>
          </w:p>
        </w:tc>
      </w:tr>
      <w:tr w:rsidR="00C43B8C" w:rsidTr="00F17993">
        <w:trPr>
          <w:gridAfter w:val="1"/>
          <w:wAfter w:w="21" w:type="dxa"/>
        </w:trPr>
        <w:tc>
          <w:tcPr>
            <w:tcW w:w="534" w:type="dxa"/>
          </w:tcPr>
          <w:p w:rsidR="00C43B8C" w:rsidRDefault="002D22CB" w:rsidP="00302AC3">
            <w:pPr>
              <w:spacing w:before="120" w:after="120"/>
              <w:jc w:val="center"/>
              <w:rPr>
                <w:sz w:val="26"/>
                <w:szCs w:val="26"/>
              </w:rPr>
            </w:pPr>
            <w:r>
              <w:rPr>
                <w:sz w:val="26"/>
                <w:szCs w:val="26"/>
              </w:rPr>
              <w:t>1</w:t>
            </w:r>
          </w:p>
        </w:tc>
        <w:tc>
          <w:tcPr>
            <w:tcW w:w="2551" w:type="dxa"/>
          </w:tcPr>
          <w:p w:rsidR="00C43B8C" w:rsidRPr="002D22CB" w:rsidRDefault="00C43B8C" w:rsidP="00C43B8C">
            <w:pPr>
              <w:spacing w:before="120" w:after="120"/>
            </w:pPr>
            <w:r w:rsidRPr="002D22CB">
              <w:t>Е. со</w:t>
            </w:r>
            <w:r w:rsidRPr="002D22CB">
              <w:rPr>
                <w:lang w:val="en-US"/>
              </w:rPr>
              <w:t>li</w:t>
            </w:r>
          </w:p>
        </w:tc>
        <w:tc>
          <w:tcPr>
            <w:tcW w:w="1559" w:type="dxa"/>
          </w:tcPr>
          <w:p w:rsidR="00C43B8C" w:rsidRPr="002D22CB" w:rsidRDefault="00C43B8C" w:rsidP="00302AC3">
            <w:pPr>
              <w:spacing w:before="120" w:after="120"/>
              <w:jc w:val="center"/>
              <w:rPr>
                <w:vertAlign w:val="superscript"/>
              </w:rPr>
            </w:pPr>
            <w:r w:rsidRPr="002D22CB">
              <w:t>КОЕ/100см</w:t>
            </w:r>
            <w:r w:rsidRPr="002D22CB">
              <w:rPr>
                <w:vertAlign w:val="superscript"/>
              </w:rPr>
              <w:t>3</w:t>
            </w:r>
          </w:p>
        </w:tc>
        <w:tc>
          <w:tcPr>
            <w:tcW w:w="1843" w:type="dxa"/>
          </w:tcPr>
          <w:p w:rsidR="00C43B8C" w:rsidRPr="002D22CB" w:rsidRDefault="00C43B8C" w:rsidP="00302AC3">
            <w:pPr>
              <w:spacing w:before="120" w:after="120"/>
              <w:jc w:val="center"/>
            </w:pPr>
            <w:r w:rsidRPr="002D22CB">
              <w:t>не обнаружено</w:t>
            </w:r>
          </w:p>
        </w:tc>
        <w:tc>
          <w:tcPr>
            <w:tcW w:w="1701" w:type="dxa"/>
          </w:tcPr>
          <w:p w:rsidR="00C43B8C" w:rsidRPr="002D22CB" w:rsidRDefault="00C43B8C" w:rsidP="00302AC3">
            <w:pPr>
              <w:spacing w:before="120" w:after="120"/>
              <w:jc w:val="center"/>
            </w:pPr>
            <w:r w:rsidRPr="002D22CB">
              <w:t>отсутствие</w:t>
            </w:r>
          </w:p>
        </w:tc>
        <w:tc>
          <w:tcPr>
            <w:tcW w:w="2091" w:type="dxa"/>
          </w:tcPr>
          <w:p w:rsidR="00C43B8C" w:rsidRPr="002D22CB" w:rsidRDefault="00C43B8C" w:rsidP="000F68DA">
            <w:pPr>
              <w:spacing w:before="120" w:after="120"/>
              <w:jc w:val="right"/>
            </w:pPr>
            <w:r w:rsidRPr="002D22CB">
              <w:t>МУК 4.2.1884-04</w:t>
            </w:r>
          </w:p>
        </w:tc>
      </w:tr>
      <w:tr w:rsidR="00C43B8C" w:rsidTr="00F17993">
        <w:trPr>
          <w:gridAfter w:val="1"/>
          <w:wAfter w:w="21" w:type="dxa"/>
        </w:trPr>
        <w:tc>
          <w:tcPr>
            <w:tcW w:w="534" w:type="dxa"/>
          </w:tcPr>
          <w:p w:rsidR="00C43B8C" w:rsidRDefault="002D22CB" w:rsidP="00302AC3">
            <w:pPr>
              <w:spacing w:before="120" w:after="120"/>
              <w:jc w:val="center"/>
              <w:rPr>
                <w:sz w:val="26"/>
                <w:szCs w:val="26"/>
              </w:rPr>
            </w:pPr>
            <w:r>
              <w:rPr>
                <w:sz w:val="26"/>
                <w:szCs w:val="26"/>
              </w:rPr>
              <w:t>2</w:t>
            </w:r>
          </w:p>
        </w:tc>
        <w:tc>
          <w:tcPr>
            <w:tcW w:w="2551" w:type="dxa"/>
          </w:tcPr>
          <w:p w:rsidR="00C43B8C" w:rsidRPr="002D22CB" w:rsidRDefault="00C43B8C" w:rsidP="00884B14">
            <w:r w:rsidRPr="002D22CB">
              <w:t>Общее микробное число</w:t>
            </w:r>
          </w:p>
        </w:tc>
        <w:tc>
          <w:tcPr>
            <w:tcW w:w="1559" w:type="dxa"/>
          </w:tcPr>
          <w:p w:rsidR="00C43B8C" w:rsidRPr="002D22CB" w:rsidRDefault="00C43B8C" w:rsidP="00C43B8C">
            <w:pPr>
              <w:spacing w:before="120" w:after="120"/>
              <w:jc w:val="center"/>
            </w:pPr>
            <w:r w:rsidRPr="002D22CB">
              <w:t>КОЕ/см</w:t>
            </w:r>
            <w:r w:rsidRPr="002D22CB">
              <w:rPr>
                <w:vertAlign w:val="superscript"/>
              </w:rPr>
              <w:t>3</w:t>
            </w:r>
          </w:p>
        </w:tc>
        <w:tc>
          <w:tcPr>
            <w:tcW w:w="1843" w:type="dxa"/>
          </w:tcPr>
          <w:p w:rsidR="00C43B8C" w:rsidRPr="002D22CB" w:rsidRDefault="002D22CB" w:rsidP="002D22CB">
            <w:pPr>
              <w:spacing w:before="120" w:after="120"/>
            </w:pPr>
            <w:r>
              <w:t>менее</w:t>
            </w:r>
            <w:r w:rsidR="00C43B8C" w:rsidRPr="002D22CB">
              <w:t xml:space="preserve"> 1</w:t>
            </w:r>
          </w:p>
        </w:tc>
        <w:tc>
          <w:tcPr>
            <w:tcW w:w="1701" w:type="dxa"/>
          </w:tcPr>
          <w:p w:rsidR="00C43B8C" w:rsidRPr="002D22CB" w:rsidRDefault="002D22CB" w:rsidP="00302AC3">
            <w:pPr>
              <w:spacing w:before="120" w:after="120"/>
              <w:jc w:val="center"/>
            </w:pPr>
            <w:r>
              <w:t>не</w:t>
            </w:r>
            <w:r w:rsidR="00C43B8C" w:rsidRPr="002D22CB">
              <w:t xml:space="preserve"> более 50</w:t>
            </w:r>
          </w:p>
        </w:tc>
        <w:tc>
          <w:tcPr>
            <w:tcW w:w="2091" w:type="dxa"/>
          </w:tcPr>
          <w:p w:rsidR="00C43B8C" w:rsidRPr="002D22CB" w:rsidRDefault="00C43B8C" w:rsidP="000F68DA">
            <w:pPr>
              <w:spacing w:before="120" w:after="120"/>
              <w:jc w:val="right"/>
            </w:pPr>
            <w:r w:rsidRPr="002D22CB">
              <w:t>МУК 4.2.1018-01</w:t>
            </w:r>
          </w:p>
        </w:tc>
      </w:tr>
      <w:tr w:rsidR="00C43B8C" w:rsidTr="00F17993">
        <w:trPr>
          <w:gridAfter w:val="1"/>
          <w:wAfter w:w="21" w:type="dxa"/>
        </w:trPr>
        <w:tc>
          <w:tcPr>
            <w:tcW w:w="534" w:type="dxa"/>
          </w:tcPr>
          <w:p w:rsidR="00C43B8C" w:rsidRDefault="002D22CB" w:rsidP="00302AC3">
            <w:pPr>
              <w:spacing w:before="120" w:after="120"/>
              <w:jc w:val="center"/>
              <w:rPr>
                <w:sz w:val="26"/>
                <w:szCs w:val="26"/>
              </w:rPr>
            </w:pPr>
            <w:r>
              <w:rPr>
                <w:sz w:val="26"/>
                <w:szCs w:val="26"/>
              </w:rPr>
              <w:t>3</w:t>
            </w:r>
          </w:p>
        </w:tc>
        <w:tc>
          <w:tcPr>
            <w:tcW w:w="2551" w:type="dxa"/>
          </w:tcPr>
          <w:p w:rsidR="00C43B8C" w:rsidRPr="002D22CB" w:rsidRDefault="00C43B8C" w:rsidP="00884B14">
            <w:r w:rsidRPr="002D22CB">
              <w:t>Общие (обобщенные) колиформные бактерии</w:t>
            </w:r>
          </w:p>
        </w:tc>
        <w:tc>
          <w:tcPr>
            <w:tcW w:w="1559" w:type="dxa"/>
          </w:tcPr>
          <w:p w:rsidR="00C43B8C" w:rsidRPr="002D22CB" w:rsidRDefault="00C43B8C" w:rsidP="00302AC3">
            <w:pPr>
              <w:spacing w:before="120" w:after="120"/>
              <w:jc w:val="center"/>
            </w:pPr>
            <w:r w:rsidRPr="002D22CB">
              <w:t>КОЕ/100см</w:t>
            </w:r>
            <w:r w:rsidRPr="002D22CB">
              <w:rPr>
                <w:vertAlign w:val="superscript"/>
              </w:rPr>
              <w:t>3</w:t>
            </w:r>
          </w:p>
        </w:tc>
        <w:tc>
          <w:tcPr>
            <w:tcW w:w="1843" w:type="dxa"/>
          </w:tcPr>
          <w:p w:rsidR="00C43B8C" w:rsidRPr="002D22CB" w:rsidRDefault="002D22CB" w:rsidP="00302AC3">
            <w:pPr>
              <w:spacing w:before="120" w:after="120"/>
              <w:jc w:val="center"/>
            </w:pPr>
            <w:r>
              <w:t>не</w:t>
            </w:r>
            <w:r w:rsidR="00C43B8C" w:rsidRPr="002D22CB">
              <w:t xml:space="preserve"> обнаружено</w:t>
            </w:r>
          </w:p>
        </w:tc>
        <w:tc>
          <w:tcPr>
            <w:tcW w:w="1701" w:type="dxa"/>
          </w:tcPr>
          <w:p w:rsidR="00C43B8C" w:rsidRPr="002D22CB" w:rsidRDefault="00C43B8C" w:rsidP="00302AC3">
            <w:pPr>
              <w:spacing w:before="120" w:after="120"/>
              <w:jc w:val="center"/>
            </w:pPr>
            <w:r w:rsidRPr="002D22CB">
              <w:t>отсутствие</w:t>
            </w:r>
          </w:p>
        </w:tc>
        <w:tc>
          <w:tcPr>
            <w:tcW w:w="2091" w:type="dxa"/>
          </w:tcPr>
          <w:p w:rsidR="00C43B8C" w:rsidRPr="002D22CB" w:rsidRDefault="002D22CB" w:rsidP="000F68DA">
            <w:pPr>
              <w:spacing w:before="120" w:after="120"/>
              <w:jc w:val="right"/>
            </w:pPr>
            <w:r w:rsidRPr="002D22CB">
              <w:t>МУК 4.2.1018-01</w:t>
            </w:r>
          </w:p>
        </w:tc>
      </w:tr>
      <w:tr w:rsidR="002D22CB" w:rsidTr="00F17993">
        <w:trPr>
          <w:gridAfter w:val="1"/>
          <w:wAfter w:w="21" w:type="dxa"/>
        </w:trPr>
        <w:tc>
          <w:tcPr>
            <w:tcW w:w="534" w:type="dxa"/>
          </w:tcPr>
          <w:p w:rsidR="002D22CB" w:rsidRDefault="002D22CB" w:rsidP="00302AC3">
            <w:pPr>
              <w:spacing w:before="120" w:after="120"/>
              <w:jc w:val="center"/>
              <w:rPr>
                <w:sz w:val="26"/>
                <w:szCs w:val="26"/>
              </w:rPr>
            </w:pPr>
            <w:r>
              <w:rPr>
                <w:sz w:val="26"/>
                <w:szCs w:val="26"/>
              </w:rPr>
              <w:t>4</w:t>
            </w:r>
          </w:p>
        </w:tc>
        <w:tc>
          <w:tcPr>
            <w:tcW w:w="2551" w:type="dxa"/>
          </w:tcPr>
          <w:p w:rsidR="002D22CB" w:rsidRPr="002D22CB" w:rsidRDefault="002D22CB" w:rsidP="00B57E14">
            <w:pPr>
              <w:spacing w:before="120" w:after="120"/>
            </w:pPr>
            <w:r w:rsidRPr="002D22CB">
              <w:t>Энтерококки</w:t>
            </w:r>
          </w:p>
        </w:tc>
        <w:tc>
          <w:tcPr>
            <w:tcW w:w="1559" w:type="dxa"/>
          </w:tcPr>
          <w:p w:rsidR="002D22CB" w:rsidRPr="002D22CB" w:rsidRDefault="002D22CB" w:rsidP="00302AC3">
            <w:pPr>
              <w:spacing w:before="120" w:after="120"/>
              <w:jc w:val="center"/>
            </w:pPr>
            <w:r w:rsidRPr="002D22CB">
              <w:t>КОЕ/100см</w:t>
            </w:r>
            <w:r w:rsidRPr="002D22CB">
              <w:rPr>
                <w:vertAlign w:val="superscript"/>
              </w:rPr>
              <w:t>3</w:t>
            </w:r>
          </w:p>
        </w:tc>
        <w:tc>
          <w:tcPr>
            <w:tcW w:w="1843" w:type="dxa"/>
          </w:tcPr>
          <w:p w:rsidR="002D22CB" w:rsidRPr="002D22CB" w:rsidRDefault="002D22CB" w:rsidP="00302AC3">
            <w:pPr>
              <w:spacing w:before="120" w:after="120"/>
              <w:jc w:val="center"/>
            </w:pPr>
            <w:r>
              <w:t>не</w:t>
            </w:r>
            <w:r w:rsidRPr="002D22CB">
              <w:t xml:space="preserve"> обнаружено</w:t>
            </w:r>
          </w:p>
        </w:tc>
        <w:tc>
          <w:tcPr>
            <w:tcW w:w="1701" w:type="dxa"/>
          </w:tcPr>
          <w:p w:rsidR="002D22CB" w:rsidRPr="002D22CB" w:rsidRDefault="002D22CB" w:rsidP="00302AC3">
            <w:pPr>
              <w:spacing w:before="120" w:after="120"/>
              <w:jc w:val="center"/>
            </w:pPr>
            <w:r w:rsidRPr="002D22CB">
              <w:t>отсутствие</w:t>
            </w:r>
          </w:p>
        </w:tc>
        <w:tc>
          <w:tcPr>
            <w:tcW w:w="2091" w:type="dxa"/>
          </w:tcPr>
          <w:p w:rsidR="002D22CB" w:rsidRPr="002D22CB" w:rsidRDefault="002D22CB" w:rsidP="002D22CB">
            <w:pPr>
              <w:spacing w:before="120" w:after="120"/>
              <w:jc w:val="center"/>
            </w:pPr>
            <w:r w:rsidRPr="002D22CB">
              <w:t>МУК 4.2.1884-04</w:t>
            </w:r>
          </w:p>
        </w:tc>
      </w:tr>
    </w:tbl>
    <w:p w:rsidR="00C43B8C" w:rsidRDefault="000F68DA" w:rsidP="00F67D78">
      <w:pPr>
        <w:spacing w:before="120" w:after="120"/>
        <w:jc w:val="both"/>
        <w:rPr>
          <w:sz w:val="26"/>
          <w:szCs w:val="26"/>
        </w:rPr>
      </w:pPr>
      <w:r>
        <w:rPr>
          <w:sz w:val="26"/>
          <w:szCs w:val="26"/>
        </w:rPr>
        <w:t>Таблица 2.</w:t>
      </w:r>
      <w:r w:rsidR="00AE3C63">
        <w:rPr>
          <w:sz w:val="26"/>
          <w:szCs w:val="26"/>
        </w:rPr>
        <w:t>10</w:t>
      </w:r>
      <w:r>
        <w:rPr>
          <w:sz w:val="26"/>
          <w:szCs w:val="26"/>
        </w:rPr>
        <w:t xml:space="preserve">.2 </w:t>
      </w:r>
      <w:r w:rsidR="00B57E14">
        <w:rPr>
          <w:sz w:val="26"/>
          <w:szCs w:val="26"/>
        </w:rPr>
        <w:t xml:space="preserve">Органолептический анализ и санитарно-гигиенические исследованияпитьевой воды со скважины № 1722 </w:t>
      </w:r>
    </w:p>
    <w:tbl>
      <w:tblPr>
        <w:tblStyle w:val="a9"/>
        <w:tblW w:w="0" w:type="auto"/>
        <w:tblLook w:val="04A0"/>
      </w:tblPr>
      <w:tblGrid>
        <w:gridCol w:w="675"/>
        <w:gridCol w:w="2835"/>
        <w:gridCol w:w="1558"/>
        <w:gridCol w:w="1737"/>
        <w:gridCol w:w="1737"/>
        <w:gridCol w:w="1737"/>
        <w:gridCol w:w="12"/>
      </w:tblGrid>
      <w:tr w:rsidR="00B57E14" w:rsidRPr="000F68DA" w:rsidTr="00F17993">
        <w:trPr>
          <w:gridAfter w:val="1"/>
          <w:wAfter w:w="12" w:type="dxa"/>
        </w:trPr>
        <w:tc>
          <w:tcPr>
            <w:tcW w:w="675" w:type="dxa"/>
            <w:vAlign w:val="center"/>
          </w:tcPr>
          <w:p w:rsidR="00B57E14" w:rsidRPr="000F68DA" w:rsidRDefault="00B57E14" w:rsidP="000F68DA">
            <w:pPr>
              <w:jc w:val="center"/>
            </w:pPr>
            <w:r w:rsidRPr="000F68DA">
              <w:t>№ п/п</w:t>
            </w:r>
          </w:p>
        </w:tc>
        <w:tc>
          <w:tcPr>
            <w:tcW w:w="2835" w:type="dxa"/>
            <w:vAlign w:val="center"/>
          </w:tcPr>
          <w:p w:rsidR="00B57E14" w:rsidRPr="000F68DA" w:rsidRDefault="00B57E14" w:rsidP="000F68DA">
            <w:pPr>
              <w:jc w:val="center"/>
            </w:pPr>
            <w:r w:rsidRPr="000F68DA">
              <w:t>Определяемые показатели</w:t>
            </w:r>
          </w:p>
        </w:tc>
        <w:tc>
          <w:tcPr>
            <w:tcW w:w="1558" w:type="dxa"/>
            <w:vAlign w:val="center"/>
          </w:tcPr>
          <w:p w:rsidR="00B57E14" w:rsidRPr="000F68DA" w:rsidRDefault="00B57E14" w:rsidP="000F68DA">
            <w:pPr>
              <w:jc w:val="center"/>
            </w:pPr>
            <w:r w:rsidRPr="000F68DA">
              <w:t>Ед. измерения</w:t>
            </w:r>
          </w:p>
        </w:tc>
        <w:tc>
          <w:tcPr>
            <w:tcW w:w="1737" w:type="dxa"/>
            <w:vAlign w:val="center"/>
          </w:tcPr>
          <w:p w:rsidR="00B57E14" w:rsidRPr="000F68DA" w:rsidRDefault="00B57E14" w:rsidP="000F68DA">
            <w:pPr>
              <w:jc w:val="center"/>
            </w:pPr>
            <w:r w:rsidRPr="000F68DA">
              <w:t>Результаты испытаний</w:t>
            </w:r>
          </w:p>
        </w:tc>
        <w:tc>
          <w:tcPr>
            <w:tcW w:w="1737" w:type="dxa"/>
            <w:vAlign w:val="center"/>
          </w:tcPr>
          <w:p w:rsidR="00B57E14" w:rsidRPr="000F68DA" w:rsidRDefault="00B57E14" w:rsidP="000F68DA">
            <w:pPr>
              <w:jc w:val="center"/>
            </w:pPr>
            <w:r w:rsidRPr="000F68DA">
              <w:t>Величина допустимого уровня</w:t>
            </w:r>
          </w:p>
        </w:tc>
        <w:tc>
          <w:tcPr>
            <w:tcW w:w="1737" w:type="dxa"/>
            <w:vAlign w:val="center"/>
          </w:tcPr>
          <w:p w:rsidR="00B57E14" w:rsidRPr="000F68DA" w:rsidRDefault="00B57E14" w:rsidP="000F68DA">
            <w:pPr>
              <w:jc w:val="center"/>
            </w:pPr>
            <w:r w:rsidRPr="000F68DA">
              <w:t>НД на методы исследований</w:t>
            </w:r>
          </w:p>
        </w:tc>
      </w:tr>
      <w:tr w:rsidR="00B57E14" w:rsidRPr="000F68DA" w:rsidTr="00F17993">
        <w:tc>
          <w:tcPr>
            <w:tcW w:w="10291" w:type="dxa"/>
            <w:gridSpan w:val="7"/>
          </w:tcPr>
          <w:p w:rsidR="00B57E14" w:rsidRPr="000F68DA" w:rsidRDefault="00B57E14" w:rsidP="000F68DA">
            <w:pPr>
              <w:jc w:val="center"/>
            </w:pPr>
            <w:r w:rsidRPr="000F68DA">
              <w:t>Органолептический анализ</w:t>
            </w:r>
          </w:p>
        </w:tc>
      </w:tr>
      <w:tr w:rsidR="00B57E14" w:rsidRPr="000F68DA" w:rsidTr="00F17993">
        <w:trPr>
          <w:gridAfter w:val="1"/>
          <w:wAfter w:w="12" w:type="dxa"/>
        </w:trPr>
        <w:tc>
          <w:tcPr>
            <w:tcW w:w="675" w:type="dxa"/>
          </w:tcPr>
          <w:p w:rsidR="00B57E14" w:rsidRPr="000F68DA" w:rsidRDefault="00B57E14" w:rsidP="000F68DA">
            <w:pPr>
              <w:jc w:val="center"/>
            </w:pPr>
            <w:r w:rsidRPr="000F68DA">
              <w:t>1</w:t>
            </w:r>
          </w:p>
        </w:tc>
        <w:tc>
          <w:tcPr>
            <w:tcW w:w="2835" w:type="dxa"/>
          </w:tcPr>
          <w:p w:rsidR="00B57E14" w:rsidRPr="000F68DA" w:rsidRDefault="00B57E14" w:rsidP="000F68DA">
            <w:r w:rsidRPr="000F68DA">
              <w:t>Цветность</w:t>
            </w:r>
          </w:p>
        </w:tc>
        <w:tc>
          <w:tcPr>
            <w:tcW w:w="1558" w:type="dxa"/>
          </w:tcPr>
          <w:p w:rsidR="00B57E14" w:rsidRPr="000F68DA" w:rsidRDefault="00B57E14" w:rsidP="000F68DA">
            <w:pPr>
              <w:jc w:val="center"/>
            </w:pPr>
            <w:r w:rsidRPr="000F68DA">
              <w:t>Градус цветности</w:t>
            </w:r>
          </w:p>
        </w:tc>
        <w:tc>
          <w:tcPr>
            <w:tcW w:w="1737" w:type="dxa"/>
            <w:vAlign w:val="center"/>
          </w:tcPr>
          <w:p w:rsidR="00B57E14" w:rsidRPr="000F68DA" w:rsidRDefault="00B57E14" w:rsidP="000F68DA">
            <w:pPr>
              <w:jc w:val="center"/>
            </w:pPr>
            <w:r w:rsidRPr="000F68DA">
              <w:t>34,3</w:t>
            </w:r>
          </w:p>
        </w:tc>
        <w:tc>
          <w:tcPr>
            <w:tcW w:w="1737" w:type="dxa"/>
            <w:vAlign w:val="center"/>
          </w:tcPr>
          <w:p w:rsidR="00B57E14" w:rsidRPr="000F68DA" w:rsidRDefault="000F68DA" w:rsidP="000F68DA">
            <w:pPr>
              <w:jc w:val="center"/>
            </w:pPr>
            <w:r>
              <w:t>н</w:t>
            </w:r>
            <w:r w:rsidR="00B57E14" w:rsidRPr="000F68DA">
              <w:t>е более 20</w:t>
            </w:r>
          </w:p>
        </w:tc>
        <w:tc>
          <w:tcPr>
            <w:tcW w:w="1737" w:type="dxa"/>
          </w:tcPr>
          <w:p w:rsidR="00B57E14" w:rsidRPr="000F68DA" w:rsidRDefault="00B57E14" w:rsidP="000F68DA">
            <w:pPr>
              <w:jc w:val="center"/>
            </w:pPr>
            <w:r w:rsidRPr="000F68DA">
              <w:t>ГОСТ 31868-2012 метод Б</w:t>
            </w:r>
          </w:p>
        </w:tc>
      </w:tr>
      <w:tr w:rsidR="00B57E14" w:rsidRPr="000F68DA" w:rsidTr="00F17993">
        <w:trPr>
          <w:gridAfter w:val="1"/>
          <w:wAfter w:w="12" w:type="dxa"/>
        </w:trPr>
        <w:tc>
          <w:tcPr>
            <w:tcW w:w="675" w:type="dxa"/>
          </w:tcPr>
          <w:p w:rsidR="00B57E14" w:rsidRPr="000F68DA" w:rsidRDefault="00B57E14" w:rsidP="000F68DA">
            <w:pPr>
              <w:jc w:val="center"/>
            </w:pPr>
            <w:r w:rsidRPr="000F68DA">
              <w:t>2</w:t>
            </w:r>
          </w:p>
        </w:tc>
        <w:tc>
          <w:tcPr>
            <w:tcW w:w="2835" w:type="dxa"/>
          </w:tcPr>
          <w:p w:rsidR="00B57E14" w:rsidRPr="000F68DA" w:rsidRDefault="00B57E14" w:rsidP="000F68DA">
            <w:r w:rsidRPr="000F68DA">
              <w:t xml:space="preserve">Мутность (по формазину) </w:t>
            </w:r>
          </w:p>
        </w:tc>
        <w:tc>
          <w:tcPr>
            <w:tcW w:w="1558" w:type="dxa"/>
            <w:vAlign w:val="center"/>
          </w:tcPr>
          <w:p w:rsidR="00B57E14" w:rsidRPr="000F68DA" w:rsidRDefault="00B57E14" w:rsidP="000F68DA">
            <w:pPr>
              <w:jc w:val="center"/>
            </w:pPr>
            <w:r w:rsidRPr="000F68DA">
              <w:t>ЕМФ</w:t>
            </w:r>
          </w:p>
        </w:tc>
        <w:tc>
          <w:tcPr>
            <w:tcW w:w="1737" w:type="dxa"/>
            <w:vAlign w:val="center"/>
          </w:tcPr>
          <w:p w:rsidR="00B57E14" w:rsidRPr="000F68DA" w:rsidRDefault="00B57E14" w:rsidP="000F68DA">
            <w:pPr>
              <w:jc w:val="center"/>
            </w:pPr>
            <w:r w:rsidRPr="000F68DA">
              <w:t>6,1</w:t>
            </w:r>
          </w:p>
        </w:tc>
        <w:tc>
          <w:tcPr>
            <w:tcW w:w="1737" w:type="dxa"/>
            <w:vAlign w:val="center"/>
          </w:tcPr>
          <w:p w:rsidR="00B57E14" w:rsidRPr="000F68DA" w:rsidRDefault="000F68DA" w:rsidP="000F68DA">
            <w:pPr>
              <w:jc w:val="center"/>
            </w:pPr>
            <w:r>
              <w:t>н</w:t>
            </w:r>
            <w:r w:rsidR="00B57E14" w:rsidRPr="000F68DA">
              <w:t>е более 2,6</w:t>
            </w:r>
          </w:p>
        </w:tc>
        <w:tc>
          <w:tcPr>
            <w:tcW w:w="1737" w:type="dxa"/>
          </w:tcPr>
          <w:p w:rsidR="00B57E14" w:rsidRPr="000F68DA" w:rsidRDefault="00B57E14" w:rsidP="000F68DA">
            <w:pPr>
              <w:jc w:val="center"/>
            </w:pPr>
            <w:r w:rsidRPr="000F68DA">
              <w:t>ГОСТ Р 57164-2016</w:t>
            </w:r>
          </w:p>
        </w:tc>
      </w:tr>
      <w:tr w:rsidR="000F68DA" w:rsidRPr="000F68DA" w:rsidTr="00F17993">
        <w:tc>
          <w:tcPr>
            <w:tcW w:w="10291" w:type="dxa"/>
            <w:gridSpan w:val="7"/>
          </w:tcPr>
          <w:p w:rsidR="000F68DA" w:rsidRPr="000F68DA" w:rsidRDefault="000F68DA" w:rsidP="000F68DA">
            <w:pPr>
              <w:jc w:val="center"/>
            </w:pPr>
            <w:r w:rsidRPr="000F68DA">
              <w:t>Санитарно-гигиенические исследования</w:t>
            </w:r>
          </w:p>
        </w:tc>
      </w:tr>
      <w:tr w:rsidR="00B57E14" w:rsidRPr="000F68DA" w:rsidTr="00F17993">
        <w:trPr>
          <w:gridAfter w:val="1"/>
          <w:wAfter w:w="12" w:type="dxa"/>
        </w:trPr>
        <w:tc>
          <w:tcPr>
            <w:tcW w:w="675" w:type="dxa"/>
          </w:tcPr>
          <w:p w:rsidR="00B57E14" w:rsidRPr="000F68DA" w:rsidRDefault="00B57E14" w:rsidP="000F68DA">
            <w:pPr>
              <w:jc w:val="center"/>
            </w:pPr>
            <w:r w:rsidRPr="000F68DA">
              <w:t>1</w:t>
            </w:r>
          </w:p>
        </w:tc>
        <w:tc>
          <w:tcPr>
            <w:tcW w:w="2835" w:type="dxa"/>
          </w:tcPr>
          <w:p w:rsidR="00B57E14" w:rsidRPr="000F68DA" w:rsidRDefault="00B57E14" w:rsidP="000F68DA">
            <w:r w:rsidRPr="000F68DA">
              <w:t>Железо</w:t>
            </w:r>
          </w:p>
        </w:tc>
        <w:tc>
          <w:tcPr>
            <w:tcW w:w="1558" w:type="dxa"/>
          </w:tcPr>
          <w:p w:rsidR="00B57E14" w:rsidRPr="000F68DA" w:rsidRDefault="000F68DA" w:rsidP="000F68DA">
            <w:pPr>
              <w:jc w:val="center"/>
              <w:rPr>
                <w:vertAlign w:val="superscript"/>
              </w:rPr>
            </w:pPr>
            <w:r>
              <w:t>м</w:t>
            </w:r>
            <w:r w:rsidR="00B57E14" w:rsidRPr="000F68DA">
              <w:t>г/дм</w:t>
            </w:r>
            <w:r w:rsidR="00B57E14" w:rsidRPr="000F68DA">
              <w:rPr>
                <w:vertAlign w:val="superscript"/>
              </w:rPr>
              <w:t>3</w:t>
            </w:r>
          </w:p>
        </w:tc>
        <w:tc>
          <w:tcPr>
            <w:tcW w:w="1737" w:type="dxa"/>
          </w:tcPr>
          <w:p w:rsidR="00B57E14" w:rsidRPr="000F68DA" w:rsidRDefault="000F68DA" w:rsidP="000F68DA">
            <w:pPr>
              <w:jc w:val="center"/>
            </w:pPr>
            <w:r>
              <w:t>6,5</w:t>
            </w:r>
          </w:p>
        </w:tc>
        <w:tc>
          <w:tcPr>
            <w:tcW w:w="1737" w:type="dxa"/>
          </w:tcPr>
          <w:p w:rsidR="00B57E14" w:rsidRPr="000F68DA" w:rsidRDefault="000F68DA" w:rsidP="000F68DA">
            <w:pPr>
              <w:jc w:val="center"/>
            </w:pPr>
            <w:r>
              <w:t>не более 0,3</w:t>
            </w:r>
          </w:p>
        </w:tc>
        <w:tc>
          <w:tcPr>
            <w:tcW w:w="1737" w:type="dxa"/>
          </w:tcPr>
          <w:p w:rsidR="00B57E14" w:rsidRPr="000F68DA" w:rsidRDefault="000F68DA" w:rsidP="000F68DA">
            <w:pPr>
              <w:jc w:val="center"/>
            </w:pPr>
            <w:r>
              <w:t>ГОСТ 4011-72</w:t>
            </w:r>
          </w:p>
        </w:tc>
      </w:tr>
    </w:tbl>
    <w:p w:rsidR="00DC76EF" w:rsidRDefault="00302AC3" w:rsidP="00884B14">
      <w:pPr>
        <w:spacing w:before="120"/>
        <w:ind w:firstLine="709"/>
        <w:jc w:val="both"/>
        <w:rPr>
          <w:sz w:val="26"/>
          <w:szCs w:val="26"/>
        </w:rPr>
      </w:pPr>
      <w:r>
        <w:rPr>
          <w:sz w:val="26"/>
          <w:szCs w:val="26"/>
        </w:rPr>
        <w:t xml:space="preserve">Как следует представленных </w:t>
      </w:r>
      <w:r w:rsidR="00884B14">
        <w:rPr>
          <w:sz w:val="26"/>
          <w:szCs w:val="26"/>
        </w:rPr>
        <w:t>результатов испытаний</w:t>
      </w:r>
      <w:r>
        <w:rPr>
          <w:sz w:val="26"/>
          <w:szCs w:val="26"/>
        </w:rPr>
        <w:t>, вода из скважин</w:t>
      </w:r>
      <w:r w:rsidR="000F68DA">
        <w:rPr>
          <w:sz w:val="26"/>
          <w:szCs w:val="26"/>
        </w:rPr>
        <w:t>ы № 1722</w:t>
      </w:r>
      <w:r>
        <w:rPr>
          <w:sz w:val="26"/>
          <w:szCs w:val="26"/>
        </w:rPr>
        <w:t xml:space="preserve"> имеет повышенное содержание железа, повышенную мутность и цветность. </w:t>
      </w:r>
      <w:r w:rsidR="001E72BC">
        <w:rPr>
          <w:sz w:val="26"/>
          <w:szCs w:val="26"/>
        </w:rPr>
        <w:t>Лучшее качество имеет вода из скважин по ул. Юрьевецкой.</w:t>
      </w:r>
    </w:p>
    <w:p w:rsidR="00266CBC" w:rsidRDefault="00266CBC" w:rsidP="00884B14">
      <w:pPr>
        <w:spacing w:before="120"/>
        <w:ind w:firstLine="709"/>
        <w:jc w:val="both"/>
        <w:rPr>
          <w:sz w:val="26"/>
          <w:szCs w:val="26"/>
        </w:rPr>
      </w:pPr>
    </w:p>
    <w:p w:rsidR="00266CBC" w:rsidRDefault="00266CBC" w:rsidP="00884B14">
      <w:pPr>
        <w:spacing w:before="120"/>
        <w:ind w:firstLine="709"/>
        <w:jc w:val="both"/>
        <w:rPr>
          <w:sz w:val="26"/>
          <w:szCs w:val="26"/>
        </w:rPr>
      </w:pPr>
    </w:p>
    <w:p w:rsidR="00266CBC" w:rsidRDefault="00266CBC" w:rsidP="00884B14">
      <w:pPr>
        <w:spacing w:before="120"/>
        <w:ind w:firstLine="709"/>
        <w:jc w:val="both"/>
        <w:rPr>
          <w:sz w:val="26"/>
          <w:szCs w:val="26"/>
        </w:rPr>
      </w:pPr>
    </w:p>
    <w:p w:rsidR="00266CBC" w:rsidRDefault="00266CBC" w:rsidP="00884B14">
      <w:pPr>
        <w:spacing w:before="120"/>
        <w:ind w:firstLine="709"/>
        <w:jc w:val="both"/>
        <w:rPr>
          <w:sz w:val="26"/>
          <w:szCs w:val="26"/>
        </w:rPr>
      </w:pPr>
    </w:p>
    <w:p w:rsidR="006E06CD" w:rsidRPr="00A35B2E" w:rsidRDefault="000754E2" w:rsidP="00DC76EF">
      <w:pPr>
        <w:spacing w:before="240" w:after="120"/>
        <w:jc w:val="both"/>
        <w:rPr>
          <w:b/>
          <w:sz w:val="26"/>
          <w:szCs w:val="26"/>
        </w:rPr>
      </w:pPr>
      <w:r w:rsidRPr="00A35B2E">
        <w:rPr>
          <w:b/>
          <w:sz w:val="26"/>
          <w:szCs w:val="26"/>
        </w:rPr>
        <w:lastRenderedPageBreak/>
        <w:t>2.</w:t>
      </w:r>
      <w:r w:rsidR="00AE3C63">
        <w:rPr>
          <w:b/>
          <w:sz w:val="26"/>
          <w:szCs w:val="26"/>
        </w:rPr>
        <w:t>11.</w:t>
      </w:r>
      <w:r w:rsidRPr="00A35B2E">
        <w:rPr>
          <w:b/>
          <w:sz w:val="26"/>
          <w:szCs w:val="26"/>
        </w:rPr>
        <w:t>Существующие балансы системы водоснабжения</w:t>
      </w:r>
      <w:r w:rsidR="006C5816">
        <w:rPr>
          <w:b/>
          <w:sz w:val="26"/>
          <w:szCs w:val="26"/>
        </w:rPr>
        <w:t>.</w:t>
      </w:r>
    </w:p>
    <w:p w:rsidR="007C60F0" w:rsidRPr="00A35B2E" w:rsidRDefault="000C4F81" w:rsidP="006E06CD">
      <w:pPr>
        <w:spacing w:after="120"/>
        <w:jc w:val="both"/>
        <w:rPr>
          <w:b/>
          <w:sz w:val="26"/>
          <w:szCs w:val="26"/>
        </w:rPr>
      </w:pPr>
      <w:r>
        <w:rPr>
          <w:b/>
          <w:sz w:val="26"/>
          <w:szCs w:val="26"/>
        </w:rPr>
        <w:t>2.</w:t>
      </w:r>
      <w:r w:rsidR="00AE3C63">
        <w:rPr>
          <w:b/>
          <w:sz w:val="26"/>
          <w:szCs w:val="26"/>
        </w:rPr>
        <w:t>11</w:t>
      </w:r>
      <w:r>
        <w:rPr>
          <w:b/>
          <w:sz w:val="26"/>
          <w:szCs w:val="26"/>
        </w:rPr>
        <w:t xml:space="preserve">.1 </w:t>
      </w:r>
      <w:r w:rsidR="007C60F0" w:rsidRPr="00A35B2E">
        <w:rPr>
          <w:b/>
          <w:sz w:val="26"/>
          <w:szCs w:val="26"/>
        </w:rPr>
        <w:t>Описание системы коммерческого приборного учёта воды</w:t>
      </w:r>
      <w:r w:rsidR="004E4801" w:rsidRPr="00A35B2E">
        <w:rPr>
          <w:b/>
          <w:sz w:val="26"/>
          <w:szCs w:val="26"/>
        </w:rPr>
        <w:t>.</w:t>
      </w:r>
    </w:p>
    <w:p w:rsidR="00F061E6" w:rsidRDefault="00C8649F" w:rsidP="00F061E6">
      <w:pPr>
        <w:ind w:firstLine="709"/>
        <w:jc w:val="both"/>
        <w:rPr>
          <w:sz w:val="26"/>
          <w:szCs w:val="26"/>
        </w:rPr>
      </w:pPr>
      <w:r>
        <w:rPr>
          <w:sz w:val="26"/>
          <w:szCs w:val="26"/>
        </w:rPr>
        <w:t>В период</w:t>
      </w:r>
      <w:r w:rsidR="00164CA7">
        <w:rPr>
          <w:sz w:val="26"/>
          <w:szCs w:val="26"/>
        </w:rPr>
        <w:t>, предшествующий</w:t>
      </w:r>
      <w:r>
        <w:rPr>
          <w:sz w:val="26"/>
          <w:szCs w:val="26"/>
        </w:rPr>
        <w:t xml:space="preserve"> актуализации схемы водоснабжения и водоотведения</w:t>
      </w:r>
      <w:r w:rsidRPr="00F061E6">
        <w:rPr>
          <w:sz w:val="26"/>
          <w:szCs w:val="26"/>
        </w:rPr>
        <w:t>на скважинах №5162 на ул. Ю</w:t>
      </w:r>
      <w:r>
        <w:rPr>
          <w:sz w:val="26"/>
          <w:szCs w:val="26"/>
        </w:rPr>
        <w:t>рьевецкая, №4004 на ул. Уколово</w:t>
      </w:r>
      <w:r w:rsidR="00F67D78">
        <w:rPr>
          <w:sz w:val="26"/>
          <w:szCs w:val="26"/>
        </w:rPr>
        <w:t xml:space="preserve">, </w:t>
      </w:r>
      <w:r>
        <w:rPr>
          <w:sz w:val="26"/>
          <w:szCs w:val="26"/>
        </w:rPr>
        <w:t>у</w:t>
      </w:r>
      <w:r w:rsidR="00F061E6" w:rsidRPr="00F061E6">
        <w:rPr>
          <w:sz w:val="26"/>
          <w:szCs w:val="26"/>
        </w:rPr>
        <w:t>становлены счетчики</w:t>
      </w:r>
      <w:r w:rsidR="004E4801" w:rsidRPr="00F061E6">
        <w:rPr>
          <w:sz w:val="26"/>
          <w:szCs w:val="26"/>
        </w:rPr>
        <w:t xml:space="preserve"> учёта </w:t>
      </w:r>
      <w:r w:rsidR="00F061E6" w:rsidRPr="00F061E6">
        <w:rPr>
          <w:sz w:val="26"/>
          <w:szCs w:val="26"/>
        </w:rPr>
        <w:t xml:space="preserve">поднятой </w:t>
      </w:r>
      <w:r w:rsidR="004E4801" w:rsidRPr="00F061E6">
        <w:rPr>
          <w:sz w:val="26"/>
          <w:szCs w:val="26"/>
        </w:rPr>
        <w:t>воды</w:t>
      </w:r>
      <w:r>
        <w:rPr>
          <w:sz w:val="26"/>
          <w:szCs w:val="26"/>
        </w:rPr>
        <w:t xml:space="preserve">, </w:t>
      </w:r>
      <w:r w:rsidR="00F061E6" w:rsidRPr="00F061E6">
        <w:rPr>
          <w:sz w:val="26"/>
          <w:szCs w:val="26"/>
        </w:rPr>
        <w:t xml:space="preserve">на остальных действующих скважинах счетчики </w:t>
      </w:r>
      <w:r w:rsidR="004E4801" w:rsidRPr="00F061E6">
        <w:rPr>
          <w:sz w:val="26"/>
          <w:szCs w:val="26"/>
        </w:rPr>
        <w:t>отсутствуют.</w:t>
      </w:r>
    </w:p>
    <w:p w:rsidR="006E06CD" w:rsidRDefault="004E4801" w:rsidP="00F061E6">
      <w:pPr>
        <w:ind w:firstLine="709"/>
        <w:jc w:val="both"/>
        <w:rPr>
          <w:sz w:val="26"/>
          <w:szCs w:val="26"/>
        </w:rPr>
      </w:pPr>
      <w:r w:rsidRPr="00A35B2E">
        <w:rPr>
          <w:sz w:val="26"/>
          <w:szCs w:val="26"/>
        </w:rPr>
        <w:t xml:space="preserve">Коммерческий </w:t>
      </w:r>
      <w:r w:rsidR="00F163B2">
        <w:rPr>
          <w:sz w:val="26"/>
          <w:szCs w:val="26"/>
        </w:rPr>
        <w:t xml:space="preserve">приборный </w:t>
      </w:r>
      <w:r w:rsidRPr="00A35B2E">
        <w:rPr>
          <w:sz w:val="26"/>
          <w:szCs w:val="26"/>
        </w:rPr>
        <w:t xml:space="preserve">учёт потреблённой воды </w:t>
      </w:r>
      <w:r w:rsidR="00F061E6">
        <w:rPr>
          <w:sz w:val="26"/>
          <w:szCs w:val="26"/>
        </w:rPr>
        <w:t xml:space="preserve">также </w:t>
      </w:r>
      <w:r w:rsidRPr="00A35B2E">
        <w:rPr>
          <w:sz w:val="26"/>
          <w:szCs w:val="26"/>
        </w:rPr>
        <w:t xml:space="preserve">осуществляется </w:t>
      </w:r>
      <w:r w:rsidR="000C4F81">
        <w:rPr>
          <w:sz w:val="26"/>
          <w:szCs w:val="26"/>
        </w:rPr>
        <w:t>не всеми</w:t>
      </w:r>
      <w:r w:rsidR="00C8649F">
        <w:rPr>
          <w:sz w:val="26"/>
          <w:szCs w:val="26"/>
        </w:rPr>
        <w:t xml:space="preserve"> группами </w:t>
      </w:r>
      <w:r w:rsidRPr="00A35B2E">
        <w:rPr>
          <w:sz w:val="26"/>
          <w:szCs w:val="26"/>
        </w:rPr>
        <w:t>потребител</w:t>
      </w:r>
      <w:r w:rsidR="00C8649F">
        <w:rPr>
          <w:sz w:val="26"/>
          <w:szCs w:val="26"/>
        </w:rPr>
        <w:t>ей.</w:t>
      </w:r>
      <w:r w:rsidR="00FB5B2F">
        <w:rPr>
          <w:sz w:val="26"/>
          <w:szCs w:val="26"/>
        </w:rPr>
        <w:t xml:space="preserve"> (</w:t>
      </w:r>
      <w:r w:rsidR="00C8649F">
        <w:rPr>
          <w:sz w:val="26"/>
          <w:szCs w:val="26"/>
        </w:rPr>
        <w:t xml:space="preserve">Сведения по счетчикам групп потребителей </w:t>
      </w:r>
      <w:r w:rsidR="00FB5B2F">
        <w:rPr>
          <w:sz w:val="26"/>
          <w:szCs w:val="26"/>
        </w:rPr>
        <w:t xml:space="preserve">см. </w:t>
      </w:r>
      <w:r w:rsidR="00AE3C63">
        <w:rPr>
          <w:sz w:val="26"/>
          <w:szCs w:val="26"/>
        </w:rPr>
        <w:t>таблицу</w:t>
      </w:r>
      <w:r w:rsidR="00FB5B2F">
        <w:rPr>
          <w:sz w:val="26"/>
          <w:szCs w:val="26"/>
        </w:rPr>
        <w:t xml:space="preserve"> 2.</w:t>
      </w:r>
      <w:r w:rsidR="00AE3C63">
        <w:rPr>
          <w:sz w:val="26"/>
          <w:szCs w:val="26"/>
        </w:rPr>
        <w:t>5.1</w:t>
      </w:r>
      <w:r w:rsidR="00FB5B2F">
        <w:rPr>
          <w:sz w:val="26"/>
          <w:szCs w:val="26"/>
        </w:rPr>
        <w:t>)</w:t>
      </w:r>
      <w:r w:rsidRPr="00A35B2E">
        <w:rPr>
          <w:sz w:val="26"/>
          <w:szCs w:val="26"/>
        </w:rPr>
        <w:t xml:space="preserve">. </w:t>
      </w:r>
    </w:p>
    <w:p w:rsidR="006E06CD" w:rsidRPr="00A35B2E" w:rsidRDefault="000C4F81" w:rsidP="00932F7D">
      <w:pPr>
        <w:spacing w:before="120" w:after="120"/>
        <w:jc w:val="both"/>
        <w:rPr>
          <w:sz w:val="26"/>
          <w:szCs w:val="26"/>
        </w:rPr>
      </w:pPr>
      <w:r>
        <w:rPr>
          <w:b/>
          <w:sz w:val="26"/>
          <w:szCs w:val="26"/>
        </w:rPr>
        <w:t>2.</w:t>
      </w:r>
      <w:r w:rsidR="00AE3C63">
        <w:rPr>
          <w:b/>
          <w:sz w:val="26"/>
          <w:szCs w:val="26"/>
        </w:rPr>
        <w:t>11</w:t>
      </w:r>
      <w:r>
        <w:rPr>
          <w:b/>
          <w:sz w:val="26"/>
          <w:szCs w:val="26"/>
        </w:rPr>
        <w:t xml:space="preserve">.2 </w:t>
      </w:r>
      <w:r w:rsidR="000079AB" w:rsidRPr="00A35B2E">
        <w:rPr>
          <w:b/>
          <w:sz w:val="26"/>
          <w:szCs w:val="26"/>
        </w:rPr>
        <w:t xml:space="preserve">Сведения о действующих нормах водопотребления </w:t>
      </w:r>
      <w:r w:rsidR="0089154C">
        <w:rPr>
          <w:b/>
          <w:sz w:val="26"/>
          <w:szCs w:val="26"/>
        </w:rPr>
        <w:t xml:space="preserve">для </w:t>
      </w:r>
      <w:r w:rsidR="000079AB" w:rsidRPr="00A35B2E">
        <w:rPr>
          <w:b/>
          <w:sz w:val="26"/>
          <w:szCs w:val="26"/>
        </w:rPr>
        <w:t>населения</w:t>
      </w:r>
    </w:p>
    <w:p w:rsidR="005E43E0" w:rsidRDefault="005E43E0" w:rsidP="005E43E0">
      <w:pPr>
        <w:pStyle w:val="a7"/>
        <w:suppressAutoHyphens/>
        <w:spacing w:before="120"/>
        <w:ind w:left="0" w:firstLine="709"/>
        <w:contextualSpacing w:val="0"/>
        <w:jc w:val="both"/>
        <w:rPr>
          <w:sz w:val="26"/>
          <w:szCs w:val="26"/>
        </w:rPr>
      </w:pPr>
      <w:r>
        <w:rPr>
          <w:sz w:val="26"/>
          <w:szCs w:val="26"/>
        </w:rPr>
        <w:t>В таблице 2.</w:t>
      </w:r>
      <w:r w:rsidR="00AE3C63">
        <w:rPr>
          <w:sz w:val="26"/>
          <w:szCs w:val="26"/>
        </w:rPr>
        <w:t>11</w:t>
      </w:r>
      <w:r>
        <w:rPr>
          <w:sz w:val="26"/>
          <w:szCs w:val="26"/>
        </w:rPr>
        <w:t>.</w:t>
      </w:r>
      <w:r w:rsidR="007754F2">
        <w:rPr>
          <w:sz w:val="26"/>
          <w:szCs w:val="26"/>
        </w:rPr>
        <w:t>2.1</w:t>
      </w:r>
      <w:r w:rsidRPr="00A061FE">
        <w:rPr>
          <w:sz w:val="26"/>
          <w:szCs w:val="26"/>
        </w:rPr>
        <w:t xml:space="preserve"> приведены нормативы потребления коммунальных услуг по холодному, горячему водоснабжению и водоотведению в жилых помещениях на территории Костромской области</w:t>
      </w:r>
      <w:r>
        <w:rPr>
          <w:sz w:val="26"/>
          <w:szCs w:val="26"/>
        </w:rPr>
        <w:t xml:space="preserve"> (в редакции постановления департамента топливно-энергетического комплекса и жилищно-коммунального хозяйства Костромской области от 04.07.2014 г. № 12-НП).</w:t>
      </w:r>
    </w:p>
    <w:p w:rsidR="005E43E0" w:rsidRDefault="005E43E0" w:rsidP="005E43E0">
      <w:pPr>
        <w:pStyle w:val="Pa18"/>
        <w:suppressAutoHyphens/>
        <w:spacing w:line="240" w:lineRule="auto"/>
        <w:jc w:val="center"/>
        <w:rPr>
          <w:rFonts w:ascii="Times New Roman" w:hAnsi="Times New Roman"/>
          <w:sz w:val="26"/>
          <w:szCs w:val="26"/>
        </w:rPr>
      </w:pPr>
      <w:r w:rsidRPr="0079464A">
        <w:rPr>
          <w:rFonts w:ascii="Times New Roman" w:hAnsi="Times New Roman"/>
          <w:sz w:val="26"/>
          <w:szCs w:val="26"/>
        </w:rPr>
        <w:t xml:space="preserve">Действующие нормативы потребления коммунальных услуг </w:t>
      </w:r>
      <w:r>
        <w:rPr>
          <w:rFonts w:ascii="Times New Roman" w:hAnsi="Times New Roman"/>
          <w:sz w:val="26"/>
          <w:szCs w:val="26"/>
        </w:rPr>
        <w:t>по холодному, горячему водоснабжению и водоотведению</w:t>
      </w:r>
    </w:p>
    <w:p w:rsidR="000C4F81" w:rsidRDefault="008641D0" w:rsidP="00DC76EF">
      <w:pPr>
        <w:spacing w:before="120" w:after="120"/>
        <w:ind w:firstLine="567"/>
        <w:jc w:val="center"/>
        <w:rPr>
          <w:noProof/>
          <w:sz w:val="26"/>
          <w:szCs w:val="26"/>
        </w:rPr>
      </w:pPr>
      <w:r w:rsidRPr="005E43E0">
        <w:rPr>
          <w:noProof/>
          <w:sz w:val="26"/>
          <w:szCs w:val="26"/>
        </w:rPr>
        <w:t>Таблица 2.</w:t>
      </w:r>
      <w:r w:rsidR="00AE3C63">
        <w:rPr>
          <w:noProof/>
          <w:sz w:val="26"/>
          <w:szCs w:val="26"/>
        </w:rPr>
        <w:t>11</w:t>
      </w:r>
      <w:r w:rsidRPr="005E43E0">
        <w:rPr>
          <w:noProof/>
          <w:sz w:val="26"/>
          <w:szCs w:val="26"/>
        </w:rPr>
        <w:t>.</w:t>
      </w:r>
      <w:r w:rsidR="007754F2">
        <w:rPr>
          <w:noProof/>
          <w:sz w:val="26"/>
          <w:szCs w:val="26"/>
        </w:rPr>
        <w:t>2</w:t>
      </w:r>
      <w:r w:rsidRPr="005E43E0">
        <w:rPr>
          <w:noProof/>
          <w:sz w:val="26"/>
          <w:szCs w:val="26"/>
        </w:rPr>
        <w:t>.</w:t>
      </w:r>
      <w:r w:rsidR="007754F2">
        <w:rPr>
          <w:noProof/>
          <w:sz w:val="26"/>
          <w:szCs w:val="26"/>
        </w:rPr>
        <w:t>1</w:t>
      </w:r>
      <w:r w:rsidR="000C4F81" w:rsidRPr="005E43E0">
        <w:rPr>
          <w:noProof/>
          <w:sz w:val="26"/>
          <w:szCs w:val="26"/>
        </w:rPr>
        <w:t>Нормативы водопотребления для населения</w:t>
      </w:r>
    </w:p>
    <w:tbl>
      <w:tblPr>
        <w:tblStyle w:val="a9"/>
        <w:tblW w:w="10093" w:type="dxa"/>
        <w:tblCellMar>
          <w:left w:w="28" w:type="dxa"/>
          <w:right w:w="28" w:type="dxa"/>
        </w:tblCellMar>
        <w:tblLook w:val="04A0"/>
      </w:tblPr>
      <w:tblGrid>
        <w:gridCol w:w="595"/>
        <w:gridCol w:w="2835"/>
        <w:gridCol w:w="2693"/>
        <w:gridCol w:w="1276"/>
        <w:gridCol w:w="1134"/>
        <w:gridCol w:w="1560"/>
      </w:tblGrid>
      <w:tr w:rsidR="005E43E0" w:rsidRPr="00EF1F3A" w:rsidTr="00375B73">
        <w:tc>
          <w:tcPr>
            <w:tcW w:w="595" w:type="dxa"/>
            <w:vMerge w:val="restart"/>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 п/п</w:t>
            </w:r>
          </w:p>
        </w:tc>
        <w:tc>
          <w:tcPr>
            <w:tcW w:w="5528" w:type="dxa"/>
            <w:gridSpan w:val="2"/>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Степень благоустройства МКД или жилого дома</w:t>
            </w:r>
          </w:p>
        </w:tc>
        <w:tc>
          <w:tcPr>
            <w:tcW w:w="1276" w:type="dxa"/>
            <w:vMerge w:val="restart"/>
            <w:vAlign w:val="center"/>
          </w:tcPr>
          <w:p w:rsidR="005E43E0" w:rsidRPr="00EF1F3A" w:rsidRDefault="005E43E0" w:rsidP="00375B73">
            <w:pPr>
              <w:pStyle w:val="Default"/>
              <w:suppressAutoHyphens/>
              <w:jc w:val="center"/>
              <w:rPr>
                <w:sz w:val="22"/>
                <w:szCs w:val="22"/>
                <w:lang w:eastAsia="ru-RU"/>
              </w:rPr>
            </w:pPr>
            <w:r>
              <w:rPr>
                <w:sz w:val="22"/>
                <w:szCs w:val="22"/>
                <w:lang w:eastAsia="ru-RU"/>
              </w:rPr>
              <w:t>ХВС</w:t>
            </w:r>
            <w:r w:rsidRPr="00EF1F3A">
              <w:rPr>
                <w:sz w:val="22"/>
                <w:szCs w:val="22"/>
                <w:lang w:eastAsia="ru-RU"/>
              </w:rPr>
              <w:t xml:space="preserve"> (м</w:t>
            </w:r>
            <w:r w:rsidRPr="00CF1E1A">
              <w:rPr>
                <w:sz w:val="22"/>
                <w:szCs w:val="22"/>
                <w:vertAlign w:val="superscript"/>
                <w:lang w:eastAsia="ru-RU"/>
              </w:rPr>
              <w:t>3</w:t>
            </w:r>
            <w:r w:rsidRPr="00EF1F3A">
              <w:rPr>
                <w:sz w:val="22"/>
                <w:szCs w:val="22"/>
                <w:lang w:eastAsia="ru-RU"/>
              </w:rPr>
              <w:t xml:space="preserve"> на 1человека в месяц)</w:t>
            </w:r>
          </w:p>
        </w:tc>
        <w:tc>
          <w:tcPr>
            <w:tcW w:w="1134" w:type="dxa"/>
            <w:vMerge w:val="restart"/>
            <w:vAlign w:val="center"/>
          </w:tcPr>
          <w:p w:rsidR="005E43E0" w:rsidRPr="00EF1F3A" w:rsidRDefault="005E43E0" w:rsidP="00375B73">
            <w:pPr>
              <w:pStyle w:val="Default"/>
              <w:suppressAutoHyphens/>
              <w:jc w:val="center"/>
              <w:rPr>
                <w:sz w:val="22"/>
                <w:szCs w:val="22"/>
                <w:lang w:eastAsia="ru-RU"/>
              </w:rPr>
            </w:pPr>
            <w:r>
              <w:rPr>
                <w:sz w:val="22"/>
                <w:szCs w:val="22"/>
                <w:lang w:eastAsia="ru-RU"/>
              </w:rPr>
              <w:t>ГВС</w:t>
            </w:r>
          </w:p>
          <w:p w:rsidR="005E43E0" w:rsidRPr="00EF1F3A" w:rsidRDefault="005E43E0" w:rsidP="00375B73">
            <w:pPr>
              <w:pStyle w:val="Default"/>
              <w:suppressAutoHyphens/>
              <w:jc w:val="center"/>
              <w:rPr>
                <w:sz w:val="22"/>
                <w:szCs w:val="22"/>
                <w:lang w:eastAsia="ru-RU"/>
              </w:rPr>
            </w:pPr>
            <w:r w:rsidRPr="00EF1F3A">
              <w:rPr>
                <w:sz w:val="22"/>
                <w:szCs w:val="22"/>
                <w:lang w:eastAsia="ru-RU"/>
              </w:rPr>
              <w:t>(м</w:t>
            </w:r>
            <w:r w:rsidRPr="00CF1E1A">
              <w:rPr>
                <w:sz w:val="22"/>
                <w:szCs w:val="22"/>
                <w:vertAlign w:val="superscript"/>
                <w:lang w:eastAsia="ru-RU"/>
              </w:rPr>
              <w:t>3</w:t>
            </w:r>
            <w:r w:rsidRPr="00EF1F3A">
              <w:rPr>
                <w:sz w:val="22"/>
                <w:szCs w:val="22"/>
                <w:lang w:eastAsia="ru-RU"/>
              </w:rPr>
              <w:t>на 1человека в месяц)</w:t>
            </w:r>
          </w:p>
        </w:tc>
        <w:tc>
          <w:tcPr>
            <w:tcW w:w="1560" w:type="dxa"/>
            <w:vMerge w:val="restart"/>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Водоотведение</w:t>
            </w:r>
          </w:p>
          <w:p w:rsidR="005E43E0" w:rsidRPr="00EF1F3A" w:rsidRDefault="005E43E0" w:rsidP="00375B73">
            <w:pPr>
              <w:pStyle w:val="Default"/>
              <w:suppressAutoHyphens/>
              <w:jc w:val="center"/>
              <w:rPr>
                <w:sz w:val="22"/>
                <w:szCs w:val="22"/>
                <w:lang w:eastAsia="ru-RU"/>
              </w:rPr>
            </w:pPr>
            <w:r w:rsidRPr="00EF1F3A">
              <w:rPr>
                <w:sz w:val="22"/>
                <w:szCs w:val="22"/>
                <w:lang w:eastAsia="ru-RU"/>
              </w:rPr>
              <w:t>(м</w:t>
            </w:r>
            <w:r w:rsidRPr="00CF1E1A">
              <w:rPr>
                <w:sz w:val="22"/>
                <w:szCs w:val="22"/>
                <w:vertAlign w:val="superscript"/>
                <w:lang w:eastAsia="ru-RU"/>
              </w:rPr>
              <w:t>3</w:t>
            </w:r>
            <w:r w:rsidRPr="00EF1F3A">
              <w:rPr>
                <w:sz w:val="22"/>
                <w:szCs w:val="22"/>
                <w:lang w:eastAsia="ru-RU"/>
              </w:rPr>
              <w:t xml:space="preserve"> на 1человека в месяц)</w:t>
            </w:r>
          </w:p>
        </w:tc>
      </w:tr>
      <w:tr w:rsidR="005E43E0" w:rsidRPr="00EF1F3A" w:rsidTr="00375B73">
        <w:tc>
          <w:tcPr>
            <w:tcW w:w="595" w:type="dxa"/>
            <w:vMerge/>
            <w:tcBorders>
              <w:bottom w:val="single" w:sz="4" w:space="0" w:color="auto"/>
            </w:tcBorders>
          </w:tcPr>
          <w:p w:rsidR="005E43E0" w:rsidRPr="00EF1F3A" w:rsidRDefault="005E43E0" w:rsidP="00375B73">
            <w:pPr>
              <w:pStyle w:val="Default"/>
              <w:suppressAutoHyphens/>
              <w:rPr>
                <w:sz w:val="22"/>
                <w:szCs w:val="22"/>
                <w:lang w:eastAsia="ru-RU"/>
              </w:rPr>
            </w:pPr>
          </w:p>
        </w:tc>
        <w:tc>
          <w:tcPr>
            <w:tcW w:w="2835" w:type="dxa"/>
            <w:tcBorders>
              <w:bottom w:val="single" w:sz="4" w:space="0" w:color="auto"/>
            </w:tcBorders>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Состав внутридомовых и инженерных систем</w:t>
            </w:r>
          </w:p>
        </w:tc>
        <w:tc>
          <w:tcPr>
            <w:tcW w:w="2693" w:type="dxa"/>
            <w:tcBorders>
              <w:bottom w:val="single" w:sz="4" w:space="0" w:color="auto"/>
            </w:tcBorders>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Состав внутриквартирного (домового) оборудования</w:t>
            </w:r>
          </w:p>
        </w:tc>
        <w:tc>
          <w:tcPr>
            <w:tcW w:w="1276" w:type="dxa"/>
            <w:vMerge/>
            <w:vAlign w:val="center"/>
          </w:tcPr>
          <w:p w:rsidR="005E43E0" w:rsidRPr="00EF1F3A" w:rsidRDefault="005E43E0" w:rsidP="00375B73">
            <w:pPr>
              <w:pStyle w:val="Default"/>
              <w:suppressAutoHyphens/>
              <w:jc w:val="center"/>
              <w:rPr>
                <w:sz w:val="22"/>
                <w:szCs w:val="22"/>
                <w:lang w:eastAsia="ru-RU"/>
              </w:rPr>
            </w:pPr>
          </w:p>
        </w:tc>
        <w:tc>
          <w:tcPr>
            <w:tcW w:w="1134" w:type="dxa"/>
            <w:vMerge/>
            <w:vAlign w:val="center"/>
          </w:tcPr>
          <w:p w:rsidR="005E43E0" w:rsidRPr="00EF1F3A" w:rsidRDefault="005E43E0" w:rsidP="00375B73">
            <w:pPr>
              <w:pStyle w:val="Default"/>
              <w:suppressAutoHyphens/>
              <w:jc w:val="center"/>
              <w:rPr>
                <w:sz w:val="22"/>
                <w:szCs w:val="22"/>
                <w:lang w:eastAsia="ru-RU"/>
              </w:rPr>
            </w:pPr>
          </w:p>
        </w:tc>
        <w:tc>
          <w:tcPr>
            <w:tcW w:w="1560" w:type="dxa"/>
            <w:vMerge/>
            <w:vAlign w:val="center"/>
          </w:tcPr>
          <w:p w:rsidR="005E43E0" w:rsidRPr="00EF1F3A" w:rsidRDefault="005E43E0" w:rsidP="00375B73">
            <w:pPr>
              <w:pStyle w:val="Default"/>
              <w:suppressAutoHyphens/>
              <w:jc w:val="center"/>
              <w:rPr>
                <w:sz w:val="22"/>
                <w:szCs w:val="22"/>
                <w:lang w:eastAsia="ru-RU"/>
              </w:rPr>
            </w:pPr>
          </w:p>
        </w:tc>
      </w:tr>
      <w:tr w:rsidR="005E43E0" w:rsidRPr="00EF1F3A" w:rsidTr="00375B73">
        <w:tc>
          <w:tcPr>
            <w:tcW w:w="595" w:type="dxa"/>
            <w:tcBorders>
              <w:bottom w:val="single" w:sz="4" w:space="0" w:color="auto"/>
            </w:tcBorders>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1</w:t>
            </w:r>
          </w:p>
        </w:tc>
        <w:tc>
          <w:tcPr>
            <w:tcW w:w="2835" w:type="dxa"/>
            <w:tcBorders>
              <w:bottom w:val="single" w:sz="4" w:space="0" w:color="auto"/>
            </w:tcBorders>
          </w:tcPr>
          <w:p w:rsidR="005E43E0" w:rsidRPr="00EF1F3A" w:rsidRDefault="005E43E0" w:rsidP="00375B73">
            <w:pPr>
              <w:pStyle w:val="Default"/>
              <w:suppressAutoHyphens/>
              <w:rPr>
                <w:sz w:val="22"/>
                <w:szCs w:val="22"/>
                <w:lang w:eastAsia="ru-RU"/>
              </w:rPr>
            </w:pPr>
            <w:r w:rsidRPr="00EF1F3A">
              <w:rPr>
                <w:sz w:val="22"/>
                <w:szCs w:val="22"/>
                <w:lang w:eastAsia="ru-RU"/>
              </w:rPr>
              <w:t>Водоснабжение от уличных водоразборных колонок</w:t>
            </w:r>
          </w:p>
        </w:tc>
        <w:tc>
          <w:tcPr>
            <w:tcW w:w="2693" w:type="dxa"/>
            <w:tcBorders>
              <w:bottom w:val="single" w:sz="4" w:space="0" w:color="auto"/>
            </w:tcBorders>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w:t>
            </w:r>
          </w:p>
        </w:tc>
        <w:tc>
          <w:tcPr>
            <w:tcW w:w="1276"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0,91</w:t>
            </w:r>
          </w:p>
        </w:tc>
        <w:tc>
          <w:tcPr>
            <w:tcW w:w="1134"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w:t>
            </w:r>
          </w:p>
        </w:tc>
        <w:tc>
          <w:tcPr>
            <w:tcW w:w="1560"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w:t>
            </w:r>
          </w:p>
        </w:tc>
      </w:tr>
      <w:tr w:rsidR="005E43E0" w:rsidRPr="00EF1F3A" w:rsidTr="00375B73">
        <w:tc>
          <w:tcPr>
            <w:tcW w:w="595" w:type="dxa"/>
            <w:vMerge w:val="restart"/>
            <w:tcBorders>
              <w:top w:val="single" w:sz="4" w:space="0" w:color="auto"/>
              <w:left w:val="single" w:sz="4" w:space="0" w:color="auto"/>
              <w:bottom w:val="single" w:sz="4" w:space="0" w:color="auto"/>
              <w:right w:val="single" w:sz="4" w:space="0" w:color="auto"/>
            </w:tcBorders>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2</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5E43E0" w:rsidRPr="00EF1F3A" w:rsidRDefault="005E43E0" w:rsidP="00375B73">
            <w:pPr>
              <w:pStyle w:val="Default"/>
              <w:suppressAutoHyphens/>
              <w:rPr>
                <w:sz w:val="22"/>
                <w:szCs w:val="22"/>
                <w:lang w:eastAsia="ru-RU"/>
              </w:rPr>
            </w:pPr>
            <w:r w:rsidRPr="00EF1F3A">
              <w:rPr>
                <w:sz w:val="22"/>
                <w:szCs w:val="22"/>
                <w:lang w:eastAsia="ru-RU"/>
              </w:rPr>
              <w:t>Централизованное холодное водоснабжение без водоотведения</w:t>
            </w:r>
          </w:p>
        </w:tc>
        <w:tc>
          <w:tcPr>
            <w:tcW w:w="2693" w:type="dxa"/>
            <w:tcBorders>
              <w:top w:val="single" w:sz="4" w:space="0" w:color="auto"/>
              <w:left w:val="single" w:sz="4" w:space="0" w:color="auto"/>
              <w:bottom w:val="single" w:sz="4" w:space="0" w:color="auto"/>
              <w:right w:val="single" w:sz="4" w:space="0" w:color="auto"/>
            </w:tcBorders>
          </w:tcPr>
          <w:p w:rsidR="005E43E0" w:rsidRPr="00EF1F3A" w:rsidRDefault="005E43E0" w:rsidP="00375B73">
            <w:pPr>
              <w:pStyle w:val="Default"/>
              <w:suppressAutoHyphens/>
              <w:rPr>
                <w:sz w:val="22"/>
                <w:szCs w:val="22"/>
                <w:lang w:eastAsia="ru-RU"/>
              </w:rPr>
            </w:pPr>
            <w:r w:rsidRPr="00EF1F3A">
              <w:rPr>
                <w:sz w:val="22"/>
                <w:szCs w:val="22"/>
                <w:lang w:eastAsia="ru-RU"/>
              </w:rPr>
              <w:t>Душ, раковина, мойка кухонная, унитаз</w:t>
            </w:r>
          </w:p>
        </w:tc>
        <w:tc>
          <w:tcPr>
            <w:tcW w:w="1276" w:type="dxa"/>
            <w:tcBorders>
              <w:left w:val="single" w:sz="4" w:space="0" w:color="auto"/>
            </w:tcBorders>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2,96</w:t>
            </w:r>
          </w:p>
        </w:tc>
        <w:tc>
          <w:tcPr>
            <w:tcW w:w="1134"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w:t>
            </w:r>
          </w:p>
        </w:tc>
        <w:tc>
          <w:tcPr>
            <w:tcW w:w="1560"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w:t>
            </w:r>
          </w:p>
        </w:tc>
      </w:tr>
      <w:tr w:rsidR="005E43E0" w:rsidRPr="00EF1F3A" w:rsidTr="00375B73">
        <w:tc>
          <w:tcPr>
            <w:tcW w:w="595" w:type="dxa"/>
            <w:vMerge/>
            <w:tcBorders>
              <w:top w:val="single" w:sz="4" w:space="0" w:color="auto"/>
              <w:left w:val="single" w:sz="4" w:space="0" w:color="auto"/>
              <w:bottom w:val="single" w:sz="4" w:space="0" w:color="auto"/>
              <w:right w:val="single" w:sz="4" w:space="0" w:color="auto"/>
            </w:tcBorders>
          </w:tcPr>
          <w:p w:rsidR="005E43E0" w:rsidRPr="00EF1F3A" w:rsidRDefault="005E43E0" w:rsidP="00375B73">
            <w:pPr>
              <w:pStyle w:val="Default"/>
              <w:suppressAutoHyphens/>
              <w:rPr>
                <w:sz w:val="22"/>
                <w:szCs w:val="22"/>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5E43E0" w:rsidRPr="00EF1F3A" w:rsidRDefault="005E43E0" w:rsidP="00375B73">
            <w:pPr>
              <w:pStyle w:val="Default"/>
              <w:suppressAutoHyphens/>
              <w:rPr>
                <w:sz w:val="22"/>
                <w:szCs w:val="22"/>
                <w:lang w:eastAsia="ru-RU"/>
              </w:rPr>
            </w:pPr>
          </w:p>
        </w:tc>
        <w:tc>
          <w:tcPr>
            <w:tcW w:w="2693" w:type="dxa"/>
            <w:tcBorders>
              <w:top w:val="single" w:sz="4" w:space="0" w:color="auto"/>
              <w:left w:val="single" w:sz="4" w:space="0" w:color="auto"/>
              <w:bottom w:val="single" w:sz="4" w:space="0" w:color="auto"/>
              <w:right w:val="single" w:sz="4" w:space="0" w:color="auto"/>
            </w:tcBorders>
          </w:tcPr>
          <w:p w:rsidR="005E43E0" w:rsidRPr="00EF1F3A" w:rsidRDefault="005E43E0" w:rsidP="00375B73">
            <w:pPr>
              <w:pStyle w:val="Default"/>
              <w:suppressAutoHyphens/>
              <w:rPr>
                <w:sz w:val="22"/>
                <w:szCs w:val="22"/>
                <w:lang w:eastAsia="ru-RU"/>
              </w:rPr>
            </w:pPr>
            <w:r w:rsidRPr="00EF1F3A">
              <w:rPr>
                <w:sz w:val="22"/>
                <w:szCs w:val="22"/>
                <w:lang w:eastAsia="ru-RU"/>
              </w:rPr>
              <w:t>Раковина, мойка кухонная, унитаз</w:t>
            </w:r>
          </w:p>
        </w:tc>
        <w:tc>
          <w:tcPr>
            <w:tcW w:w="1276" w:type="dxa"/>
            <w:tcBorders>
              <w:left w:val="single" w:sz="4" w:space="0" w:color="auto"/>
            </w:tcBorders>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2,1</w:t>
            </w:r>
          </w:p>
        </w:tc>
        <w:tc>
          <w:tcPr>
            <w:tcW w:w="1134"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w:t>
            </w:r>
          </w:p>
        </w:tc>
        <w:tc>
          <w:tcPr>
            <w:tcW w:w="1560"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w:t>
            </w:r>
          </w:p>
        </w:tc>
      </w:tr>
      <w:tr w:rsidR="005E43E0" w:rsidRPr="00EF1F3A" w:rsidTr="00375B73">
        <w:tc>
          <w:tcPr>
            <w:tcW w:w="595" w:type="dxa"/>
            <w:vMerge/>
            <w:tcBorders>
              <w:top w:val="single" w:sz="4" w:space="0" w:color="auto"/>
              <w:left w:val="single" w:sz="4" w:space="0" w:color="auto"/>
              <w:bottom w:val="single" w:sz="4" w:space="0" w:color="auto"/>
              <w:right w:val="single" w:sz="4" w:space="0" w:color="auto"/>
            </w:tcBorders>
          </w:tcPr>
          <w:p w:rsidR="005E43E0" w:rsidRPr="00EF1F3A" w:rsidRDefault="005E43E0" w:rsidP="00375B73">
            <w:pPr>
              <w:pStyle w:val="Default"/>
              <w:suppressAutoHyphens/>
              <w:rPr>
                <w:sz w:val="22"/>
                <w:szCs w:val="22"/>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5E43E0" w:rsidRPr="00EF1F3A" w:rsidRDefault="005E43E0" w:rsidP="00375B73">
            <w:pPr>
              <w:pStyle w:val="Default"/>
              <w:suppressAutoHyphens/>
              <w:rPr>
                <w:sz w:val="22"/>
                <w:szCs w:val="22"/>
                <w:lang w:eastAsia="ru-RU"/>
              </w:rPr>
            </w:pPr>
          </w:p>
        </w:tc>
        <w:tc>
          <w:tcPr>
            <w:tcW w:w="2693" w:type="dxa"/>
            <w:tcBorders>
              <w:top w:val="single" w:sz="4" w:space="0" w:color="auto"/>
              <w:left w:val="single" w:sz="4" w:space="0" w:color="auto"/>
              <w:bottom w:val="single" w:sz="4" w:space="0" w:color="auto"/>
              <w:right w:val="single" w:sz="4" w:space="0" w:color="auto"/>
            </w:tcBorders>
          </w:tcPr>
          <w:p w:rsidR="005E43E0" w:rsidRPr="00EF1F3A" w:rsidRDefault="005E43E0" w:rsidP="00375B73">
            <w:pPr>
              <w:pStyle w:val="Default"/>
              <w:suppressAutoHyphens/>
              <w:rPr>
                <w:sz w:val="22"/>
                <w:szCs w:val="22"/>
                <w:lang w:eastAsia="ru-RU"/>
              </w:rPr>
            </w:pPr>
            <w:r w:rsidRPr="00EF1F3A">
              <w:rPr>
                <w:sz w:val="22"/>
                <w:szCs w:val="22"/>
                <w:lang w:eastAsia="ru-RU"/>
              </w:rPr>
              <w:t>Раковина, мойка кухонная</w:t>
            </w:r>
          </w:p>
        </w:tc>
        <w:tc>
          <w:tcPr>
            <w:tcW w:w="1276" w:type="dxa"/>
            <w:tcBorders>
              <w:left w:val="single" w:sz="4" w:space="0" w:color="auto"/>
            </w:tcBorders>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1,42</w:t>
            </w:r>
          </w:p>
        </w:tc>
        <w:tc>
          <w:tcPr>
            <w:tcW w:w="1134"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w:t>
            </w:r>
          </w:p>
        </w:tc>
        <w:tc>
          <w:tcPr>
            <w:tcW w:w="1560"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w:t>
            </w:r>
          </w:p>
        </w:tc>
      </w:tr>
      <w:tr w:rsidR="005E43E0" w:rsidRPr="00EF1F3A" w:rsidTr="00375B73">
        <w:tc>
          <w:tcPr>
            <w:tcW w:w="595" w:type="dxa"/>
            <w:vMerge/>
            <w:tcBorders>
              <w:top w:val="single" w:sz="4" w:space="0" w:color="auto"/>
            </w:tcBorders>
          </w:tcPr>
          <w:p w:rsidR="005E43E0" w:rsidRPr="00EF1F3A" w:rsidRDefault="005E43E0" w:rsidP="00375B73">
            <w:pPr>
              <w:pStyle w:val="Default"/>
              <w:suppressAutoHyphens/>
              <w:rPr>
                <w:sz w:val="22"/>
                <w:szCs w:val="22"/>
                <w:lang w:eastAsia="ru-RU"/>
              </w:rPr>
            </w:pPr>
          </w:p>
        </w:tc>
        <w:tc>
          <w:tcPr>
            <w:tcW w:w="2835" w:type="dxa"/>
            <w:vMerge/>
            <w:tcBorders>
              <w:top w:val="single" w:sz="4" w:space="0" w:color="auto"/>
            </w:tcBorders>
          </w:tcPr>
          <w:p w:rsidR="005E43E0" w:rsidRPr="00EF1F3A" w:rsidRDefault="005E43E0" w:rsidP="00375B73">
            <w:pPr>
              <w:pStyle w:val="Default"/>
              <w:suppressAutoHyphens/>
              <w:rPr>
                <w:sz w:val="22"/>
                <w:szCs w:val="22"/>
                <w:lang w:eastAsia="ru-RU"/>
              </w:rPr>
            </w:pPr>
          </w:p>
        </w:tc>
        <w:tc>
          <w:tcPr>
            <w:tcW w:w="2693" w:type="dxa"/>
            <w:tcBorders>
              <w:top w:val="single" w:sz="4" w:space="0" w:color="auto"/>
            </w:tcBorders>
          </w:tcPr>
          <w:p w:rsidR="005E43E0" w:rsidRPr="00EF1F3A" w:rsidRDefault="005E43E0" w:rsidP="00375B73">
            <w:pPr>
              <w:pStyle w:val="Default"/>
              <w:suppressAutoHyphens/>
              <w:rPr>
                <w:sz w:val="22"/>
                <w:szCs w:val="22"/>
                <w:lang w:eastAsia="ru-RU"/>
              </w:rPr>
            </w:pPr>
            <w:r w:rsidRPr="00EF1F3A">
              <w:rPr>
                <w:sz w:val="22"/>
                <w:szCs w:val="22"/>
                <w:lang w:eastAsia="ru-RU"/>
              </w:rPr>
              <w:t>Мойка кухонная</w:t>
            </w:r>
          </w:p>
        </w:tc>
        <w:tc>
          <w:tcPr>
            <w:tcW w:w="1276"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0,91</w:t>
            </w:r>
          </w:p>
        </w:tc>
        <w:tc>
          <w:tcPr>
            <w:tcW w:w="1134"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w:t>
            </w:r>
          </w:p>
        </w:tc>
        <w:tc>
          <w:tcPr>
            <w:tcW w:w="1560"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w:t>
            </w:r>
          </w:p>
        </w:tc>
      </w:tr>
      <w:tr w:rsidR="005E43E0" w:rsidRPr="00EF1F3A" w:rsidTr="00375B73">
        <w:tc>
          <w:tcPr>
            <w:tcW w:w="595" w:type="dxa"/>
            <w:vMerge w:val="restart"/>
            <w:vAlign w:val="center"/>
          </w:tcPr>
          <w:p w:rsidR="005E43E0" w:rsidRPr="00EF1F3A" w:rsidRDefault="005E43E0" w:rsidP="00375B73">
            <w:pPr>
              <w:pStyle w:val="Default"/>
              <w:suppressAutoHyphens/>
              <w:jc w:val="center"/>
              <w:rPr>
                <w:sz w:val="22"/>
                <w:szCs w:val="22"/>
                <w:lang w:eastAsia="ru-RU"/>
              </w:rPr>
            </w:pPr>
            <w:r>
              <w:rPr>
                <w:sz w:val="22"/>
                <w:szCs w:val="22"/>
                <w:lang w:eastAsia="ru-RU"/>
              </w:rPr>
              <w:t>2.1</w:t>
            </w:r>
          </w:p>
        </w:tc>
        <w:tc>
          <w:tcPr>
            <w:tcW w:w="2835" w:type="dxa"/>
            <w:vMerge w:val="restart"/>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Централизованное холодное водоснабжение без водоотведения</w:t>
            </w:r>
            <w:r>
              <w:rPr>
                <w:sz w:val="22"/>
                <w:szCs w:val="22"/>
                <w:lang w:eastAsia="ru-RU"/>
              </w:rPr>
              <w:t xml:space="preserve"> с водонагревателями</w:t>
            </w:r>
          </w:p>
        </w:tc>
        <w:tc>
          <w:tcPr>
            <w:tcW w:w="2693" w:type="dxa"/>
          </w:tcPr>
          <w:p w:rsidR="005E43E0" w:rsidRPr="00EF1F3A" w:rsidRDefault="005E43E0" w:rsidP="00375B73">
            <w:pPr>
              <w:pStyle w:val="Default"/>
              <w:suppressAutoHyphens/>
              <w:rPr>
                <w:sz w:val="22"/>
                <w:szCs w:val="22"/>
                <w:lang w:eastAsia="ru-RU"/>
              </w:rPr>
            </w:pPr>
            <w:r w:rsidRPr="00EF1F3A">
              <w:rPr>
                <w:sz w:val="22"/>
                <w:szCs w:val="22"/>
                <w:lang w:eastAsia="ru-RU"/>
              </w:rPr>
              <w:t>Душ, раковина, мойка кухонная, унитаз</w:t>
            </w:r>
          </w:p>
        </w:tc>
        <w:tc>
          <w:tcPr>
            <w:tcW w:w="1276" w:type="dxa"/>
            <w:vAlign w:val="center"/>
          </w:tcPr>
          <w:p w:rsidR="005E43E0" w:rsidRPr="00AC59E3" w:rsidRDefault="005E43E0" w:rsidP="00375B73">
            <w:pPr>
              <w:pStyle w:val="Default"/>
              <w:suppressAutoHyphens/>
              <w:jc w:val="center"/>
              <w:rPr>
                <w:sz w:val="22"/>
                <w:szCs w:val="22"/>
                <w:lang w:eastAsia="ru-RU"/>
              </w:rPr>
            </w:pPr>
            <w:r w:rsidRPr="00AC59E3">
              <w:rPr>
                <w:sz w:val="22"/>
                <w:szCs w:val="22"/>
                <w:lang w:eastAsia="ru-RU"/>
              </w:rPr>
              <w:t>2,39</w:t>
            </w:r>
          </w:p>
        </w:tc>
        <w:tc>
          <w:tcPr>
            <w:tcW w:w="1134" w:type="dxa"/>
            <w:vAlign w:val="center"/>
          </w:tcPr>
          <w:p w:rsidR="005E43E0" w:rsidRPr="00EF1F3A" w:rsidRDefault="005E43E0" w:rsidP="00375B73">
            <w:pPr>
              <w:pStyle w:val="Default"/>
              <w:suppressAutoHyphens/>
              <w:jc w:val="center"/>
              <w:rPr>
                <w:sz w:val="22"/>
                <w:szCs w:val="22"/>
                <w:lang w:eastAsia="ru-RU"/>
              </w:rPr>
            </w:pPr>
            <w:r>
              <w:rPr>
                <w:sz w:val="22"/>
                <w:szCs w:val="22"/>
                <w:lang w:eastAsia="ru-RU"/>
              </w:rPr>
              <w:t>-</w:t>
            </w:r>
          </w:p>
        </w:tc>
        <w:tc>
          <w:tcPr>
            <w:tcW w:w="1560" w:type="dxa"/>
            <w:vAlign w:val="center"/>
          </w:tcPr>
          <w:p w:rsidR="005E43E0" w:rsidRPr="00EF1F3A" w:rsidRDefault="005E43E0" w:rsidP="00375B73">
            <w:pPr>
              <w:pStyle w:val="Default"/>
              <w:suppressAutoHyphens/>
              <w:jc w:val="center"/>
              <w:rPr>
                <w:sz w:val="22"/>
                <w:szCs w:val="22"/>
                <w:lang w:eastAsia="ru-RU"/>
              </w:rPr>
            </w:pPr>
            <w:r>
              <w:rPr>
                <w:sz w:val="22"/>
                <w:szCs w:val="22"/>
                <w:lang w:eastAsia="ru-RU"/>
              </w:rPr>
              <w:t>-</w:t>
            </w:r>
          </w:p>
        </w:tc>
      </w:tr>
      <w:tr w:rsidR="005E43E0" w:rsidRPr="00EF1F3A" w:rsidTr="00375B73">
        <w:tc>
          <w:tcPr>
            <w:tcW w:w="595" w:type="dxa"/>
            <w:vMerge/>
          </w:tcPr>
          <w:p w:rsidR="005E43E0" w:rsidRPr="00EF1F3A" w:rsidRDefault="005E43E0" w:rsidP="00375B73">
            <w:pPr>
              <w:pStyle w:val="Default"/>
              <w:suppressAutoHyphens/>
              <w:rPr>
                <w:sz w:val="22"/>
                <w:szCs w:val="22"/>
                <w:lang w:eastAsia="ru-RU"/>
              </w:rPr>
            </w:pPr>
          </w:p>
        </w:tc>
        <w:tc>
          <w:tcPr>
            <w:tcW w:w="2835" w:type="dxa"/>
            <w:vMerge/>
          </w:tcPr>
          <w:p w:rsidR="005E43E0" w:rsidRPr="00EF1F3A" w:rsidRDefault="005E43E0" w:rsidP="00375B73">
            <w:pPr>
              <w:pStyle w:val="Default"/>
              <w:suppressAutoHyphens/>
              <w:rPr>
                <w:sz w:val="22"/>
                <w:szCs w:val="22"/>
                <w:lang w:eastAsia="ru-RU"/>
              </w:rPr>
            </w:pPr>
          </w:p>
        </w:tc>
        <w:tc>
          <w:tcPr>
            <w:tcW w:w="2693" w:type="dxa"/>
          </w:tcPr>
          <w:p w:rsidR="005E43E0" w:rsidRPr="00EF1F3A" w:rsidRDefault="005E43E0" w:rsidP="00375B73">
            <w:pPr>
              <w:pStyle w:val="Default"/>
              <w:suppressAutoHyphens/>
              <w:rPr>
                <w:sz w:val="22"/>
                <w:szCs w:val="22"/>
                <w:lang w:eastAsia="ru-RU"/>
              </w:rPr>
            </w:pPr>
            <w:r>
              <w:rPr>
                <w:sz w:val="22"/>
                <w:szCs w:val="22"/>
                <w:lang w:eastAsia="ru-RU"/>
              </w:rPr>
              <w:t>Мойка кухонная</w:t>
            </w:r>
          </w:p>
        </w:tc>
        <w:tc>
          <w:tcPr>
            <w:tcW w:w="1276" w:type="dxa"/>
            <w:vAlign w:val="center"/>
          </w:tcPr>
          <w:p w:rsidR="005E43E0" w:rsidRPr="00AC59E3" w:rsidRDefault="005E43E0" w:rsidP="00375B73">
            <w:pPr>
              <w:pStyle w:val="Default"/>
              <w:suppressAutoHyphens/>
              <w:jc w:val="center"/>
              <w:rPr>
                <w:sz w:val="22"/>
                <w:szCs w:val="22"/>
                <w:lang w:eastAsia="ru-RU"/>
              </w:rPr>
            </w:pPr>
            <w:r w:rsidRPr="00AC59E3">
              <w:rPr>
                <w:sz w:val="22"/>
                <w:szCs w:val="22"/>
                <w:lang w:eastAsia="ru-RU"/>
              </w:rPr>
              <w:t>1,01</w:t>
            </w:r>
          </w:p>
        </w:tc>
        <w:tc>
          <w:tcPr>
            <w:tcW w:w="1134" w:type="dxa"/>
            <w:vAlign w:val="center"/>
          </w:tcPr>
          <w:p w:rsidR="005E43E0" w:rsidRPr="00EF1F3A" w:rsidRDefault="005E43E0" w:rsidP="00375B73">
            <w:pPr>
              <w:pStyle w:val="Default"/>
              <w:suppressAutoHyphens/>
              <w:jc w:val="center"/>
              <w:rPr>
                <w:sz w:val="22"/>
                <w:szCs w:val="22"/>
                <w:lang w:eastAsia="ru-RU"/>
              </w:rPr>
            </w:pPr>
            <w:r>
              <w:rPr>
                <w:sz w:val="22"/>
                <w:szCs w:val="22"/>
                <w:lang w:eastAsia="ru-RU"/>
              </w:rPr>
              <w:t>-</w:t>
            </w:r>
          </w:p>
        </w:tc>
        <w:tc>
          <w:tcPr>
            <w:tcW w:w="1560" w:type="dxa"/>
            <w:vAlign w:val="center"/>
          </w:tcPr>
          <w:p w:rsidR="005E43E0" w:rsidRPr="00EF1F3A" w:rsidRDefault="005E43E0" w:rsidP="00375B73">
            <w:pPr>
              <w:pStyle w:val="Default"/>
              <w:suppressAutoHyphens/>
              <w:jc w:val="center"/>
              <w:rPr>
                <w:sz w:val="22"/>
                <w:szCs w:val="22"/>
                <w:lang w:eastAsia="ru-RU"/>
              </w:rPr>
            </w:pPr>
            <w:r>
              <w:rPr>
                <w:sz w:val="22"/>
                <w:szCs w:val="22"/>
                <w:lang w:eastAsia="ru-RU"/>
              </w:rPr>
              <w:t>-</w:t>
            </w:r>
          </w:p>
        </w:tc>
      </w:tr>
      <w:tr w:rsidR="005E43E0" w:rsidRPr="00EF1F3A" w:rsidTr="00375B73">
        <w:tc>
          <w:tcPr>
            <w:tcW w:w="595" w:type="dxa"/>
            <w:vMerge/>
          </w:tcPr>
          <w:p w:rsidR="005E43E0" w:rsidRPr="00EF1F3A" w:rsidRDefault="005E43E0" w:rsidP="00375B73">
            <w:pPr>
              <w:pStyle w:val="Default"/>
              <w:suppressAutoHyphens/>
              <w:rPr>
                <w:sz w:val="22"/>
                <w:szCs w:val="22"/>
                <w:lang w:eastAsia="ru-RU"/>
              </w:rPr>
            </w:pPr>
          </w:p>
        </w:tc>
        <w:tc>
          <w:tcPr>
            <w:tcW w:w="2835" w:type="dxa"/>
            <w:vMerge/>
          </w:tcPr>
          <w:p w:rsidR="005E43E0" w:rsidRPr="00EF1F3A" w:rsidRDefault="005E43E0" w:rsidP="00375B73">
            <w:pPr>
              <w:pStyle w:val="Default"/>
              <w:suppressAutoHyphens/>
              <w:rPr>
                <w:sz w:val="22"/>
                <w:szCs w:val="22"/>
                <w:lang w:eastAsia="ru-RU"/>
              </w:rPr>
            </w:pPr>
          </w:p>
        </w:tc>
        <w:tc>
          <w:tcPr>
            <w:tcW w:w="2693" w:type="dxa"/>
          </w:tcPr>
          <w:p w:rsidR="005E43E0" w:rsidRPr="00EF1F3A" w:rsidRDefault="005E43E0" w:rsidP="00375B73">
            <w:pPr>
              <w:pStyle w:val="Default"/>
              <w:suppressAutoHyphens/>
              <w:rPr>
                <w:sz w:val="22"/>
                <w:szCs w:val="22"/>
                <w:lang w:eastAsia="ru-RU"/>
              </w:rPr>
            </w:pPr>
            <w:r>
              <w:rPr>
                <w:sz w:val="22"/>
                <w:szCs w:val="22"/>
                <w:lang w:eastAsia="ru-RU"/>
              </w:rPr>
              <w:t>М</w:t>
            </w:r>
            <w:r w:rsidRPr="00EF1F3A">
              <w:rPr>
                <w:sz w:val="22"/>
                <w:szCs w:val="22"/>
                <w:lang w:eastAsia="ru-RU"/>
              </w:rPr>
              <w:t>ойка кухонная, унитаз</w:t>
            </w:r>
          </w:p>
        </w:tc>
        <w:tc>
          <w:tcPr>
            <w:tcW w:w="1276" w:type="dxa"/>
            <w:vAlign w:val="center"/>
          </w:tcPr>
          <w:p w:rsidR="005E43E0" w:rsidRPr="00AC59E3" w:rsidRDefault="005E43E0" w:rsidP="00375B73">
            <w:pPr>
              <w:pStyle w:val="Default"/>
              <w:suppressAutoHyphens/>
              <w:jc w:val="center"/>
              <w:rPr>
                <w:sz w:val="22"/>
                <w:szCs w:val="22"/>
                <w:lang w:eastAsia="ru-RU"/>
              </w:rPr>
            </w:pPr>
            <w:r w:rsidRPr="00AC59E3">
              <w:rPr>
                <w:sz w:val="22"/>
                <w:szCs w:val="22"/>
                <w:lang w:eastAsia="ru-RU"/>
              </w:rPr>
              <w:t>1,72</w:t>
            </w:r>
          </w:p>
        </w:tc>
        <w:tc>
          <w:tcPr>
            <w:tcW w:w="1134" w:type="dxa"/>
            <w:vAlign w:val="center"/>
          </w:tcPr>
          <w:p w:rsidR="005E43E0" w:rsidRPr="00EF1F3A" w:rsidRDefault="005E43E0" w:rsidP="00375B73">
            <w:pPr>
              <w:pStyle w:val="Default"/>
              <w:suppressAutoHyphens/>
              <w:jc w:val="center"/>
              <w:rPr>
                <w:sz w:val="22"/>
                <w:szCs w:val="22"/>
                <w:lang w:eastAsia="ru-RU"/>
              </w:rPr>
            </w:pPr>
            <w:r>
              <w:rPr>
                <w:sz w:val="22"/>
                <w:szCs w:val="22"/>
                <w:lang w:eastAsia="ru-RU"/>
              </w:rPr>
              <w:t>-</w:t>
            </w:r>
          </w:p>
        </w:tc>
        <w:tc>
          <w:tcPr>
            <w:tcW w:w="1560" w:type="dxa"/>
            <w:vAlign w:val="center"/>
          </w:tcPr>
          <w:p w:rsidR="005E43E0" w:rsidRPr="00EF1F3A" w:rsidRDefault="005E43E0" w:rsidP="00375B73">
            <w:pPr>
              <w:pStyle w:val="Default"/>
              <w:suppressAutoHyphens/>
              <w:jc w:val="center"/>
              <w:rPr>
                <w:sz w:val="22"/>
                <w:szCs w:val="22"/>
                <w:lang w:eastAsia="ru-RU"/>
              </w:rPr>
            </w:pPr>
            <w:r>
              <w:rPr>
                <w:sz w:val="22"/>
                <w:szCs w:val="22"/>
                <w:lang w:eastAsia="ru-RU"/>
              </w:rPr>
              <w:t>-</w:t>
            </w:r>
          </w:p>
        </w:tc>
      </w:tr>
      <w:tr w:rsidR="005E43E0" w:rsidRPr="00EF1F3A" w:rsidTr="00375B73">
        <w:tc>
          <w:tcPr>
            <w:tcW w:w="595" w:type="dxa"/>
            <w:vMerge/>
          </w:tcPr>
          <w:p w:rsidR="005E43E0" w:rsidRPr="00EF1F3A" w:rsidRDefault="005E43E0" w:rsidP="00375B73">
            <w:pPr>
              <w:pStyle w:val="Default"/>
              <w:suppressAutoHyphens/>
              <w:rPr>
                <w:sz w:val="22"/>
                <w:szCs w:val="22"/>
                <w:lang w:eastAsia="ru-RU"/>
              </w:rPr>
            </w:pPr>
          </w:p>
        </w:tc>
        <w:tc>
          <w:tcPr>
            <w:tcW w:w="2835" w:type="dxa"/>
            <w:vMerge/>
          </w:tcPr>
          <w:p w:rsidR="005E43E0" w:rsidRPr="00EF1F3A" w:rsidRDefault="005E43E0" w:rsidP="00375B73">
            <w:pPr>
              <w:pStyle w:val="Default"/>
              <w:suppressAutoHyphens/>
              <w:rPr>
                <w:sz w:val="22"/>
                <w:szCs w:val="22"/>
                <w:lang w:eastAsia="ru-RU"/>
              </w:rPr>
            </w:pPr>
          </w:p>
        </w:tc>
        <w:tc>
          <w:tcPr>
            <w:tcW w:w="2693" w:type="dxa"/>
          </w:tcPr>
          <w:p w:rsidR="005E43E0" w:rsidRPr="00EF1F3A" w:rsidRDefault="005E43E0" w:rsidP="00375B73">
            <w:pPr>
              <w:pStyle w:val="Default"/>
              <w:suppressAutoHyphens/>
              <w:rPr>
                <w:sz w:val="22"/>
                <w:szCs w:val="22"/>
                <w:lang w:eastAsia="ru-RU"/>
              </w:rPr>
            </w:pPr>
            <w:r>
              <w:rPr>
                <w:sz w:val="22"/>
                <w:szCs w:val="22"/>
                <w:lang w:eastAsia="ru-RU"/>
              </w:rPr>
              <w:t>Раковина</w:t>
            </w:r>
          </w:p>
        </w:tc>
        <w:tc>
          <w:tcPr>
            <w:tcW w:w="1276" w:type="dxa"/>
            <w:vAlign w:val="center"/>
          </w:tcPr>
          <w:p w:rsidR="005E43E0" w:rsidRPr="00AC59E3" w:rsidRDefault="005E43E0" w:rsidP="00375B73">
            <w:pPr>
              <w:pStyle w:val="Default"/>
              <w:suppressAutoHyphens/>
              <w:jc w:val="center"/>
              <w:rPr>
                <w:sz w:val="22"/>
                <w:szCs w:val="22"/>
                <w:lang w:eastAsia="ru-RU"/>
              </w:rPr>
            </w:pPr>
            <w:r w:rsidRPr="00AC59E3">
              <w:rPr>
                <w:sz w:val="22"/>
                <w:szCs w:val="22"/>
                <w:lang w:eastAsia="ru-RU"/>
              </w:rPr>
              <w:t>2,39</w:t>
            </w:r>
          </w:p>
        </w:tc>
        <w:tc>
          <w:tcPr>
            <w:tcW w:w="1134" w:type="dxa"/>
            <w:vAlign w:val="center"/>
          </w:tcPr>
          <w:p w:rsidR="005E43E0" w:rsidRPr="00EF1F3A" w:rsidRDefault="005E43E0" w:rsidP="00375B73">
            <w:pPr>
              <w:pStyle w:val="Default"/>
              <w:suppressAutoHyphens/>
              <w:jc w:val="center"/>
              <w:rPr>
                <w:sz w:val="22"/>
                <w:szCs w:val="22"/>
                <w:lang w:eastAsia="ru-RU"/>
              </w:rPr>
            </w:pPr>
            <w:r>
              <w:rPr>
                <w:sz w:val="22"/>
                <w:szCs w:val="22"/>
                <w:lang w:eastAsia="ru-RU"/>
              </w:rPr>
              <w:t>-</w:t>
            </w:r>
          </w:p>
        </w:tc>
        <w:tc>
          <w:tcPr>
            <w:tcW w:w="1560" w:type="dxa"/>
            <w:vAlign w:val="center"/>
          </w:tcPr>
          <w:p w:rsidR="005E43E0" w:rsidRPr="00EF1F3A" w:rsidRDefault="005E43E0" w:rsidP="00375B73">
            <w:pPr>
              <w:pStyle w:val="Default"/>
              <w:suppressAutoHyphens/>
              <w:jc w:val="center"/>
              <w:rPr>
                <w:sz w:val="22"/>
                <w:szCs w:val="22"/>
                <w:lang w:eastAsia="ru-RU"/>
              </w:rPr>
            </w:pPr>
            <w:r>
              <w:rPr>
                <w:sz w:val="22"/>
                <w:szCs w:val="22"/>
                <w:lang w:eastAsia="ru-RU"/>
              </w:rPr>
              <w:t>-</w:t>
            </w:r>
          </w:p>
        </w:tc>
      </w:tr>
      <w:tr w:rsidR="005E43E0" w:rsidRPr="00EF1F3A" w:rsidTr="00375B73">
        <w:tc>
          <w:tcPr>
            <w:tcW w:w="595" w:type="dxa"/>
            <w:vMerge/>
          </w:tcPr>
          <w:p w:rsidR="005E43E0" w:rsidRPr="00EF1F3A" w:rsidRDefault="005E43E0" w:rsidP="00375B73">
            <w:pPr>
              <w:pStyle w:val="Default"/>
              <w:suppressAutoHyphens/>
              <w:rPr>
                <w:sz w:val="22"/>
                <w:szCs w:val="22"/>
                <w:lang w:eastAsia="ru-RU"/>
              </w:rPr>
            </w:pPr>
          </w:p>
        </w:tc>
        <w:tc>
          <w:tcPr>
            <w:tcW w:w="2835" w:type="dxa"/>
            <w:vMerge/>
          </w:tcPr>
          <w:p w:rsidR="005E43E0" w:rsidRPr="00EF1F3A" w:rsidRDefault="005E43E0" w:rsidP="00375B73">
            <w:pPr>
              <w:pStyle w:val="Default"/>
              <w:suppressAutoHyphens/>
              <w:rPr>
                <w:sz w:val="22"/>
                <w:szCs w:val="22"/>
                <w:lang w:eastAsia="ru-RU"/>
              </w:rPr>
            </w:pPr>
          </w:p>
        </w:tc>
        <w:tc>
          <w:tcPr>
            <w:tcW w:w="2693" w:type="dxa"/>
          </w:tcPr>
          <w:p w:rsidR="005E43E0" w:rsidRPr="00EF1F3A" w:rsidRDefault="005E43E0" w:rsidP="00375B73">
            <w:pPr>
              <w:pStyle w:val="Default"/>
              <w:suppressAutoHyphens/>
              <w:rPr>
                <w:sz w:val="22"/>
                <w:szCs w:val="22"/>
                <w:lang w:eastAsia="ru-RU"/>
              </w:rPr>
            </w:pPr>
            <w:r>
              <w:rPr>
                <w:sz w:val="22"/>
                <w:szCs w:val="22"/>
                <w:lang w:eastAsia="ru-RU"/>
              </w:rPr>
              <w:t>Раковина, унитаз</w:t>
            </w:r>
          </w:p>
        </w:tc>
        <w:tc>
          <w:tcPr>
            <w:tcW w:w="1276" w:type="dxa"/>
            <w:vAlign w:val="center"/>
          </w:tcPr>
          <w:p w:rsidR="005E43E0" w:rsidRPr="00AC59E3" w:rsidRDefault="005E43E0" w:rsidP="00375B73">
            <w:pPr>
              <w:pStyle w:val="Default"/>
              <w:suppressAutoHyphens/>
              <w:jc w:val="center"/>
              <w:rPr>
                <w:sz w:val="22"/>
                <w:szCs w:val="22"/>
                <w:lang w:eastAsia="ru-RU"/>
              </w:rPr>
            </w:pPr>
            <w:r w:rsidRPr="00AC59E3">
              <w:rPr>
                <w:sz w:val="22"/>
                <w:szCs w:val="22"/>
                <w:lang w:eastAsia="ru-RU"/>
              </w:rPr>
              <w:t>3, 10</w:t>
            </w:r>
          </w:p>
        </w:tc>
        <w:tc>
          <w:tcPr>
            <w:tcW w:w="1134" w:type="dxa"/>
            <w:vAlign w:val="center"/>
          </w:tcPr>
          <w:p w:rsidR="005E43E0" w:rsidRPr="00EF1F3A" w:rsidRDefault="005E43E0" w:rsidP="00375B73">
            <w:pPr>
              <w:pStyle w:val="Default"/>
              <w:suppressAutoHyphens/>
              <w:jc w:val="center"/>
              <w:rPr>
                <w:sz w:val="22"/>
                <w:szCs w:val="22"/>
                <w:lang w:eastAsia="ru-RU"/>
              </w:rPr>
            </w:pPr>
            <w:r>
              <w:rPr>
                <w:sz w:val="22"/>
                <w:szCs w:val="22"/>
                <w:lang w:eastAsia="ru-RU"/>
              </w:rPr>
              <w:t>-</w:t>
            </w:r>
          </w:p>
        </w:tc>
        <w:tc>
          <w:tcPr>
            <w:tcW w:w="1560" w:type="dxa"/>
            <w:vAlign w:val="center"/>
          </w:tcPr>
          <w:p w:rsidR="005E43E0" w:rsidRPr="00EF1F3A" w:rsidRDefault="005E43E0" w:rsidP="00375B73">
            <w:pPr>
              <w:pStyle w:val="Default"/>
              <w:suppressAutoHyphens/>
              <w:jc w:val="center"/>
              <w:rPr>
                <w:sz w:val="22"/>
                <w:szCs w:val="22"/>
                <w:lang w:eastAsia="ru-RU"/>
              </w:rPr>
            </w:pPr>
            <w:r>
              <w:rPr>
                <w:sz w:val="22"/>
                <w:szCs w:val="22"/>
                <w:lang w:eastAsia="ru-RU"/>
              </w:rPr>
              <w:t>-</w:t>
            </w:r>
          </w:p>
        </w:tc>
      </w:tr>
      <w:tr w:rsidR="005E43E0" w:rsidRPr="00EF1F3A" w:rsidTr="00375B73">
        <w:tc>
          <w:tcPr>
            <w:tcW w:w="595" w:type="dxa"/>
            <w:vMerge/>
          </w:tcPr>
          <w:p w:rsidR="005E43E0" w:rsidRPr="00EF1F3A" w:rsidRDefault="005E43E0" w:rsidP="00375B73">
            <w:pPr>
              <w:pStyle w:val="Default"/>
              <w:suppressAutoHyphens/>
              <w:rPr>
                <w:sz w:val="22"/>
                <w:szCs w:val="22"/>
                <w:lang w:eastAsia="ru-RU"/>
              </w:rPr>
            </w:pPr>
          </w:p>
        </w:tc>
        <w:tc>
          <w:tcPr>
            <w:tcW w:w="2835" w:type="dxa"/>
            <w:vMerge/>
          </w:tcPr>
          <w:p w:rsidR="005E43E0" w:rsidRPr="00EF1F3A" w:rsidRDefault="005E43E0" w:rsidP="00375B73">
            <w:pPr>
              <w:pStyle w:val="Default"/>
              <w:suppressAutoHyphens/>
              <w:rPr>
                <w:sz w:val="22"/>
                <w:szCs w:val="22"/>
                <w:lang w:eastAsia="ru-RU"/>
              </w:rPr>
            </w:pPr>
          </w:p>
        </w:tc>
        <w:tc>
          <w:tcPr>
            <w:tcW w:w="2693" w:type="dxa"/>
          </w:tcPr>
          <w:p w:rsidR="005E43E0" w:rsidRPr="00EF1F3A" w:rsidRDefault="005E43E0" w:rsidP="00375B73">
            <w:pPr>
              <w:pStyle w:val="Default"/>
              <w:suppressAutoHyphens/>
              <w:rPr>
                <w:sz w:val="22"/>
                <w:szCs w:val="22"/>
                <w:lang w:eastAsia="ru-RU"/>
              </w:rPr>
            </w:pPr>
            <w:r>
              <w:rPr>
                <w:sz w:val="22"/>
                <w:szCs w:val="22"/>
                <w:lang w:eastAsia="ru-RU"/>
              </w:rPr>
              <w:t>М</w:t>
            </w:r>
            <w:r w:rsidRPr="00EF1F3A">
              <w:rPr>
                <w:sz w:val="22"/>
                <w:szCs w:val="22"/>
                <w:lang w:eastAsia="ru-RU"/>
              </w:rPr>
              <w:t>ойка кухонная</w:t>
            </w:r>
            <w:r>
              <w:rPr>
                <w:sz w:val="22"/>
                <w:szCs w:val="22"/>
                <w:lang w:eastAsia="ru-RU"/>
              </w:rPr>
              <w:t>, р</w:t>
            </w:r>
            <w:r w:rsidRPr="00EF1F3A">
              <w:rPr>
                <w:sz w:val="22"/>
                <w:szCs w:val="22"/>
                <w:lang w:eastAsia="ru-RU"/>
              </w:rPr>
              <w:t>аковина,</w:t>
            </w:r>
          </w:p>
        </w:tc>
        <w:tc>
          <w:tcPr>
            <w:tcW w:w="1276" w:type="dxa"/>
            <w:vAlign w:val="center"/>
          </w:tcPr>
          <w:p w:rsidR="005E43E0" w:rsidRPr="00AC59E3" w:rsidRDefault="005E43E0" w:rsidP="00375B73">
            <w:pPr>
              <w:pStyle w:val="Default"/>
              <w:suppressAutoHyphens/>
              <w:jc w:val="center"/>
              <w:rPr>
                <w:sz w:val="22"/>
                <w:szCs w:val="22"/>
                <w:lang w:eastAsia="ru-RU"/>
              </w:rPr>
            </w:pPr>
            <w:r w:rsidRPr="00AC59E3">
              <w:rPr>
                <w:sz w:val="22"/>
                <w:szCs w:val="22"/>
                <w:lang w:eastAsia="ru-RU"/>
              </w:rPr>
              <w:t>3,15</w:t>
            </w:r>
          </w:p>
        </w:tc>
        <w:tc>
          <w:tcPr>
            <w:tcW w:w="1134" w:type="dxa"/>
            <w:vAlign w:val="center"/>
          </w:tcPr>
          <w:p w:rsidR="005E43E0" w:rsidRPr="00EF1F3A" w:rsidRDefault="005E43E0" w:rsidP="00375B73">
            <w:pPr>
              <w:pStyle w:val="Default"/>
              <w:suppressAutoHyphens/>
              <w:jc w:val="center"/>
              <w:rPr>
                <w:sz w:val="22"/>
                <w:szCs w:val="22"/>
                <w:lang w:eastAsia="ru-RU"/>
              </w:rPr>
            </w:pPr>
            <w:r>
              <w:rPr>
                <w:sz w:val="22"/>
                <w:szCs w:val="22"/>
                <w:lang w:eastAsia="ru-RU"/>
              </w:rPr>
              <w:t>-</w:t>
            </w:r>
          </w:p>
        </w:tc>
        <w:tc>
          <w:tcPr>
            <w:tcW w:w="1560" w:type="dxa"/>
            <w:vAlign w:val="center"/>
          </w:tcPr>
          <w:p w:rsidR="005E43E0" w:rsidRPr="00EF1F3A" w:rsidRDefault="005E43E0" w:rsidP="00375B73">
            <w:pPr>
              <w:pStyle w:val="Default"/>
              <w:suppressAutoHyphens/>
              <w:jc w:val="center"/>
              <w:rPr>
                <w:sz w:val="22"/>
                <w:szCs w:val="22"/>
                <w:lang w:eastAsia="ru-RU"/>
              </w:rPr>
            </w:pPr>
            <w:r>
              <w:rPr>
                <w:sz w:val="22"/>
                <w:szCs w:val="22"/>
                <w:lang w:eastAsia="ru-RU"/>
              </w:rPr>
              <w:t>-</w:t>
            </w:r>
          </w:p>
        </w:tc>
      </w:tr>
      <w:tr w:rsidR="005E43E0" w:rsidRPr="00EF1F3A" w:rsidTr="00375B73">
        <w:tc>
          <w:tcPr>
            <w:tcW w:w="595" w:type="dxa"/>
            <w:vMerge/>
          </w:tcPr>
          <w:p w:rsidR="005E43E0" w:rsidRPr="00EF1F3A" w:rsidRDefault="005E43E0" w:rsidP="00375B73">
            <w:pPr>
              <w:pStyle w:val="Default"/>
              <w:suppressAutoHyphens/>
              <w:rPr>
                <w:sz w:val="22"/>
                <w:szCs w:val="22"/>
                <w:lang w:eastAsia="ru-RU"/>
              </w:rPr>
            </w:pPr>
          </w:p>
        </w:tc>
        <w:tc>
          <w:tcPr>
            <w:tcW w:w="2835" w:type="dxa"/>
            <w:vMerge/>
          </w:tcPr>
          <w:p w:rsidR="005E43E0" w:rsidRPr="00EF1F3A" w:rsidRDefault="005E43E0" w:rsidP="00375B73">
            <w:pPr>
              <w:pStyle w:val="Default"/>
              <w:suppressAutoHyphens/>
              <w:rPr>
                <w:sz w:val="22"/>
                <w:szCs w:val="22"/>
                <w:lang w:eastAsia="ru-RU"/>
              </w:rPr>
            </w:pPr>
          </w:p>
        </w:tc>
        <w:tc>
          <w:tcPr>
            <w:tcW w:w="2693" w:type="dxa"/>
          </w:tcPr>
          <w:p w:rsidR="005E43E0" w:rsidRPr="00EF1F3A" w:rsidRDefault="005E43E0" w:rsidP="00375B73">
            <w:pPr>
              <w:pStyle w:val="Default"/>
              <w:suppressAutoHyphens/>
              <w:rPr>
                <w:sz w:val="22"/>
                <w:szCs w:val="22"/>
                <w:lang w:eastAsia="ru-RU"/>
              </w:rPr>
            </w:pPr>
            <w:r>
              <w:rPr>
                <w:sz w:val="22"/>
                <w:szCs w:val="22"/>
                <w:lang w:eastAsia="ru-RU"/>
              </w:rPr>
              <w:t>Унитаз, душ</w:t>
            </w:r>
          </w:p>
        </w:tc>
        <w:tc>
          <w:tcPr>
            <w:tcW w:w="1276" w:type="dxa"/>
            <w:vAlign w:val="center"/>
          </w:tcPr>
          <w:p w:rsidR="005E43E0" w:rsidRPr="00AC59E3" w:rsidRDefault="005E43E0" w:rsidP="00375B73">
            <w:pPr>
              <w:pStyle w:val="Default"/>
              <w:suppressAutoHyphens/>
              <w:jc w:val="center"/>
              <w:rPr>
                <w:sz w:val="22"/>
                <w:szCs w:val="22"/>
                <w:lang w:eastAsia="ru-RU"/>
              </w:rPr>
            </w:pPr>
            <w:r w:rsidRPr="00AC59E3">
              <w:rPr>
                <w:sz w:val="22"/>
                <w:szCs w:val="22"/>
                <w:lang w:eastAsia="ru-RU"/>
              </w:rPr>
              <w:t>3,46</w:t>
            </w:r>
          </w:p>
        </w:tc>
        <w:tc>
          <w:tcPr>
            <w:tcW w:w="1134" w:type="dxa"/>
            <w:vAlign w:val="center"/>
          </w:tcPr>
          <w:p w:rsidR="005E43E0" w:rsidRPr="00EF1F3A" w:rsidRDefault="005E43E0" w:rsidP="00375B73">
            <w:pPr>
              <w:pStyle w:val="Default"/>
              <w:suppressAutoHyphens/>
              <w:jc w:val="center"/>
              <w:rPr>
                <w:sz w:val="22"/>
                <w:szCs w:val="22"/>
                <w:lang w:eastAsia="ru-RU"/>
              </w:rPr>
            </w:pPr>
            <w:r>
              <w:rPr>
                <w:sz w:val="22"/>
                <w:szCs w:val="22"/>
                <w:lang w:eastAsia="ru-RU"/>
              </w:rPr>
              <w:t>-</w:t>
            </w:r>
          </w:p>
        </w:tc>
        <w:tc>
          <w:tcPr>
            <w:tcW w:w="1560" w:type="dxa"/>
            <w:vAlign w:val="center"/>
          </w:tcPr>
          <w:p w:rsidR="005E43E0" w:rsidRPr="00EF1F3A" w:rsidRDefault="005E43E0" w:rsidP="00375B73">
            <w:pPr>
              <w:pStyle w:val="Default"/>
              <w:suppressAutoHyphens/>
              <w:jc w:val="center"/>
              <w:rPr>
                <w:sz w:val="22"/>
                <w:szCs w:val="22"/>
                <w:lang w:eastAsia="ru-RU"/>
              </w:rPr>
            </w:pPr>
            <w:r>
              <w:rPr>
                <w:sz w:val="22"/>
                <w:szCs w:val="22"/>
                <w:lang w:eastAsia="ru-RU"/>
              </w:rPr>
              <w:t>-</w:t>
            </w:r>
          </w:p>
        </w:tc>
      </w:tr>
      <w:tr w:rsidR="005E43E0" w:rsidRPr="00EF1F3A" w:rsidTr="00375B73">
        <w:tc>
          <w:tcPr>
            <w:tcW w:w="595" w:type="dxa"/>
            <w:vMerge/>
          </w:tcPr>
          <w:p w:rsidR="005E43E0" w:rsidRPr="00EF1F3A" w:rsidRDefault="005E43E0" w:rsidP="00375B73">
            <w:pPr>
              <w:pStyle w:val="Default"/>
              <w:suppressAutoHyphens/>
              <w:rPr>
                <w:sz w:val="22"/>
                <w:szCs w:val="22"/>
                <w:lang w:eastAsia="ru-RU"/>
              </w:rPr>
            </w:pPr>
          </w:p>
        </w:tc>
        <w:tc>
          <w:tcPr>
            <w:tcW w:w="2835" w:type="dxa"/>
            <w:vMerge/>
          </w:tcPr>
          <w:p w:rsidR="005E43E0" w:rsidRPr="00EF1F3A" w:rsidRDefault="005E43E0" w:rsidP="00375B73">
            <w:pPr>
              <w:pStyle w:val="Default"/>
              <w:suppressAutoHyphens/>
              <w:rPr>
                <w:sz w:val="22"/>
                <w:szCs w:val="22"/>
                <w:lang w:eastAsia="ru-RU"/>
              </w:rPr>
            </w:pPr>
          </w:p>
        </w:tc>
        <w:tc>
          <w:tcPr>
            <w:tcW w:w="2693" w:type="dxa"/>
          </w:tcPr>
          <w:p w:rsidR="005E43E0" w:rsidRPr="00EF1F3A" w:rsidRDefault="005E43E0" w:rsidP="00375B73">
            <w:pPr>
              <w:pStyle w:val="Default"/>
              <w:suppressAutoHyphens/>
              <w:rPr>
                <w:sz w:val="22"/>
                <w:szCs w:val="22"/>
                <w:lang w:eastAsia="ru-RU"/>
              </w:rPr>
            </w:pPr>
            <w:r>
              <w:rPr>
                <w:sz w:val="22"/>
                <w:szCs w:val="22"/>
                <w:lang w:eastAsia="ru-RU"/>
              </w:rPr>
              <w:t>Мойка кухонная, раковина, унитаз</w:t>
            </w:r>
          </w:p>
        </w:tc>
        <w:tc>
          <w:tcPr>
            <w:tcW w:w="1276" w:type="dxa"/>
            <w:vAlign w:val="center"/>
          </w:tcPr>
          <w:p w:rsidR="005E43E0" w:rsidRPr="00B10034" w:rsidRDefault="005E43E0" w:rsidP="00375B73">
            <w:pPr>
              <w:pStyle w:val="Default"/>
              <w:suppressAutoHyphens/>
              <w:jc w:val="center"/>
              <w:rPr>
                <w:sz w:val="22"/>
                <w:szCs w:val="22"/>
                <w:lang w:eastAsia="ru-RU"/>
              </w:rPr>
            </w:pPr>
            <w:r>
              <w:rPr>
                <w:sz w:val="22"/>
                <w:szCs w:val="22"/>
                <w:lang w:eastAsia="ru-RU"/>
              </w:rPr>
              <w:t>3,86</w:t>
            </w:r>
          </w:p>
        </w:tc>
        <w:tc>
          <w:tcPr>
            <w:tcW w:w="1134" w:type="dxa"/>
            <w:vAlign w:val="center"/>
          </w:tcPr>
          <w:p w:rsidR="005E43E0" w:rsidRPr="00EF1F3A" w:rsidRDefault="005E43E0" w:rsidP="00375B73">
            <w:pPr>
              <w:pStyle w:val="Default"/>
              <w:suppressAutoHyphens/>
              <w:jc w:val="center"/>
              <w:rPr>
                <w:sz w:val="22"/>
                <w:szCs w:val="22"/>
                <w:lang w:eastAsia="ru-RU"/>
              </w:rPr>
            </w:pPr>
            <w:r>
              <w:rPr>
                <w:sz w:val="22"/>
                <w:szCs w:val="22"/>
                <w:lang w:eastAsia="ru-RU"/>
              </w:rPr>
              <w:t>-</w:t>
            </w:r>
          </w:p>
        </w:tc>
        <w:tc>
          <w:tcPr>
            <w:tcW w:w="1560" w:type="dxa"/>
            <w:vAlign w:val="center"/>
          </w:tcPr>
          <w:p w:rsidR="005E43E0" w:rsidRPr="00EF1F3A" w:rsidRDefault="005E43E0" w:rsidP="00375B73">
            <w:pPr>
              <w:pStyle w:val="Default"/>
              <w:suppressAutoHyphens/>
              <w:jc w:val="center"/>
              <w:rPr>
                <w:sz w:val="22"/>
                <w:szCs w:val="22"/>
                <w:lang w:eastAsia="ru-RU"/>
              </w:rPr>
            </w:pPr>
            <w:r>
              <w:rPr>
                <w:sz w:val="22"/>
                <w:szCs w:val="22"/>
                <w:lang w:eastAsia="ru-RU"/>
              </w:rPr>
              <w:t>-</w:t>
            </w:r>
          </w:p>
        </w:tc>
      </w:tr>
      <w:tr w:rsidR="005E43E0" w:rsidRPr="00EF1F3A" w:rsidTr="00375B73">
        <w:tc>
          <w:tcPr>
            <w:tcW w:w="595" w:type="dxa"/>
            <w:vMerge/>
          </w:tcPr>
          <w:p w:rsidR="005E43E0" w:rsidRPr="00EF1F3A" w:rsidRDefault="005E43E0" w:rsidP="00375B73">
            <w:pPr>
              <w:pStyle w:val="Default"/>
              <w:suppressAutoHyphens/>
              <w:rPr>
                <w:sz w:val="22"/>
                <w:szCs w:val="22"/>
                <w:lang w:eastAsia="ru-RU"/>
              </w:rPr>
            </w:pPr>
          </w:p>
        </w:tc>
        <w:tc>
          <w:tcPr>
            <w:tcW w:w="2835" w:type="dxa"/>
            <w:vMerge/>
          </w:tcPr>
          <w:p w:rsidR="005E43E0" w:rsidRPr="00EF1F3A" w:rsidRDefault="005E43E0" w:rsidP="00375B73">
            <w:pPr>
              <w:pStyle w:val="Default"/>
              <w:suppressAutoHyphens/>
              <w:rPr>
                <w:sz w:val="22"/>
                <w:szCs w:val="22"/>
                <w:lang w:eastAsia="ru-RU"/>
              </w:rPr>
            </w:pPr>
          </w:p>
        </w:tc>
        <w:tc>
          <w:tcPr>
            <w:tcW w:w="2693" w:type="dxa"/>
          </w:tcPr>
          <w:p w:rsidR="005E43E0" w:rsidRPr="00EF1F3A" w:rsidRDefault="005E43E0" w:rsidP="00375B73">
            <w:pPr>
              <w:pStyle w:val="Default"/>
              <w:suppressAutoHyphens/>
              <w:rPr>
                <w:sz w:val="22"/>
                <w:szCs w:val="22"/>
                <w:lang w:eastAsia="ru-RU"/>
              </w:rPr>
            </w:pPr>
            <w:r>
              <w:rPr>
                <w:sz w:val="22"/>
                <w:szCs w:val="22"/>
                <w:lang w:eastAsia="ru-RU"/>
              </w:rPr>
              <w:t>Мойка кухонная, унитаз, душ</w:t>
            </w:r>
          </w:p>
        </w:tc>
        <w:tc>
          <w:tcPr>
            <w:tcW w:w="1276" w:type="dxa"/>
            <w:vAlign w:val="center"/>
          </w:tcPr>
          <w:p w:rsidR="005E43E0" w:rsidRPr="00B10034" w:rsidRDefault="005E43E0" w:rsidP="00375B73">
            <w:pPr>
              <w:pStyle w:val="Default"/>
              <w:suppressAutoHyphens/>
              <w:jc w:val="center"/>
              <w:rPr>
                <w:sz w:val="22"/>
                <w:szCs w:val="22"/>
                <w:lang w:eastAsia="ru-RU"/>
              </w:rPr>
            </w:pPr>
            <w:r>
              <w:rPr>
                <w:sz w:val="22"/>
                <w:szCs w:val="22"/>
                <w:lang w:eastAsia="ru-RU"/>
              </w:rPr>
              <w:t>4,22</w:t>
            </w:r>
          </w:p>
        </w:tc>
        <w:tc>
          <w:tcPr>
            <w:tcW w:w="1134" w:type="dxa"/>
            <w:vAlign w:val="center"/>
          </w:tcPr>
          <w:p w:rsidR="005E43E0" w:rsidRPr="00EF1F3A" w:rsidRDefault="005E43E0" w:rsidP="00375B73">
            <w:pPr>
              <w:pStyle w:val="Default"/>
              <w:suppressAutoHyphens/>
              <w:jc w:val="center"/>
              <w:rPr>
                <w:sz w:val="22"/>
                <w:szCs w:val="22"/>
                <w:lang w:eastAsia="ru-RU"/>
              </w:rPr>
            </w:pPr>
            <w:r>
              <w:rPr>
                <w:sz w:val="22"/>
                <w:szCs w:val="22"/>
                <w:lang w:eastAsia="ru-RU"/>
              </w:rPr>
              <w:t>-</w:t>
            </w:r>
          </w:p>
        </w:tc>
        <w:tc>
          <w:tcPr>
            <w:tcW w:w="1560" w:type="dxa"/>
            <w:vAlign w:val="center"/>
          </w:tcPr>
          <w:p w:rsidR="005E43E0" w:rsidRPr="00EF1F3A" w:rsidRDefault="005E43E0" w:rsidP="00375B73">
            <w:pPr>
              <w:pStyle w:val="Default"/>
              <w:suppressAutoHyphens/>
              <w:jc w:val="center"/>
              <w:rPr>
                <w:sz w:val="22"/>
                <w:szCs w:val="22"/>
                <w:lang w:eastAsia="ru-RU"/>
              </w:rPr>
            </w:pPr>
            <w:r>
              <w:rPr>
                <w:sz w:val="22"/>
                <w:szCs w:val="22"/>
                <w:lang w:eastAsia="ru-RU"/>
              </w:rPr>
              <w:t>-</w:t>
            </w:r>
          </w:p>
        </w:tc>
      </w:tr>
      <w:tr w:rsidR="005E43E0" w:rsidRPr="00EF1F3A" w:rsidTr="00375B73">
        <w:tc>
          <w:tcPr>
            <w:tcW w:w="595" w:type="dxa"/>
            <w:vMerge/>
          </w:tcPr>
          <w:p w:rsidR="005E43E0" w:rsidRPr="00EF1F3A" w:rsidRDefault="005E43E0" w:rsidP="00375B73">
            <w:pPr>
              <w:pStyle w:val="Default"/>
              <w:suppressAutoHyphens/>
              <w:rPr>
                <w:sz w:val="22"/>
                <w:szCs w:val="22"/>
                <w:lang w:eastAsia="ru-RU"/>
              </w:rPr>
            </w:pPr>
          </w:p>
        </w:tc>
        <w:tc>
          <w:tcPr>
            <w:tcW w:w="2835" w:type="dxa"/>
            <w:vMerge/>
          </w:tcPr>
          <w:p w:rsidR="005E43E0" w:rsidRPr="00EF1F3A" w:rsidRDefault="005E43E0" w:rsidP="00375B73">
            <w:pPr>
              <w:pStyle w:val="Default"/>
              <w:suppressAutoHyphens/>
              <w:rPr>
                <w:sz w:val="22"/>
                <w:szCs w:val="22"/>
                <w:lang w:eastAsia="ru-RU"/>
              </w:rPr>
            </w:pPr>
          </w:p>
        </w:tc>
        <w:tc>
          <w:tcPr>
            <w:tcW w:w="2693" w:type="dxa"/>
          </w:tcPr>
          <w:p w:rsidR="005E43E0" w:rsidRPr="00EF1F3A" w:rsidRDefault="005E43E0" w:rsidP="00375B73">
            <w:pPr>
              <w:pStyle w:val="Default"/>
              <w:suppressAutoHyphens/>
              <w:rPr>
                <w:sz w:val="22"/>
                <w:szCs w:val="22"/>
                <w:lang w:eastAsia="ru-RU"/>
              </w:rPr>
            </w:pPr>
            <w:r>
              <w:rPr>
                <w:sz w:val="22"/>
                <w:szCs w:val="22"/>
                <w:lang w:eastAsia="ru-RU"/>
              </w:rPr>
              <w:t>Раковина, унитаз, душ</w:t>
            </w:r>
          </w:p>
        </w:tc>
        <w:tc>
          <w:tcPr>
            <w:tcW w:w="1276" w:type="dxa"/>
            <w:vAlign w:val="center"/>
          </w:tcPr>
          <w:p w:rsidR="005E43E0" w:rsidRPr="00B10034" w:rsidRDefault="005E43E0" w:rsidP="00375B73">
            <w:pPr>
              <w:pStyle w:val="Default"/>
              <w:suppressAutoHyphens/>
              <w:jc w:val="center"/>
              <w:rPr>
                <w:sz w:val="22"/>
                <w:szCs w:val="22"/>
                <w:lang w:eastAsia="ru-RU"/>
              </w:rPr>
            </w:pPr>
            <w:r>
              <w:rPr>
                <w:sz w:val="22"/>
                <w:szCs w:val="22"/>
                <w:lang w:eastAsia="ru-RU"/>
              </w:rPr>
              <w:t>5,60</w:t>
            </w:r>
          </w:p>
        </w:tc>
        <w:tc>
          <w:tcPr>
            <w:tcW w:w="1134" w:type="dxa"/>
            <w:vAlign w:val="center"/>
          </w:tcPr>
          <w:p w:rsidR="005E43E0" w:rsidRPr="00EF1F3A" w:rsidRDefault="005E43E0" w:rsidP="00375B73">
            <w:pPr>
              <w:pStyle w:val="Default"/>
              <w:suppressAutoHyphens/>
              <w:jc w:val="center"/>
              <w:rPr>
                <w:sz w:val="22"/>
                <w:szCs w:val="22"/>
                <w:lang w:eastAsia="ru-RU"/>
              </w:rPr>
            </w:pPr>
            <w:r>
              <w:rPr>
                <w:sz w:val="22"/>
                <w:szCs w:val="22"/>
                <w:lang w:eastAsia="ru-RU"/>
              </w:rPr>
              <w:t>-</w:t>
            </w:r>
          </w:p>
        </w:tc>
        <w:tc>
          <w:tcPr>
            <w:tcW w:w="1560" w:type="dxa"/>
            <w:vAlign w:val="center"/>
          </w:tcPr>
          <w:p w:rsidR="005E43E0" w:rsidRPr="00EF1F3A" w:rsidRDefault="005E43E0" w:rsidP="00375B73">
            <w:pPr>
              <w:pStyle w:val="Default"/>
              <w:suppressAutoHyphens/>
              <w:jc w:val="center"/>
              <w:rPr>
                <w:sz w:val="22"/>
                <w:szCs w:val="22"/>
                <w:lang w:eastAsia="ru-RU"/>
              </w:rPr>
            </w:pPr>
            <w:r>
              <w:rPr>
                <w:sz w:val="22"/>
                <w:szCs w:val="22"/>
                <w:lang w:eastAsia="ru-RU"/>
              </w:rPr>
              <w:t>-</w:t>
            </w:r>
          </w:p>
        </w:tc>
      </w:tr>
      <w:tr w:rsidR="005E43E0" w:rsidRPr="00EF1F3A" w:rsidTr="005E43E0">
        <w:tc>
          <w:tcPr>
            <w:tcW w:w="595" w:type="dxa"/>
            <w:vMerge/>
            <w:tcBorders>
              <w:bottom w:val="single" w:sz="4" w:space="0" w:color="auto"/>
            </w:tcBorders>
          </w:tcPr>
          <w:p w:rsidR="005E43E0" w:rsidRPr="00EF1F3A" w:rsidRDefault="005E43E0" w:rsidP="00375B73">
            <w:pPr>
              <w:pStyle w:val="Default"/>
              <w:suppressAutoHyphens/>
              <w:rPr>
                <w:sz w:val="22"/>
                <w:szCs w:val="22"/>
                <w:lang w:eastAsia="ru-RU"/>
              </w:rPr>
            </w:pPr>
          </w:p>
        </w:tc>
        <w:tc>
          <w:tcPr>
            <w:tcW w:w="2835" w:type="dxa"/>
            <w:vMerge/>
            <w:tcBorders>
              <w:bottom w:val="single" w:sz="4" w:space="0" w:color="auto"/>
            </w:tcBorders>
          </w:tcPr>
          <w:p w:rsidR="005E43E0" w:rsidRPr="00EF1F3A" w:rsidRDefault="005E43E0" w:rsidP="00375B73">
            <w:pPr>
              <w:pStyle w:val="Default"/>
              <w:suppressAutoHyphens/>
              <w:rPr>
                <w:sz w:val="22"/>
                <w:szCs w:val="22"/>
                <w:lang w:eastAsia="ru-RU"/>
              </w:rPr>
            </w:pPr>
          </w:p>
        </w:tc>
        <w:tc>
          <w:tcPr>
            <w:tcW w:w="2693" w:type="dxa"/>
            <w:tcBorders>
              <w:bottom w:val="single" w:sz="4" w:space="0" w:color="auto"/>
            </w:tcBorders>
          </w:tcPr>
          <w:p w:rsidR="005E43E0" w:rsidRPr="00EF1F3A" w:rsidRDefault="005E43E0" w:rsidP="00375B73">
            <w:pPr>
              <w:pStyle w:val="Default"/>
              <w:suppressAutoHyphens/>
              <w:rPr>
                <w:sz w:val="22"/>
                <w:szCs w:val="22"/>
                <w:lang w:eastAsia="ru-RU"/>
              </w:rPr>
            </w:pPr>
            <w:r>
              <w:rPr>
                <w:sz w:val="22"/>
                <w:szCs w:val="22"/>
                <w:lang w:eastAsia="ru-RU"/>
              </w:rPr>
              <w:t>Мойка кухонная, раковина, унитаз, душ</w:t>
            </w:r>
          </w:p>
        </w:tc>
        <w:tc>
          <w:tcPr>
            <w:tcW w:w="1276" w:type="dxa"/>
            <w:tcBorders>
              <w:bottom w:val="single" w:sz="4" w:space="0" w:color="auto"/>
            </w:tcBorders>
            <w:vAlign w:val="center"/>
          </w:tcPr>
          <w:p w:rsidR="005E43E0" w:rsidRPr="00B10034" w:rsidRDefault="005E43E0" w:rsidP="00375B73">
            <w:pPr>
              <w:pStyle w:val="Default"/>
              <w:suppressAutoHyphens/>
              <w:jc w:val="center"/>
              <w:rPr>
                <w:sz w:val="22"/>
                <w:szCs w:val="22"/>
                <w:lang w:eastAsia="ru-RU"/>
              </w:rPr>
            </w:pPr>
            <w:r>
              <w:rPr>
                <w:sz w:val="22"/>
                <w:szCs w:val="22"/>
                <w:lang w:eastAsia="ru-RU"/>
              </w:rPr>
              <w:t>6,36</w:t>
            </w:r>
          </w:p>
        </w:tc>
        <w:tc>
          <w:tcPr>
            <w:tcW w:w="1134" w:type="dxa"/>
            <w:tcBorders>
              <w:bottom w:val="single" w:sz="4" w:space="0" w:color="auto"/>
            </w:tcBorders>
            <w:vAlign w:val="center"/>
          </w:tcPr>
          <w:p w:rsidR="005E43E0" w:rsidRPr="00EF1F3A" w:rsidRDefault="005E43E0" w:rsidP="00375B73">
            <w:pPr>
              <w:pStyle w:val="Default"/>
              <w:suppressAutoHyphens/>
              <w:jc w:val="center"/>
              <w:rPr>
                <w:sz w:val="22"/>
                <w:szCs w:val="22"/>
                <w:lang w:eastAsia="ru-RU"/>
              </w:rPr>
            </w:pPr>
            <w:r>
              <w:rPr>
                <w:sz w:val="22"/>
                <w:szCs w:val="22"/>
                <w:lang w:eastAsia="ru-RU"/>
              </w:rPr>
              <w:t>-</w:t>
            </w:r>
          </w:p>
        </w:tc>
        <w:tc>
          <w:tcPr>
            <w:tcW w:w="1560" w:type="dxa"/>
            <w:vAlign w:val="center"/>
          </w:tcPr>
          <w:p w:rsidR="005E43E0" w:rsidRPr="00EF1F3A" w:rsidRDefault="005E43E0" w:rsidP="00375B73">
            <w:pPr>
              <w:pStyle w:val="Default"/>
              <w:suppressAutoHyphens/>
              <w:jc w:val="center"/>
              <w:rPr>
                <w:sz w:val="22"/>
                <w:szCs w:val="22"/>
                <w:lang w:eastAsia="ru-RU"/>
              </w:rPr>
            </w:pPr>
            <w:r>
              <w:rPr>
                <w:sz w:val="22"/>
                <w:szCs w:val="22"/>
                <w:lang w:eastAsia="ru-RU"/>
              </w:rPr>
              <w:t>-</w:t>
            </w:r>
          </w:p>
        </w:tc>
      </w:tr>
      <w:tr w:rsidR="005E43E0" w:rsidRPr="00EF1F3A" w:rsidTr="00375B73">
        <w:tc>
          <w:tcPr>
            <w:tcW w:w="595" w:type="dxa"/>
            <w:vMerge w:val="restart"/>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3</w:t>
            </w:r>
          </w:p>
        </w:tc>
        <w:tc>
          <w:tcPr>
            <w:tcW w:w="2835" w:type="dxa"/>
            <w:vMerge w:val="restart"/>
            <w:vAlign w:val="center"/>
          </w:tcPr>
          <w:p w:rsidR="005E43E0" w:rsidRPr="00EF1F3A" w:rsidRDefault="005E43E0" w:rsidP="00375B73">
            <w:pPr>
              <w:pStyle w:val="Default"/>
              <w:suppressAutoHyphens/>
              <w:rPr>
                <w:sz w:val="22"/>
                <w:szCs w:val="22"/>
                <w:lang w:eastAsia="ru-RU"/>
              </w:rPr>
            </w:pPr>
            <w:r w:rsidRPr="00EF1F3A">
              <w:rPr>
                <w:sz w:val="22"/>
                <w:szCs w:val="22"/>
                <w:lang w:eastAsia="ru-RU"/>
              </w:rPr>
              <w:t>Централизованное холодное водоснабжение, водоотведение</w:t>
            </w:r>
          </w:p>
        </w:tc>
        <w:tc>
          <w:tcPr>
            <w:tcW w:w="2693" w:type="dxa"/>
            <w:tcBorders>
              <w:bottom w:val="single" w:sz="4" w:space="0" w:color="auto"/>
            </w:tcBorders>
          </w:tcPr>
          <w:p w:rsidR="005E43E0" w:rsidRPr="00EF1F3A" w:rsidRDefault="005E43E0" w:rsidP="00375B73">
            <w:pPr>
              <w:pStyle w:val="Default"/>
              <w:suppressAutoHyphens/>
              <w:rPr>
                <w:sz w:val="22"/>
                <w:szCs w:val="22"/>
                <w:lang w:eastAsia="ru-RU"/>
              </w:rPr>
            </w:pPr>
            <w:r w:rsidRPr="00EF1F3A">
              <w:rPr>
                <w:sz w:val="22"/>
                <w:szCs w:val="22"/>
                <w:lang w:eastAsia="ru-RU"/>
              </w:rPr>
              <w:t>Ванна длиной 1650-1700мм с душем, раковина, мойка кухонная, унитаз</w:t>
            </w:r>
          </w:p>
        </w:tc>
        <w:tc>
          <w:tcPr>
            <w:tcW w:w="1276"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4,88</w:t>
            </w:r>
          </w:p>
        </w:tc>
        <w:tc>
          <w:tcPr>
            <w:tcW w:w="1134"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w:t>
            </w:r>
          </w:p>
        </w:tc>
        <w:tc>
          <w:tcPr>
            <w:tcW w:w="1560"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4,88</w:t>
            </w:r>
          </w:p>
        </w:tc>
      </w:tr>
      <w:tr w:rsidR="005E43E0" w:rsidRPr="00EF1F3A" w:rsidTr="00375B73">
        <w:tc>
          <w:tcPr>
            <w:tcW w:w="595" w:type="dxa"/>
            <w:vMerge/>
          </w:tcPr>
          <w:p w:rsidR="005E43E0" w:rsidRPr="00EF1F3A" w:rsidRDefault="005E43E0" w:rsidP="00375B73">
            <w:pPr>
              <w:pStyle w:val="Default"/>
              <w:suppressAutoHyphens/>
              <w:rPr>
                <w:sz w:val="22"/>
                <w:szCs w:val="22"/>
                <w:lang w:eastAsia="ru-RU"/>
              </w:rPr>
            </w:pPr>
          </w:p>
        </w:tc>
        <w:tc>
          <w:tcPr>
            <w:tcW w:w="2835" w:type="dxa"/>
            <w:vMerge/>
          </w:tcPr>
          <w:p w:rsidR="005E43E0" w:rsidRPr="00EF1F3A" w:rsidRDefault="005E43E0" w:rsidP="00375B73">
            <w:pPr>
              <w:pStyle w:val="Default"/>
              <w:suppressAutoHyphens/>
              <w:rPr>
                <w:sz w:val="22"/>
                <w:szCs w:val="22"/>
                <w:lang w:eastAsia="ru-RU"/>
              </w:rPr>
            </w:pPr>
          </w:p>
        </w:tc>
        <w:tc>
          <w:tcPr>
            <w:tcW w:w="2693" w:type="dxa"/>
          </w:tcPr>
          <w:p w:rsidR="005E43E0" w:rsidRPr="00EF1F3A" w:rsidRDefault="005E43E0" w:rsidP="00375B73">
            <w:pPr>
              <w:pStyle w:val="Default"/>
              <w:suppressAutoHyphens/>
              <w:rPr>
                <w:sz w:val="22"/>
                <w:szCs w:val="22"/>
                <w:lang w:eastAsia="ru-RU"/>
              </w:rPr>
            </w:pPr>
            <w:r w:rsidRPr="00EF1F3A">
              <w:rPr>
                <w:sz w:val="22"/>
                <w:szCs w:val="22"/>
                <w:lang w:eastAsia="ru-RU"/>
              </w:rPr>
              <w:t>Ванна длиной 1500-1550мм с душем, раковина, мойка кухонная, унитаз</w:t>
            </w:r>
          </w:p>
        </w:tc>
        <w:tc>
          <w:tcPr>
            <w:tcW w:w="1276"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4,66</w:t>
            </w:r>
          </w:p>
        </w:tc>
        <w:tc>
          <w:tcPr>
            <w:tcW w:w="1134"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w:t>
            </w:r>
          </w:p>
        </w:tc>
        <w:tc>
          <w:tcPr>
            <w:tcW w:w="1560"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4,66</w:t>
            </w:r>
          </w:p>
        </w:tc>
      </w:tr>
      <w:tr w:rsidR="005E43E0" w:rsidRPr="00EF1F3A" w:rsidTr="00375B73">
        <w:tc>
          <w:tcPr>
            <w:tcW w:w="595" w:type="dxa"/>
            <w:vMerge/>
          </w:tcPr>
          <w:p w:rsidR="005E43E0" w:rsidRPr="00EF1F3A" w:rsidRDefault="005E43E0" w:rsidP="00375B73">
            <w:pPr>
              <w:pStyle w:val="Default"/>
              <w:suppressAutoHyphens/>
              <w:rPr>
                <w:sz w:val="22"/>
                <w:szCs w:val="22"/>
                <w:lang w:eastAsia="ru-RU"/>
              </w:rPr>
            </w:pPr>
          </w:p>
        </w:tc>
        <w:tc>
          <w:tcPr>
            <w:tcW w:w="2835" w:type="dxa"/>
            <w:vMerge/>
          </w:tcPr>
          <w:p w:rsidR="005E43E0" w:rsidRPr="00EF1F3A" w:rsidRDefault="005E43E0" w:rsidP="00375B73">
            <w:pPr>
              <w:pStyle w:val="Default"/>
              <w:suppressAutoHyphens/>
              <w:rPr>
                <w:sz w:val="22"/>
                <w:szCs w:val="22"/>
                <w:lang w:eastAsia="ru-RU"/>
              </w:rPr>
            </w:pPr>
          </w:p>
        </w:tc>
        <w:tc>
          <w:tcPr>
            <w:tcW w:w="2693" w:type="dxa"/>
          </w:tcPr>
          <w:p w:rsidR="005E43E0" w:rsidRPr="00EF1F3A" w:rsidRDefault="005E43E0" w:rsidP="00375B73">
            <w:pPr>
              <w:pStyle w:val="Default"/>
              <w:suppressAutoHyphens/>
              <w:rPr>
                <w:sz w:val="22"/>
                <w:szCs w:val="22"/>
                <w:lang w:eastAsia="ru-RU"/>
              </w:rPr>
            </w:pPr>
            <w:r w:rsidRPr="00EF1F3A">
              <w:rPr>
                <w:sz w:val="22"/>
                <w:szCs w:val="22"/>
                <w:lang w:eastAsia="ru-RU"/>
              </w:rPr>
              <w:t>Ванна длиной 1200мм с душем, раковина, мойка кухонная, унитаз</w:t>
            </w:r>
          </w:p>
        </w:tc>
        <w:tc>
          <w:tcPr>
            <w:tcW w:w="1276"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4,46</w:t>
            </w:r>
          </w:p>
        </w:tc>
        <w:tc>
          <w:tcPr>
            <w:tcW w:w="1134"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w:t>
            </w:r>
          </w:p>
        </w:tc>
        <w:tc>
          <w:tcPr>
            <w:tcW w:w="1560"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4,46</w:t>
            </w:r>
          </w:p>
        </w:tc>
      </w:tr>
      <w:tr w:rsidR="005E43E0" w:rsidRPr="00EF1F3A" w:rsidTr="00375B73">
        <w:tc>
          <w:tcPr>
            <w:tcW w:w="595" w:type="dxa"/>
            <w:vMerge/>
          </w:tcPr>
          <w:p w:rsidR="005E43E0" w:rsidRPr="00EF1F3A" w:rsidRDefault="005E43E0" w:rsidP="00375B73">
            <w:pPr>
              <w:pStyle w:val="Default"/>
              <w:suppressAutoHyphens/>
              <w:rPr>
                <w:sz w:val="22"/>
                <w:szCs w:val="22"/>
                <w:lang w:eastAsia="ru-RU"/>
              </w:rPr>
            </w:pPr>
          </w:p>
        </w:tc>
        <w:tc>
          <w:tcPr>
            <w:tcW w:w="2835" w:type="dxa"/>
            <w:vMerge/>
          </w:tcPr>
          <w:p w:rsidR="005E43E0" w:rsidRPr="00EF1F3A" w:rsidRDefault="005E43E0" w:rsidP="00375B73">
            <w:pPr>
              <w:pStyle w:val="Default"/>
              <w:suppressAutoHyphens/>
              <w:rPr>
                <w:sz w:val="22"/>
                <w:szCs w:val="22"/>
                <w:lang w:eastAsia="ru-RU"/>
              </w:rPr>
            </w:pPr>
          </w:p>
        </w:tc>
        <w:tc>
          <w:tcPr>
            <w:tcW w:w="2693" w:type="dxa"/>
          </w:tcPr>
          <w:p w:rsidR="005E43E0" w:rsidRPr="00EF1F3A" w:rsidRDefault="005E43E0" w:rsidP="00375B73">
            <w:pPr>
              <w:pStyle w:val="Default"/>
              <w:suppressAutoHyphens/>
              <w:rPr>
                <w:sz w:val="22"/>
                <w:szCs w:val="22"/>
                <w:lang w:eastAsia="ru-RU"/>
              </w:rPr>
            </w:pPr>
            <w:r w:rsidRPr="00EF1F3A">
              <w:rPr>
                <w:sz w:val="22"/>
                <w:szCs w:val="22"/>
                <w:lang w:eastAsia="ru-RU"/>
              </w:rPr>
              <w:t xml:space="preserve">Душ, раковина, мойка </w:t>
            </w:r>
            <w:r w:rsidRPr="00EF1F3A">
              <w:rPr>
                <w:sz w:val="22"/>
                <w:szCs w:val="22"/>
                <w:lang w:eastAsia="ru-RU"/>
              </w:rPr>
              <w:lastRenderedPageBreak/>
              <w:t>кухонная, унитаз</w:t>
            </w:r>
          </w:p>
        </w:tc>
        <w:tc>
          <w:tcPr>
            <w:tcW w:w="1276"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lastRenderedPageBreak/>
              <w:t>3,21</w:t>
            </w:r>
          </w:p>
        </w:tc>
        <w:tc>
          <w:tcPr>
            <w:tcW w:w="1134"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w:t>
            </w:r>
          </w:p>
        </w:tc>
        <w:tc>
          <w:tcPr>
            <w:tcW w:w="1560"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3,21</w:t>
            </w:r>
          </w:p>
        </w:tc>
      </w:tr>
      <w:tr w:rsidR="005E43E0" w:rsidRPr="00EF1F3A" w:rsidTr="00375B73">
        <w:tc>
          <w:tcPr>
            <w:tcW w:w="595" w:type="dxa"/>
            <w:vMerge/>
          </w:tcPr>
          <w:p w:rsidR="005E43E0" w:rsidRPr="00EF1F3A" w:rsidRDefault="005E43E0" w:rsidP="00375B73">
            <w:pPr>
              <w:pStyle w:val="Default"/>
              <w:suppressAutoHyphens/>
              <w:rPr>
                <w:sz w:val="22"/>
                <w:szCs w:val="22"/>
                <w:lang w:eastAsia="ru-RU"/>
              </w:rPr>
            </w:pPr>
          </w:p>
        </w:tc>
        <w:tc>
          <w:tcPr>
            <w:tcW w:w="2835" w:type="dxa"/>
            <w:vMerge/>
          </w:tcPr>
          <w:p w:rsidR="005E43E0" w:rsidRPr="00EF1F3A" w:rsidRDefault="005E43E0" w:rsidP="00375B73">
            <w:pPr>
              <w:pStyle w:val="Default"/>
              <w:suppressAutoHyphens/>
              <w:rPr>
                <w:sz w:val="22"/>
                <w:szCs w:val="22"/>
                <w:lang w:eastAsia="ru-RU"/>
              </w:rPr>
            </w:pPr>
          </w:p>
        </w:tc>
        <w:tc>
          <w:tcPr>
            <w:tcW w:w="2693" w:type="dxa"/>
          </w:tcPr>
          <w:p w:rsidR="005E43E0" w:rsidRPr="00EF1F3A" w:rsidRDefault="005E43E0" w:rsidP="00375B73">
            <w:pPr>
              <w:pStyle w:val="Default"/>
              <w:suppressAutoHyphens/>
              <w:rPr>
                <w:sz w:val="22"/>
                <w:szCs w:val="22"/>
                <w:lang w:eastAsia="ru-RU"/>
              </w:rPr>
            </w:pPr>
            <w:r w:rsidRPr="00EF1F3A">
              <w:rPr>
                <w:sz w:val="22"/>
                <w:szCs w:val="22"/>
                <w:lang w:eastAsia="ru-RU"/>
              </w:rPr>
              <w:t>Раковина, мойка кухонная, унитаз</w:t>
            </w:r>
          </w:p>
        </w:tc>
        <w:tc>
          <w:tcPr>
            <w:tcW w:w="1276"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2,34</w:t>
            </w:r>
          </w:p>
        </w:tc>
        <w:tc>
          <w:tcPr>
            <w:tcW w:w="1134"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w:t>
            </w:r>
          </w:p>
        </w:tc>
        <w:tc>
          <w:tcPr>
            <w:tcW w:w="1560"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2,34</w:t>
            </w:r>
          </w:p>
        </w:tc>
      </w:tr>
      <w:tr w:rsidR="005E43E0" w:rsidRPr="00EF1F3A" w:rsidTr="005E43E0">
        <w:tc>
          <w:tcPr>
            <w:tcW w:w="595" w:type="dxa"/>
            <w:vMerge/>
            <w:tcBorders>
              <w:bottom w:val="single" w:sz="4" w:space="0" w:color="auto"/>
            </w:tcBorders>
          </w:tcPr>
          <w:p w:rsidR="005E43E0" w:rsidRPr="00EF1F3A" w:rsidRDefault="005E43E0" w:rsidP="00375B73">
            <w:pPr>
              <w:pStyle w:val="Default"/>
              <w:suppressAutoHyphens/>
              <w:rPr>
                <w:sz w:val="22"/>
                <w:szCs w:val="22"/>
                <w:lang w:eastAsia="ru-RU"/>
              </w:rPr>
            </w:pPr>
          </w:p>
        </w:tc>
        <w:tc>
          <w:tcPr>
            <w:tcW w:w="2835" w:type="dxa"/>
            <w:vMerge/>
            <w:tcBorders>
              <w:bottom w:val="single" w:sz="4" w:space="0" w:color="auto"/>
            </w:tcBorders>
          </w:tcPr>
          <w:p w:rsidR="005E43E0" w:rsidRPr="00EF1F3A" w:rsidRDefault="005E43E0" w:rsidP="00375B73">
            <w:pPr>
              <w:pStyle w:val="Default"/>
              <w:suppressAutoHyphens/>
              <w:rPr>
                <w:sz w:val="22"/>
                <w:szCs w:val="22"/>
                <w:lang w:eastAsia="ru-RU"/>
              </w:rPr>
            </w:pPr>
          </w:p>
        </w:tc>
        <w:tc>
          <w:tcPr>
            <w:tcW w:w="2693" w:type="dxa"/>
            <w:tcBorders>
              <w:bottom w:val="single" w:sz="4" w:space="0" w:color="auto"/>
            </w:tcBorders>
          </w:tcPr>
          <w:p w:rsidR="005E43E0" w:rsidRPr="00EF1F3A" w:rsidRDefault="005E43E0" w:rsidP="00375B73">
            <w:pPr>
              <w:pStyle w:val="Default"/>
              <w:suppressAutoHyphens/>
              <w:rPr>
                <w:sz w:val="22"/>
                <w:szCs w:val="22"/>
                <w:lang w:eastAsia="ru-RU"/>
              </w:rPr>
            </w:pPr>
            <w:r w:rsidRPr="00EF1F3A">
              <w:rPr>
                <w:sz w:val="22"/>
                <w:szCs w:val="22"/>
                <w:lang w:eastAsia="ru-RU"/>
              </w:rPr>
              <w:t>Раковина, мойка кухонная</w:t>
            </w:r>
          </w:p>
        </w:tc>
        <w:tc>
          <w:tcPr>
            <w:tcW w:w="1276" w:type="dxa"/>
            <w:tcBorders>
              <w:bottom w:val="single" w:sz="4" w:space="0" w:color="auto"/>
            </w:tcBorders>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1,42</w:t>
            </w:r>
          </w:p>
        </w:tc>
        <w:tc>
          <w:tcPr>
            <w:tcW w:w="1134" w:type="dxa"/>
            <w:tcBorders>
              <w:bottom w:val="single" w:sz="4" w:space="0" w:color="auto"/>
            </w:tcBorders>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w:t>
            </w:r>
          </w:p>
        </w:tc>
        <w:tc>
          <w:tcPr>
            <w:tcW w:w="1560"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1,42</w:t>
            </w:r>
          </w:p>
        </w:tc>
      </w:tr>
      <w:tr w:rsidR="005E43E0" w:rsidRPr="00EF1F3A" w:rsidTr="005E43E0">
        <w:tc>
          <w:tcPr>
            <w:tcW w:w="595" w:type="dxa"/>
            <w:vMerge w:val="restart"/>
            <w:tcBorders>
              <w:top w:val="single" w:sz="4" w:space="0" w:color="auto"/>
              <w:left w:val="single" w:sz="4" w:space="0" w:color="auto"/>
              <w:bottom w:val="single" w:sz="4" w:space="0" w:color="auto"/>
              <w:right w:val="single" w:sz="4" w:space="0" w:color="auto"/>
            </w:tcBorders>
            <w:vAlign w:val="center"/>
          </w:tcPr>
          <w:p w:rsidR="005E43E0" w:rsidRPr="00EF1F3A" w:rsidRDefault="005E43E0" w:rsidP="00375B73">
            <w:pPr>
              <w:pStyle w:val="Default"/>
              <w:suppressAutoHyphens/>
              <w:jc w:val="center"/>
              <w:rPr>
                <w:sz w:val="22"/>
                <w:szCs w:val="22"/>
                <w:lang w:eastAsia="ru-RU"/>
              </w:rPr>
            </w:pPr>
            <w:r>
              <w:rPr>
                <w:sz w:val="22"/>
                <w:szCs w:val="22"/>
                <w:lang w:eastAsia="ru-RU"/>
              </w:rPr>
              <w:t>3.1</w:t>
            </w:r>
          </w:p>
        </w:tc>
        <w:tc>
          <w:tcPr>
            <w:tcW w:w="2835" w:type="dxa"/>
            <w:vMerge w:val="restart"/>
            <w:tcBorders>
              <w:top w:val="single" w:sz="4" w:space="0" w:color="auto"/>
              <w:left w:val="single" w:sz="4" w:space="0" w:color="auto"/>
              <w:bottom w:val="single" w:sz="4" w:space="0" w:color="auto"/>
              <w:right w:val="single" w:sz="4" w:space="0" w:color="auto"/>
            </w:tcBorders>
          </w:tcPr>
          <w:p w:rsidR="005E43E0" w:rsidRDefault="005E43E0" w:rsidP="00375B73">
            <w:pPr>
              <w:pStyle w:val="Default"/>
              <w:suppressAutoHyphens/>
              <w:rPr>
                <w:sz w:val="22"/>
                <w:szCs w:val="22"/>
                <w:lang w:eastAsia="ru-RU"/>
              </w:rPr>
            </w:pPr>
            <w:r>
              <w:rPr>
                <w:sz w:val="22"/>
                <w:szCs w:val="22"/>
                <w:lang w:eastAsia="ru-RU"/>
              </w:rPr>
              <w:t>Централизованное холодное</w:t>
            </w:r>
          </w:p>
          <w:p w:rsidR="005E43E0" w:rsidRPr="00EF1F3A" w:rsidRDefault="005E43E0" w:rsidP="00375B73">
            <w:pPr>
              <w:pStyle w:val="Default"/>
              <w:suppressAutoHyphens/>
              <w:rPr>
                <w:sz w:val="22"/>
                <w:szCs w:val="22"/>
                <w:lang w:eastAsia="ru-RU"/>
              </w:rPr>
            </w:pPr>
            <w:r>
              <w:rPr>
                <w:sz w:val="22"/>
                <w:szCs w:val="22"/>
                <w:lang w:eastAsia="ru-RU"/>
              </w:rPr>
              <w:t xml:space="preserve">водоснабжение, водоотведение с водонагревателями </w:t>
            </w:r>
          </w:p>
        </w:tc>
        <w:tc>
          <w:tcPr>
            <w:tcW w:w="2693" w:type="dxa"/>
            <w:tcBorders>
              <w:top w:val="single" w:sz="4" w:space="0" w:color="auto"/>
              <w:left w:val="single" w:sz="4" w:space="0" w:color="auto"/>
              <w:bottom w:val="single" w:sz="4" w:space="0" w:color="auto"/>
              <w:right w:val="single" w:sz="4" w:space="0" w:color="auto"/>
            </w:tcBorders>
          </w:tcPr>
          <w:p w:rsidR="005E43E0" w:rsidRPr="00EF1F3A" w:rsidRDefault="005E43E0" w:rsidP="00375B73">
            <w:pPr>
              <w:pStyle w:val="Default"/>
              <w:suppressAutoHyphens/>
              <w:rPr>
                <w:sz w:val="22"/>
                <w:szCs w:val="22"/>
                <w:lang w:eastAsia="ru-RU"/>
              </w:rPr>
            </w:pPr>
            <w:r>
              <w:rPr>
                <w:sz w:val="22"/>
                <w:szCs w:val="22"/>
                <w:lang w:eastAsia="ru-RU"/>
              </w:rPr>
              <w:t>Мойка кухонная</w:t>
            </w:r>
          </w:p>
        </w:tc>
        <w:tc>
          <w:tcPr>
            <w:tcW w:w="1276" w:type="dxa"/>
            <w:tcBorders>
              <w:top w:val="single" w:sz="4" w:space="0" w:color="auto"/>
              <w:left w:val="single" w:sz="4" w:space="0" w:color="auto"/>
              <w:bottom w:val="single" w:sz="4" w:space="0" w:color="auto"/>
              <w:right w:val="single" w:sz="4" w:space="0" w:color="auto"/>
            </w:tcBorders>
            <w:vAlign w:val="center"/>
          </w:tcPr>
          <w:p w:rsidR="005E43E0" w:rsidRPr="00EF1F3A" w:rsidRDefault="005E43E0" w:rsidP="00375B73">
            <w:pPr>
              <w:pStyle w:val="Default"/>
              <w:suppressAutoHyphens/>
              <w:jc w:val="center"/>
              <w:rPr>
                <w:sz w:val="22"/>
                <w:szCs w:val="22"/>
                <w:lang w:eastAsia="ru-RU"/>
              </w:rPr>
            </w:pPr>
            <w:r>
              <w:rPr>
                <w:sz w:val="22"/>
                <w:szCs w:val="22"/>
                <w:lang w:eastAsia="ru-RU"/>
              </w:rPr>
              <w:t>1,01</w:t>
            </w:r>
          </w:p>
        </w:tc>
        <w:tc>
          <w:tcPr>
            <w:tcW w:w="1134" w:type="dxa"/>
            <w:tcBorders>
              <w:top w:val="single" w:sz="4" w:space="0" w:color="auto"/>
              <w:left w:val="single" w:sz="4" w:space="0" w:color="auto"/>
              <w:bottom w:val="single" w:sz="4" w:space="0" w:color="auto"/>
            </w:tcBorders>
            <w:vAlign w:val="center"/>
          </w:tcPr>
          <w:p w:rsidR="005E43E0" w:rsidRPr="00EF1F3A" w:rsidRDefault="005E43E0" w:rsidP="00375B73">
            <w:pPr>
              <w:pStyle w:val="Default"/>
              <w:suppressAutoHyphens/>
              <w:jc w:val="center"/>
              <w:rPr>
                <w:sz w:val="22"/>
                <w:szCs w:val="22"/>
                <w:lang w:eastAsia="ru-RU"/>
              </w:rPr>
            </w:pPr>
            <w:r>
              <w:rPr>
                <w:sz w:val="22"/>
                <w:szCs w:val="22"/>
                <w:lang w:eastAsia="ru-RU"/>
              </w:rPr>
              <w:t>-</w:t>
            </w:r>
          </w:p>
        </w:tc>
        <w:tc>
          <w:tcPr>
            <w:tcW w:w="1560" w:type="dxa"/>
            <w:vAlign w:val="center"/>
          </w:tcPr>
          <w:p w:rsidR="005E43E0" w:rsidRPr="00EF1F3A" w:rsidRDefault="005E43E0" w:rsidP="00375B73">
            <w:pPr>
              <w:pStyle w:val="Default"/>
              <w:suppressAutoHyphens/>
              <w:jc w:val="center"/>
              <w:rPr>
                <w:sz w:val="22"/>
                <w:szCs w:val="22"/>
                <w:lang w:eastAsia="ru-RU"/>
              </w:rPr>
            </w:pPr>
            <w:r>
              <w:rPr>
                <w:sz w:val="22"/>
                <w:szCs w:val="22"/>
                <w:lang w:eastAsia="ru-RU"/>
              </w:rPr>
              <w:t>1,01</w:t>
            </w:r>
          </w:p>
        </w:tc>
      </w:tr>
      <w:tr w:rsidR="005E43E0" w:rsidRPr="00EF1F3A" w:rsidTr="005E43E0">
        <w:tc>
          <w:tcPr>
            <w:tcW w:w="595" w:type="dxa"/>
            <w:vMerge/>
            <w:tcBorders>
              <w:top w:val="single" w:sz="4" w:space="0" w:color="auto"/>
              <w:left w:val="single" w:sz="4" w:space="0" w:color="auto"/>
              <w:bottom w:val="single" w:sz="4" w:space="0" w:color="auto"/>
              <w:right w:val="single" w:sz="4" w:space="0" w:color="auto"/>
            </w:tcBorders>
          </w:tcPr>
          <w:p w:rsidR="005E43E0" w:rsidRPr="00EF1F3A" w:rsidRDefault="005E43E0" w:rsidP="00375B73">
            <w:pPr>
              <w:pStyle w:val="Default"/>
              <w:suppressAutoHyphens/>
              <w:rPr>
                <w:sz w:val="22"/>
                <w:szCs w:val="22"/>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5E43E0" w:rsidRPr="00EF1F3A" w:rsidRDefault="005E43E0" w:rsidP="00375B73">
            <w:pPr>
              <w:pStyle w:val="Default"/>
              <w:suppressAutoHyphens/>
              <w:rPr>
                <w:sz w:val="22"/>
                <w:szCs w:val="22"/>
                <w:lang w:eastAsia="ru-RU"/>
              </w:rPr>
            </w:pPr>
          </w:p>
        </w:tc>
        <w:tc>
          <w:tcPr>
            <w:tcW w:w="2693" w:type="dxa"/>
            <w:tcBorders>
              <w:top w:val="single" w:sz="4" w:space="0" w:color="auto"/>
              <w:left w:val="single" w:sz="4" w:space="0" w:color="auto"/>
              <w:bottom w:val="single" w:sz="4" w:space="0" w:color="auto"/>
              <w:right w:val="single" w:sz="4" w:space="0" w:color="auto"/>
            </w:tcBorders>
          </w:tcPr>
          <w:p w:rsidR="005E43E0" w:rsidRPr="00EF1F3A" w:rsidRDefault="005E43E0" w:rsidP="00375B73">
            <w:pPr>
              <w:pStyle w:val="Default"/>
              <w:suppressAutoHyphens/>
              <w:rPr>
                <w:sz w:val="22"/>
                <w:szCs w:val="22"/>
                <w:lang w:eastAsia="ru-RU"/>
              </w:rPr>
            </w:pPr>
            <w:r>
              <w:rPr>
                <w:sz w:val="22"/>
                <w:szCs w:val="22"/>
                <w:lang w:eastAsia="ru-RU"/>
              </w:rPr>
              <w:t>Мойка кухонная, унитаз</w:t>
            </w:r>
          </w:p>
        </w:tc>
        <w:tc>
          <w:tcPr>
            <w:tcW w:w="1276" w:type="dxa"/>
            <w:tcBorders>
              <w:top w:val="single" w:sz="4" w:space="0" w:color="auto"/>
              <w:left w:val="single" w:sz="4" w:space="0" w:color="auto"/>
              <w:bottom w:val="single" w:sz="4" w:space="0" w:color="auto"/>
              <w:right w:val="single" w:sz="4" w:space="0" w:color="auto"/>
            </w:tcBorders>
            <w:vAlign w:val="center"/>
          </w:tcPr>
          <w:p w:rsidR="005E43E0" w:rsidRPr="00EF1F3A" w:rsidRDefault="005E43E0" w:rsidP="00375B73">
            <w:pPr>
              <w:pStyle w:val="Default"/>
              <w:suppressAutoHyphens/>
              <w:jc w:val="center"/>
              <w:rPr>
                <w:sz w:val="22"/>
                <w:szCs w:val="22"/>
                <w:lang w:eastAsia="ru-RU"/>
              </w:rPr>
            </w:pPr>
            <w:r>
              <w:rPr>
                <w:sz w:val="22"/>
                <w:szCs w:val="22"/>
                <w:lang w:eastAsia="ru-RU"/>
              </w:rPr>
              <w:t>1,72</w:t>
            </w:r>
          </w:p>
        </w:tc>
        <w:tc>
          <w:tcPr>
            <w:tcW w:w="1134" w:type="dxa"/>
            <w:tcBorders>
              <w:top w:val="single" w:sz="4" w:space="0" w:color="auto"/>
              <w:left w:val="single" w:sz="4" w:space="0" w:color="auto"/>
              <w:bottom w:val="single" w:sz="4" w:space="0" w:color="auto"/>
            </w:tcBorders>
            <w:vAlign w:val="center"/>
          </w:tcPr>
          <w:p w:rsidR="005E43E0" w:rsidRPr="00EF1F3A" w:rsidRDefault="005E43E0" w:rsidP="00375B73">
            <w:pPr>
              <w:pStyle w:val="Default"/>
              <w:suppressAutoHyphens/>
              <w:jc w:val="center"/>
              <w:rPr>
                <w:sz w:val="22"/>
                <w:szCs w:val="22"/>
                <w:lang w:eastAsia="ru-RU"/>
              </w:rPr>
            </w:pPr>
            <w:r>
              <w:rPr>
                <w:sz w:val="22"/>
                <w:szCs w:val="22"/>
                <w:lang w:eastAsia="ru-RU"/>
              </w:rPr>
              <w:t>-</w:t>
            </w:r>
          </w:p>
        </w:tc>
        <w:tc>
          <w:tcPr>
            <w:tcW w:w="1560" w:type="dxa"/>
            <w:vAlign w:val="center"/>
          </w:tcPr>
          <w:p w:rsidR="005E43E0" w:rsidRPr="00EF1F3A" w:rsidRDefault="005E43E0" w:rsidP="00375B73">
            <w:pPr>
              <w:pStyle w:val="Default"/>
              <w:suppressAutoHyphens/>
              <w:jc w:val="center"/>
              <w:rPr>
                <w:sz w:val="22"/>
                <w:szCs w:val="22"/>
                <w:lang w:eastAsia="ru-RU"/>
              </w:rPr>
            </w:pPr>
            <w:r>
              <w:rPr>
                <w:sz w:val="22"/>
                <w:szCs w:val="22"/>
                <w:lang w:eastAsia="ru-RU"/>
              </w:rPr>
              <w:t>1,72</w:t>
            </w:r>
          </w:p>
        </w:tc>
      </w:tr>
      <w:tr w:rsidR="005E43E0" w:rsidRPr="00EF1F3A" w:rsidTr="005E43E0">
        <w:tc>
          <w:tcPr>
            <w:tcW w:w="595" w:type="dxa"/>
            <w:vMerge/>
            <w:tcBorders>
              <w:top w:val="single" w:sz="4" w:space="0" w:color="auto"/>
              <w:left w:val="single" w:sz="4" w:space="0" w:color="auto"/>
              <w:bottom w:val="single" w:sz="4" w:space="0" w:color="auto"/>
              <w:right w:val="single" w:sz="4" w:space="0" w:color="auto"/>
            </w:tcBorders>
          </w:tcPr>
          <w:p w:rsidR="005E43E0" w:rsidRPr="00EF1F3A" w:rsidRDefault="005E43E0" w:rsidP="00375B73">
            <w:pPr>
              <w:pStyle w:val="Default"/>
              <w:suppressAutoHyphens/>
              <w:rPr>
                <w:sz w:val="22"/>
                <w:szCs w:val="22"/>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5E43E0" w:rsidRPr="00EF1F3A" w:rsidRDefault="005E43E0" w:rsidP="00375B73">
            <w:pPr>
              <w:pStyle w:val="Default"/>
              <w:suppressAutoHyphens/>
              <w:rPr>
                <w:sz w:val="22"/>
                <w:szCs w:val="22"/>
                <w:lang w:eastAsia="ru-RU"/>
              </w:rPr>
            </w:pPr>
          </w:p>
        </w:tc>
        <w:tc>
          <w:tcPr>
            <w:tcW w:w="2693" w:type="dxa"/>
            <w:tcBorders>
              <w:top w:val="single" w:sz="4" w:space="0" w:color="auto"/>
              <w:left w:val="single" w:sz="4" w:space="0" w:color="auto"/>
              <w:bottom w:val="single" w:sz="4" w:space="0" w:color="auto"/>
              <w:right w:val="single" w:sz="4" w:space="0" w:color="auto"/>
            </w:tcBorders>
          </w:tcPr>
          <w:p w:rsidR="005E43E0" w:rsidRPr="00EF1F3A" w:rsidRDefault="005E43E0" w:rsidP="00375B73">
            <w:pPr>
              <w:pStyle w:val="Default"/>
              <w:suppressAutoHyphens/>
              <w:rPr>
                <w:sz w:val="22"/>
                <w:szCs w:val="22"/>
                <w:lang w:eastAsia="ru-RU"/>
              </w:rPr>
            </w:pPr>
            <w:r>
              <w:rPr>
                <w:sz w:val="22"/>
                <w:szCs w:val="22"/>
                <w:lang w:eastAsia="ru-RU"/>
              </w:rPr>
              <w:t>Раковина</w:t>
            </w:r>
          </w:p>
        </w:tc>
        <w:tc>
          <w:tcPr>
            <w:tcW w:w="1276" w:type="dxa"/>
            <w:tcBorders>
              <w:top w:val="single" w:sz="4" w:space="0" w:color="auto"/>
              <w:left w:val="single" w:sz="4" w:space="0" w:color="auto"/>
              <w:bottom w:val="single" w:sz="4" w:space="0" w:color="auto"/>
              <w:right w:val="single" w:sz="4" w:space="0" w:color="auto"/>
            </w:tcBorders>
            <w:vAlign w:val="center"/>
          </w:tcPr>
          <w:p w:rsidR="005E43E0" w:rsidRPr="00EF1F3A" w:rsidRDefault="005E43E0" w:rsidP="00375B73">
            <w:pPr>
              <w:pStyle w:val="Default"/>
              <w:suppressAutoHyphens/>
              <w:jc w:val="center"/>
              <w:rPr>
                <w:sz w:val="22"/>
                <w:szCs w:val="22"/>
                <w:lang w:eastAsia="ru-RU"/>
              </w:rPr>
            </w:pPr>
            <w:r>
              <w:rPr>
                <w:sz w:val="22"/>
                <w:szCs w:val="22"/>
                <w:lang w:eastAsia="ru-RU"/>
              </w:rPr>
              <w:t>2,39</w:t>
            </w:r>
          </w:p>
        </w:tc>
        <w:tc>
          <w:tcPr>
            <w:tcW w:w="1134" w:type="dxa"/>
            <w:tcBorders>
              <w:top w:val="single" w:sz="4" w:space="0" w:color="auto"/>
              <w:left w:val="single" w:sz="4" w:space="0" w:color="auto"/>
              <w:bottom w:val="single" w:sz="4" w:space="0" w:color="auto"/>
            </w:tcBorders>
            <w:vAlign w:val="center"/>
          </w:tcPr>
          <w:p w:rsidR="005E43E0" w:rsidRPr="00EF1F3A" w:rsidRDefault="005E43E0" w:rsidP="00375B73">
            <w:pPr>
              <w:pStyle w:val="Default"/>
              <w:suppressAutoHyphens/>
              <w:jc w:val="center"/>
              <w:rPr>
                <w:sz w:val="22"/>
                <w:szCs w:val="22"/>
                <w:lang w:eastAsia="ru-RU"/>
              </w:rPr>
            </w:pPr>
            <w:r>
              <w:rPr>
                <w:sz w:val="22"/>
                <w:szCs w:val="22"/>
                <w:lang w:eastAsia="ru-RU"/>
              </w:rPr>
              <w:t>-</w:t>
            </w:r>
          </w:p>
        </w:tc>
        <w:tc>
          <w:tcPr>
            <w:tcW w:w="1560" w:type="dxa"/>
            <w:vAlign w:val="center"/>
          </w:tcPr>
          <w:p w:rsidR="005E43E0" w:rsidRPr="00EF1F3A" w:rsidRDefault="005E43E0" w:rsidP="00375B73">
            <w:pPr>
              <w:pStyle w:val="Default"/>
              <w:suppressAutoHyphens/>
              <w:jc w:val="center"/>
              <w:rPr>
                <w:sz w:val="22"/>
                <w:szCs w:val="22"/>
                <w:lang w:eastAsia="ru-RU"/>
              </w:rPr>
            </w:pPr>
            <w:r>
              <w:rPr>
                <w:sz w:val="22"/>
                <w:szCs w:val="22"/>
                <w:lang w:eastAsia="ru-RU"/>
              </w:rPr>
              <w:t>2,39</w:t>
            </w:r>
          </w:p>
        </w:tc>
      </w:tr>
      <w:tr w:rsidR="005E43E0" w:rsidRPr="00EF1F3A" w:rsidTr="005E43E0">
        <w:tc>
          <w:tcPr>
            <w:tcW w:w="595" w:type="dxa"/>
            <w:vMerge/>
            <w:tcBorders>
              <w:top w:val="single" w:sz="4" w:space="0" w:color="auto"/>
              <w:left w:val="single" w:sz="4" w:space="0" w:color="auto"/>
              <w:bottom w:val="single" w:sz="4" w:space="0" w:color="auto"/>
              <w:right w:val="single" w:sz="4" w:space="0" w:color="auto"/>
            </w:tcBorders>
          </w:tcPr>
          <w:p w:rsidR="005E43E0" w:rsidRPr="00EF1F3A" w:rsidRDefault="005E43E0" w:rsidP="00375B73">
            <w:pPr>
              <w:pStyle w:val="Default"/>
              <w:suppressAutoHyphens/>
              <w:rPr>
                <w:sz w:val="22"/>
                <w:szCs w:val="22"/>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5E43E0" w:rsidRPr="00EF1F3A" w:rsidRDefault="005E43E0" w:rsidP="00375B73">
            <w:pPr>
              <w:pStyle w:val="Default"/>
              <w:suppressAutoHyphens/>
              <w:rPr>
                <w:sz w:val="22"/>
                <w:szCs w:val="22"/>
                <w:lang w:eastAsia="ru-RU"/>
              </w:rPr>
            </w:pPr>
          </w:p>
        </w:tc>
        <w:tc>
          <w:tcPr>
            <w:tcW w:w="2693" w:type="dxa"/>
            <w:tcBorders>
              <w:top w:val="single" w:sz="4" w:space="0" w:color="auto"/>
              <w:left w:val="single" w:sz="4" w:space="0" w:color="auto"/>
              <w:bottom w:val="single" w:sz="4" w:space="0" w:color="auto"/>
              <w:right w:val="single" w:sz="4" w:space="0" w:color="auto"/>
            </w:tcBorders>
          </w:tcPr>
          <w:p w:rsidR="005E43E0" w:rsidRPr="00EF1F3A" w:rsidRDefault="005E43E0" w:rsidP="00375B73">
            <w:pPr>
              <w:pStyle w:val="Default"/>
              <w:suppressAutoHyphens/>
              <w:rPr>
                <w:sz w:val="22"/>
                <w:szCs w:val="22"/>
                <w:lang w:eastAsia="ru-RU"/>
              </w:rPr>
            </w:pPr>
            <w:r>
              <w:rPr>
                <w:sz w:val="22"/>
                <w:szCs w:val="22"/>
                <w:lang w:eastAsia="ru-RU"/>
              </w:rPr>
              <w:t>Раковина, унитаз</w:t>
            </w:r>
          </w:p>
        </w:tc>
        <w:tc>
          <w:tcPr>
            <w:tcW w:w="1276" w:type="dxa"/>
            <w:tcBorders>
              <w:top w:val="single" w:sz="4" w:space="0" w:color="auto"/>
              <w:left w:val="single" w:sz="4" w:space="0" w:color="auto"/>
              <w:bottom w:val="single" w:sz="4" w:space="0" w:color="auto"/>
              <w:right w:val="single" w:sz="4" w:space="0" w:color="auto"/>
            </w:tcBorders>
            <w:vAlign w:val="center"/>
          </w:tcPr>
          <w:p w:rsidR="005E43E0" w:rsidRPr="00EF1F3A" w:rsidRDefault="005E43E0" w:rsidP="00375B73">
            <w:pPr>
              <w:pStyle w:val="Default"/>
              <w:suppressAutoHyphens/>
              <w:jc w:val="center"/>
              <w:rPr>
                <w:sz w:val="22"/>
                <w:szCs w:val="22"/>
                <w:lang w:eastAsia="ru-RU"/>
              </w:rPr>
            </w:pPr>
            <w:r>
              <w:rPr>
                <w:sz w:val="22"/>
                <w:szCs w:val="22"/>
                <w:lang w:eastAsia="ru-RU"/>
              </w:rPr>
              <w:t>3,1</w:t>
            </w:r>
          </w:p>
        </w:tc>
        <w:tc>
          <w:tcPr>
            <w:tcW w:w="1134" w:type="dxa"/>
            <w:tcBorders>
              <w:top w:val="single" w:sz="4" w:space="0" w:color="auto"/>
              <w:left w:val="single" w:sz="4" w:space="0" w:color="auto"/>
              <w:bottom w:val="single" w:sz="4" w:space="0" w:color="auto"/>
            </w:tcBorders>
            <w:vAlign w:val="center"/>
          </w:tcPr>
          <w:p w:rsidR="005E43E0" w:rsidRPr="00EF1F3A" w:rsidRDefault="005E43E0" w:rsidP="00375B73">
            <w:pPr>
              <w:pStyle w:val="Default"/>
              <w:suppressAutoHyphens/>
              <w:jc w:val="center"/>
              <w:rPr>
                <w:sz w:val="22"/>
                <w:szCs w:val="22"/>
                <w:lang w:eastAsia="ru-RU"/>
              </w:rPr>
            </w:pPr>
            <w:r>
              <w:rPr>
                <w:sz w:val="22"/>
                <w:szCs w:val="22"/>
                <w:lang w:eastAsia="ru-RU"/>
              </w:rPr>
              <w:t>-</w:t>
            </w:r>
          </w:p>
        </w:tc>
        <w:tc>
          <w:tcPr>
            <w:tcW w:w="1560" w:type="dxa"/>
            <w:vAlign w:val="center"/>
          </w:tcPr>
          <w:p w:rsidR="005E43E0" w:rsidRPr="00EF1F3A" w:rsidRDefault="005E43E0" w:rsidP="00375B73">
            <w:pPr>
              <w:pStyle w:val="Default"/>
              <w:suppressAutoHyphens/>
              <w:jc w:val="center"/>
              <w:rPr>
                <w:sz w:val="22"/>
                <w:szCs w:val="22"/>
                <w:lang w:eastAsia="ru-RU"/>
              </w:rPr>
            </w:pPr>
            <w:r>
              <w:rPr>
                <w:sz w:val="22"/>
                <w:szCs w:val="22"/>
                <w:lang w:eastAsia="ru-RU"/>
              </w:rPr>
              <w:t>3,1</w:t>
            </w:r>
          </w:p>
        </w:tc>
      </w:tr>
      <w:tr w:rsidR="005E43E0" w:rsidRPr="00EF1F3A" w:rsidTr="005E43E0">
        <w:tc>
          <w:tcPr>
            <w:tcW w:w="595" w:type="dxa"/>
            <w:vMerge/>
            <w:tcBorders>
              <w:top w:val="single" w:sz="4" w:space="0" w:color="auto"/>
              <w:left w:val="single" w:sz="4" w:space="0" w:color="auto"/>
              <w:bottom w:val="single" w:sz="4" w:space="0" w:color="auto"/>
              <w:right w:val="single" w:sz="4" w:space="0" w:color="auto"/>
            </w:tcBorders>
          </w:tcPr>
          <w:p w:rsidR="005E43E0" w:rsidRPr="00EF1F3A" w:rsidRDefault="005E43E0" w:rsidP="00375B73">
            <w:pPr>
              <w:pStyle w:val="Default"/>
              <w:suppressAutoHyphens/>
              <w:rPr>
                <w:sz w:val="22"/>
                <w:szCs w:val="22"/>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5E43E0" w:rsidRPr="00EF1F3A" w:rsidRDefault="005E43E0" w:rsidP="00375B73">
            <w:pPr>
              <w:pStyle w:val="Default"/>
              <w:suppressAutoHyphens/>
              <w:rPr>
                <w:sz w:val="22"/>
                <w:szCs w:val="22"/>
                <w:lang w:eastAsia="ru-RU"/>
              </w:rPr>
            </w:pPr>
          </w:p>
        </w:tc>
        <w:tc>
          <w:tcPr>
            <w:tcW w:w="2693" w:type="dxa"/>
            <w:tcBorders>
              <w:top w:val="single" w:sz="4" w:space="0" w:color="auto"/>
              <w:left w:val="single" w:sz="4" w:space="0" w:color="auto"/>
              <w:bottom w:val="single" w:sz="4" w:space="0" w:color="auto"/>
              <w:right w:val="single" w:sz="4" w:space="0" w:color="auto"/>
            </w:tcBorders>
          </w:tcPr>
          <w:p w:rsidR="005E43E0" w:rsidRPr="00EF1F3A" w:rsidRDefault="005E43E0" w:rsidP="00375B73">
            <w:pPr>
              <w:pStyle w:val="Default"/>
              <w:suppressAutoHyphens/>
              <w:rPr>
                <w:sz w:val="22"/>
                <w:szCs w:val="22"/>
                <w:lang w:eastAsia="ru-RU"/>
              </w:rPr>
            </w:pPr>
            <w:r>
              <w:rPr>
                <w:sz w:val="22"/>
                <w:szCs w:val="22"/>
                <w:lang w:eastAsia="ru-RU"/>
              </w:rPr>
              <w:t>Мойка кухонная, раковина</w:t>
            </w:r>
          </w:p>
        </w:tc>
        <w:tc>
          <w:tcPr>
            <w:tcW w:w="1276" w:type="dxa"/>
            <w:tcBorders>
              <w:top w:val="single" w:sz="4" w:space="0" w:color="auto"/>
              <w:left w:val="single" w:sz="4" w:space="0" w:color="auto"/>
              <w:bottom w:val="single" w:sz="4" w:space="0" w:color="auto"/>
              <w:right w:val="single" w:sz="4" w:space="0" w:color="auto"/>
            </w:tcBorders>
            <w:vAlign w:val="center"/>
          </w:tcPr>
          <w:p w:rsidR="005E43E0" w:rsidRPr="00EF1F3A" w:rsidRDefault="005E43E0" w:rsidP="00375B73">
            <w:pPr>
              <w:pStyle w:val="Default"/>
              <w:suppressAutoHyphens/>
              <w:jc w:val="center"/>
              <w:rPr>
                <w:sz w:val="22"/>
                <w:szCs w:val="22"/>
                <w:lang w:eastAsia="ru-RU"/>
              </w:rPr>
            </w:pPr>
            <w:r>
              <w:rPr>
                <w:sz w:val="22"/>
                <w:szCs w:val="22"/>
                <w:lang w:eastAsia="ru-RU"/>
              </w:rPr>
              <w:t>3,15</w:t>
            </w:r>
          </w:p>
        </w:tc>
        <w:tc>
          <w:tcPr>
            <w:tcW w:w="1134" w:type="dxa"/>
            <w:tcBorders>
              <w:top w:val="single" w:sz="4" w:space="0" w:color="auto"/>
              <w:left w:val="single" w:sz="4" w:space="0" w:color="auto"/>
              <w:bottom w:val="single" w:sz="4" w:space="0" w:color="auto"/>
            </w:tcBorders>
            <w:vAlign w:val="center"/>
          </w:tcPr>
          <w:p w:rsidR="005E43E0" w:rsidRPr="00EF1F3A" w:rsidRDefault="005E43E0" w:rsidP="00375B73">
            <w:pPr>
              <w:pStyle w:val="Default"/>
              <w:suppressAutoHyphens/>
              <w:jc w:val="center"/>
              <w:rPr>
                <w:sz w:val="22"/>
                <w:szCs w:val="22"/>
                <w:lang w:eastAsia="ru-RU"/>
              </w:rPr>
            </w:pPr>
            <w:r>
              <w:rPr>
                <w:sz w:val="22"/>
                <w:szCs w:val="22"/>
                <w:lang w:eastAsia="ru-RU"/>
              </w:rPr>
              <w:t>-</w:t>
            </w:r>
          </w:p>
        </w:tc>
        <w:tc>
          <w:tcPr>
            <w:tcW w:w="1560" w:type="dxa"/>
            <w:vAlign w:val="center"/>
          </w:tcPr>
          <w:p w:rsidR="005E43E0" w:rsidRPr="00EF1F3A" w:rsidRDefault="005E43E0" w:rsidP="00375B73">
            <w:pPr>
              <w:pStyle w:val="Default"/>
              <w:suppressAutoHyphens/>
              <w:jc w:val="center"/>
              <w:rPr>
                <w:sz w:val="22"/>
                <w:szCs w:val="22"/>
                <w:lang w:eastAsia="ru-RU"/>
              </w:rPr>
            </w:pPr>
            <w:r>
              <w:rPr>
                <w:sz w:val="22"/>
                <w:szCs w:val="22"/>
                <w:lang w:eastAsia="ru-RU"/>
              </w:rPr>
              <w:t>3,15</w:t>
            </w:r>
          </w:p>
        </w:tc>
      </w:tr>
      <w:tr w:rsidR="005E43E0" w:rsidRPr="00EF1F3A" w:rsidTr="005E43E0">
        <w:tc>
          <w:tcPr>
            <w:tcW w:w="595" w:type="dxa"/>
            <w:vMerge/>
            <w:tcBorders>
              <w:top w:val="single" w:sz="4" w:space="0" w:color="auto"/>
              <w:left w:val="single" w:sz="4" w:space="0" w:color="auto"/>
              <w:bottom w:val="single" w:sz="4" w:space="0" w:color="auto"/>
              <w:right w:val="single" w:sz="4" w:space="0" w:color="auto"/>
            </w:tcBorders>
          </w:tcPr>
          <w:p w:rsidR="005E43E0" w:rsidRPr="00EF1F3A" w:rsidRDefault="005E43E0" w:rsidP="00375B73">
            <w:pPr>
              <w:pStyle w:val="Default"/>
              <w:suppressAutoHyphens/>
              <w:rPr>
                <w:sz w:val="22"/>
                <w:szCs w:val="22"/>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5E43E0" w:rsidRPr="00EF1F3A" w:rsidRDefault="005E43E0" w:rsidP="00375B73">
            <w:pPr>
              <w:pStyle w:val="Default"/>
              <w:suppressAutoHyphens/>
              <w:rPr>
                <w:sz w:val="22"/>
                <w:szCs w:val="22"/>
                <w:lang w:eastAsia="ru-RU"/>
              </w:rPr>
            </w:pPr>
          </w:p>
        </w:tc>
        <w:tc>
          <w:tcPr>
            <w:tcW w:w="2693" w:type="dxa"/>
            <w:tcBorders>
              <w:top w:val="single" w:sz="4" w:space="0" w:color="auto"/>
              <w:left w:val="single" w:sz="4" w:space="0" w:color="auto"/>
              <w:bottom w:val="single" w:sz="4" w:space="0" w:color="auto"/>
              <w:right w:val="single" w:sz="4" w:space="0" w:color="auto"/>
            </w:tcBorders>
          </w:tcPr>
          <w:p w:rsidR="005E43E0" w:rsidRPr="005B7B9E" w:rsidRDefault="005E43E0" w:rsidP="00375B73">
            <w:pPr>
              <w:pStyle w:val="Default"/>
              <w:suppressAutoHyphens/>
              <w:rPr>
                <w:sz w:val="22"/>
                <w:szCs w:val="22"/>
                <w:lang w:eastAsia="ru-RU"/>
              </w:rPr>
            </w:pPr>
            <w:r w:rsidRPr="005B7B9E">
              <w:rPr>
                <w:sz w:val="22"/>
                <w:szCs w:val="22"/>
                <w:lang w:eastAsia="ru-RU"/>
              </w:rPr>
              <w:t>Унитаз, душ</w:t>
            </w:r>
          </w:p>
        </w:tc>
        <w:tc>
          <w:tcPr>
            <w:tcW w:w="1276" w:type="dxa"/>
            <w:tcBorders>
              <w:top w:val="single" w:sz="4" w:space="0" w:color="auto"/>
              <w:left w:val="single" w:sz="4" w:space="0" w:color="auto"/>
              <w:bottom w:val="single" w:sz="4" w:space="0" w:color="auto"/>
              <w:right w:val="single" w:sz="4" w:space="0" w:color="auto"/>
            </w:tcBorders>
            <w:vAlign w:val="center"/>
          </w:tcPr>
          <w:p w:rsidR="005E43E0" w:rsidRPr="00EF1F3A" w:rsidRDefault="005E43E0" w:rsidP="00375B73">
            <w:pPr>
              <w:pStyle w:val="Default"/>
              <w:suppressAutoHyphens/>
              <w:jc w:val="center"/>
              <w:rPr>
                <w:sz w:val="22"/>
                <w:szCs w:val="22"/>
                <w:lang w:eastAsia="ru-RU"/>
              </w:rPr>
            </w:pPr>
            <w:r>
              <w:rPr>
                <w:sz w:val="22"/>
                <w:szCs w:val="22"/>
                <w:lang w:eastAsia="ru-RU"/>
              </w:rPr>
              <w:t>3,46</w:t>
            </w:r>
          </w:p>
        </w:tc>
        <w:tc>
          <w:tcPr>
            <w:tcW w:w="1134" w:type="dxa"/>
            <w:tcBorders>
              <w:top w:val="single" w:sz="4" w:space="0" w:color="auto"/>
              <w:left w:val="single" w:sz="4" w:space="0" w:color="auto"/>
              <w:bottom w:val="single" w:sz="4" w:space="0" w:color="auto"/>
            </w:tcBorders>
            <w:vAlign w:val="center"/>
          </w:tcPr>
          <w:p w:rsidR="005E43E0" w:rsidRPr="00EF1F3A" w:rsidRDefault="005E43E0" w:rsidP="00375B73">
            <w:pPr>
              <w:pStyle w:val="Default"/>
              <w:suppressAutoHyphens/>
              <w:jc w:val="center"/>
              <w:rPr>
                <w:sz w:val="22"/>
                <w:szCs w:val="22"/>
                <w:lang w:eastAsia="ru-RU"/>
              </w:rPr>
            </w:pPr>
            <w:r>
              <w:rPr>
                <w:sz w:val="22"/>
                <w:szCs w:val="22"/>
                <w:lang w:eastAsia="ru-RU"/>
              </w:rPr>
              <w:t>-</w:t>
            </w:r>
          </w:p>
        </w:tc>
        <w:tc>
          <w:tcPr>
            <w:tcW w:w="1560" w:type="dxa"/>
            <w:vAlign w:val="center"/>
          </w:tcPr>
          <w:p w:rsidR="005E43E0" w:rsidRPr="00EF1F3A" w:rsidRDefault="005E43E0" w:rsidP="00375B73">
            <w:pPr>
              <w:pStyle w:val="Default"/>
              <w:suppressAutoHyphens/>
              <w:jc w:val="center"/>
              <w:rPr>
                <w:sz w:val="22"/>
                <w:szCs w:val="22"/>
                <w:lang w:eastAsia="ru-RU"/>
              </w:rPr>
            </w:pPr>
            <w:r>
              <w:rPr>
                <w:sz w:val="22"/>
                <w:szCs w:val="22"/>
                <w:lang w:eastAsia="ru-RU"/>
              </w:rPr>
              <w:t>3,46</w:t>
            </w:r>
          </w:p>
        </w:tc>
      </w:tr>
      <w:tr w:rsidR="005E43E0" w:rsidRPr="00EF1F3A" w:rsidTr="005E43E0">
        <w:trPr>
          <w:trHeight w:val="293"/>
        </w:trPr>
        <w:tc>
          <w:tcPr>
            <w:tcW w:w="595" w:type="dxa"/>
            <w:vMerge/>
            <w:tcBorders>
              <w:top w:val="single" w:sz="4" w:space="0" w:color="auto"/>
              <w:left w:val="single" w:sz="4" w:space="0" w:color="auto"/>
              <w:bottom w:val="single" w:sz="4" w:space="0" w:color="auto"/>
              <w:right w:val="single" w:sz="4" w:space="0" w:color="auto"/>
            </w:tcBorders>
          </w:tcPr>
          <w:p w:rsidR="005E43E0" w:rsidRPr="00EF1F3A" w:rsidRDefault="005E43E0" w:rsidP="00375B73">
            <w:pPr>
              <w:pStyle w:val="Default"/>
              <w:suppressAutoHyphens/>
              <w:rPr>
                <w:sz w:val="22"/>
                <w:szCs w:val="22"/>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5E43E0" w:rsidRPr="00EF1F3A" w:rsidRDefault="005E43E0" w:rsidP="00375B73">
            <w:pPr>
              <w:pStyle w:val="Default"/>
              <w:suppressAutoHyphens/>
              <w:rPr>
                <w:sz w:val="22"/>
                <w:szCs w:val="22"/>
                <w:lang w:eastAsia="ru-RU"/>
              </w:rPr>
            </w:pPr>
          </w:p>
        </w:tc>
        <w:tc>
          <w:tcPr>
            <w:tcW w:w="2693" w:type="dxa"/>
            <w:tcBorders>
              <w:top w:val="single" w:sz="4" w:space="0" w:color="auto"/>
              <w:left w:val="single" w:sz="4" w:space="0" w:color="auto"/>
              <w:bottom w:val="single" w:sz="4" w:space="0" w:color="auto"/>
              <w:right w:val="single" w:sz="4" w:space="0" w:color="auto"/>
            </w:tcBorders>
          </w:tcPr>
          <w:p w:rsidR="005E43E0" w:rsidRPr="005B7B9E" w:rsidRDefault="005E43E0" w:rsidP="00375B73">
            <w:pPr>
              <w:pStyle w:val="Default"/>
              <w:suppressAutoHyphens/>
              <w:rPr>
                <w:sz w:val="22"/>
                <w:szCs w:val="22"/>
                <w:lang w:eastAsia="ru-RU"/>
              </w:rPr>
            </w:pPr>
            <w:r w:rsidRPr="005B7B9E">
              <w:rPr>
                <w:sz w:val="22"/>
                <w:szCs w:val="22"/>
                <w:lang w:eastAsia="ru-RU"/>
              </w:rPr>
              <w:t>Мойка кухонная, раковина, унитаз</w:t>
            </w:r>
          </w:p>
        </w:tc>
        <w:tc>
          <w:tcPr>
            <w:tcW w:w="1276" w:type="dxa"/>
            <w:tcBorders>
              <w:top w:val="single" w:sz="4" w:space="0" w:color="auto"/>
              <w:left w:val="single" w:sz="4" w:space="0" w:color="auto"/>
              <w:bottom w:val="single" w:sz="4" w:space="0" w:color="auto"/>
              <w:right w:val="single" w:sz="4" w:space="0" w:color="auto"/>
            </w:tcBorders>
            <w:vAlign w:val="center"/>
          </w:tcPr>
          <w:p w:rsidR="005E43E0" w:rsidRPr="00EF1F3A" w:rsidRDefault="005E43E0" w:rsidP="00375B73">
            <w:pPr>
              <w:pStyle w:val="Default"/>
              <w:suppressAutoHyphens/>
              <w:jc w:val="center"/>
              <w:rPr>
                <w:sz w:val="22"/>
                <w:szCs w:val="22"/>
                <w:lang w:eastAsia="ru-RU"/>
              </w:rPr>
            </w:pPr>
            <w:r>
              <w:rPr>
                <w:sz w:val="22"/>
                <w:szCs w:val="22"/>
                <w:lang w:eastAsia="ru-RU"/>
              </w:rPr>
              <w:t>3,86</w:t>
            </w:r>
          </w:p>
        </w:tc>
        <w:tc>
          <w:tcPr>
            <w:tcW w:w="1134" w:type="dxa"/>
            <w:tcBorders>
              <w:top w:val="single" w:sz="4" w:space="0" w:color="auto"/>
              <w:left w:val="single" w:sz="4" w:space="0" w:color="auto"/>
              <w:bottom w:val="single" w:sz="4" w:space="0" w:color="auto"/>
            </w:tcBorders>
            <w:vAlign w:val="center"/>
          </w:tcPr>
          <w:p w:rsidR="005E43E0" w:rsidRPr="00EF1F3A" w:rsidRDefault="005E43E0" w:rsidP="00375B73">
            <w:pPr>
              <w:pStyle w:val="Default"/>
              <w:suppressAutoHyphens/>
              <w:jc w:val="center"/>
              <w:rPr>
                <w:sz w:val="22"/>
                <w:szCs w:val="22"/>
                <w:lang w:eastAsia="ru-RU"/>
              </w:rPr>
            </w:pPr>
            <w:r>
              <w:rPr>
                <w:sz w:val="22"/>
                <w:szCs w:val="22"/>
                <w:lang w:eastAsia="ru-RU"/>
              </w:rPr>
              <w:t>-</w:t>
            </w:r>
          </w:p>
        </w:tc>
        <w:tc>
          <w:tcPr>
            <w:tcW w:w="1560" w:type="dxa"/>
            <w:vAlign w:val="center"/>
          </w:tcPr>
          <w:p w:rsidR="005E43E0" w:rsidRPr="00EF1F3A" w:rsidRDefault="005E43E0" w:rsidP="00375B73">
            <w:pPr>
              <w:pStyle w:val="Default"/>
              <w:suppressAutoHyphens/>
              <w:jc w:val="center"/>
              <w:rPr>
                <w:sz w:val="22"/>
                <w:szCs w:val="22"/>
                <w:lang w:eastAsia="ru-RU"/>
              </w:rPr>
            </w:pPr>
            <w:r>
              <w:rPr>
                <w:sz w:val="22"/>
                <w:szCs w:val="22"/>
                <w:lang w:eastAsia="ru-RU"/>
              </w:rPr>
              <w:t>3,86</w:t>
            </w:r>
          </w:p>
        </w:tc>
      </w:tr>
      <w:tr w:rsidR="005E43E0" w:rsidRPr="00EF1F3A" w:rsidTr="005E43E0">
        <w:tc>
          <w:tcPr>
            <w:tcW w:w="595" w:type="dxa"/>
            <w:vMerge/>
            <w:tcBorders>
              <w:top w:val="single" w:sz="4" w:space="0" w:color="auto"/>
              <w:left w:val="single" w:sz="4" w:space="0" w:color="auto"/>
              <w:bottom w:val="single" w:sz="4" w:space="0" w:color="auto"/>
              <w:right w:val="single" w:sz="4" w:space="0" w:color="auto"/>
            </w:tcBorders>
          </w:tcPr>
          <w:p w:rsidR="005E43E0" w:rsidRPr="00EF1F3A" w:rsidRDefault="005E43E0" w:rsidP="00375B73">
            <w:pPr>
              <w:pStyle w:val="Default"/>
              <w:suppressAutoHyphens/>
              <w:rPr>
                <w:sz w:val="22"/>
                <w:szCs w:val="22"/>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5E43E0" w:rsidRPr="00EF1F3A" w:rsidRDefault="005E43E0" w:rsidP="00375B73">
            <w:pPr>
              <w:pStyle w:val="Default"/>
              <w:suppressAutoHyphens/>
              <w:rPr>
                <w:sz w:val="22"/>
                <w:szCs w:val="22"/>
                <w:lang w:eastAsia="ru-RU"/>
              </w:rPr>
            </w:pPr>
          </w:p>
        </w:tc>
        <w:tc>
          <w:tcPr>
            <w:tcW w:w="2693" w:type="dxa"/>
            <w:tcBorders>
              <w:top w:val="single" w:sz="4" w:space="0" w:color="auto"/>
              <w:left w:val="single" w:sz="4" w:space="0" w:color="auto"/>
              <w:bottom w:val="single" w:sz="4" w:space="0" w:color="auto"/>
              <w:right w:val="single" w:sz="4" w:space="0" w:color="auto"/>
            </w:tcBorders>
          </w:tcPr>
          <w:p w:rsidR="005E43E0" w:rsidRPr="00EF1F3A" w:rsidRDefault="005E43E0" w:rsidP="00375B73">
            <w:pPr>
              <w:pStyle w:val="Default"/>
              <w:suppressAutoHyphens/>
              <w:rPr>
                <w:sz w:val="22"/>
                <w:szCs w:val="22"/>
                <w:lang w:eastAsia="ru-RU"/>
              </w:rPr>
            </w:pPr>
            <w:r>
              <w:rPr>
                <w:sz w:val="22"/>
                <w:szCs w:val="22"/>
                <w:lang w:eastAsia="ru-RU"/>
              </w:rPr>
              <w:t>Мойка кухонная, унитаз, душ</w:t>
            </w:r>
          </w:p>
        </w:tc>
        <w:tc>
          <w:tcPr>
            <w:tcW w:w="1276" w:type="dxa"/>
            <w:tcBorders>
              <w:top w:val="single" w:sz="4" w:space="0" w:color="auto"/>
              <w:left w:val="single" w:sz="4" w:space="0" w:color="auto"/>
              <w:bottom w:val="single" w:sz="4" w:space="0" w:color="auto"/>
              <w:right w:val="single" w:sz="4" w:space="0" w:color="auto"/>
            </w:tcBorders>
            <w:vAlign w:val="center"/>
          </w:tcPr>
          <w:p w:rsidR="005E43E0" w:rsidRPr="00EF1F3A" w:rsidRDefault="005E43E0" w:rsidP="00375B73">
            <w:pPr>
              <w:pStyle w:val="Default"/>
              <w:suppressAutoHyphens/>
              <w:jc w:val="center"/>
              <w:rPr>
                <w:sz w:val="22"/>
                <w:szCs w:val="22"/>
                <w:lang w:eastAsia="ru-RU"/>
              </w:rPr>
            </w:pPr>
            <w:r>
              <w:rPr>
                <w:sz w:val="22"/>
                <w:szCs w:val="22"/>
                <w:lang w:eastAsia="ru-RU"/>
              </w:rPr>
              <w:t>4,22</w:t>
            </w:r>
          </w:p>
        </w:tc>
        <w:tc>
          <w:tcPr>
            <w:tcW w:w="1134" w:type="dxa"/>
            <w:tcBorders>
              <w:top w:val="single" w:sz="4" w:space="0" w:color="auto"/>
              <w:left w:val="single" w:sz="4" w:space="0" w:color="auto"/>
              <w:bottom w:val="single" w:sz="4" w:space="0" w:color="auto"/>
            </w:tcBorders>
            <w:vAlign w:val="center"/>
          </w:tcPr>
          <w:p w:rsidR="005E43E0" w:rsidRPr="00EF1F3A" w:rsidRDefault="005E43E0" w:rsidP="00375B73">
            <w:pPr>
              <w:pStyle w:val="Default"/>
              <w:suppressAutoHyphens/>
              <w:jc w:val="center"/>
              <w:rPr>
                <w:sz w:val="22"/>
                <w:szCs w:val="22"/>
                <w:lang w:eastAsia="ru-RU"/>
              </w:rPr>
            </w:pPr>
            <w:r>
              <w:rPr>
                <w:sz w:val="22"/>
                <w:szCs w:val="22"/>
                <w:lang w:eastAsia="ru-RU"/>
              </w:rPr>
              <w:t>-</w:t>
            </w:r>
          </w:p>
        </w:tc>
        <w:tc>
          <w:tcPr>
            <w:tcW w:w="1560" w:type="dxa"/>
            <w:vAlign w:val="center"/>
          </w:tcPr>
          <w:p w:rsidR="005E43E0" w:rsidRPr="00EF1F3A" w:rsidRDefault="005E43E0" w:rsidP="00375B73">
            <w:pPr>
              <w:pStyle w:val="Default"/>
              <w:suppressAutoHyphens/>
              <w:jc w:val="center"/>
              <w:rPr>
                <w:sz w:val="22"/>
                <w:szCs w:val="22"/>
                <w:lang w:eastAsia="ru-RU"/>
              </w:rPr>
            </w:pPr>
            <w:r>
              <w:rPr>
                <w:sz w:val="22"/>
                <w:szCs w:val="22"/>
                <w:lang w:eastAsia="ru-RU"/>
              </w:rPr>
              <w:t>4,22</w:t>
            </w:r>
          </w:p>
        </w:tc>
      </w:tr>
      <w:tr w:rsidR="005E43E0" w:rsidRPr="00EF1F3A" w:rsidTr="005E43E0">
        <w:tc>
          <w:tcPr>
            <w:tcW w:w="595" w:type="dxa"/>
            <w:vMerge/>
            <w:tcBorders>
              <w:top w:val="single" w:sz="4" w:space="0" w:color="auto"/>
              <w:left w:val="single" w:sz="4" w:space="0" w:color="auto"/>
              <w:bottom w:val="single" w:sz="4" w:space="0" w:color="auto"/>
              <w:right w:val="single" w:sz="4" w:space="0" w:color="auto"/>
            </w:tcBorders>
          </w:tcPr>
          <w:p w:rsidR="005E43E0" w:rsidRPr="00EF1F3A" w:rsidRDefault="005E43E0" w:rsidP="00375B73">
            <w:pPr>
              <w:pStyle w:val="Default"/>
              <w:suppressAutoHyphens/>
              <w:rPr>
                <w:sz w:val="22"/>
                <w:szCs w:val="22"/>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5E43E0" w:rsidRPr="00EF1F3A" w:rsidRDefault="005E43E0" w:rsidP="00375B73">
            <w:pPr>
              <w:pStyle w:val="Default"/>
              <w:suppressAutoHyphens/>
              <w:rPr>
                <w:sz w:val="22"/>
                <w:szCs w:val="22"/>
                <w:lang w:eastAsia="ru-RU"/>
              </w:rPr>
            </w:pPr>
          </w:p>
        </w:tc>
        <w:tc>
          <w:tcPr>
            <w:tcW w:w="2693" w:type="dxa"/>
            <w:tcBorders>
              <w:top w:val="single" w:sz="4" w:space="0" w:color="auto"/>
              <w:left w:val="single" w:sz="4" w:space="0" w:color="auto"/>
              <w:bottom w:val="single" w:sz="4" w:space="0" w:color="auto"/>
              <w:right w:val="single" w:sz="4" w:space="0" w:color="auto"/>
            </w:tcBorders>
          </w:tcPr>
          <w:p w:rsidR="005E43E0" w:rsidRPr="00EF1F3A" w:rsidRDefault="005E43E0" w:rsidP="00375B73">
            <w:pPr>
              <w:pStyle w:val="Default"/>
              <w:suppressAutoHyphens/>
              <w:rPr>
                <w:sz w:val="22"/>
                <w:szCs w:val="22"/>
                <w:lang w:eastAsia="ru-RU"/>
              </w:rPr>
            </w:pPr>
            <w:r>
              <w:rPr>
                <w:sz w:val="22"/>
                <w:szCs w:val="22"/>
                <w:lang w:eastAsia="ru-RU"/>
              </w:rPr>
              <w:t>Раковина, унитаз, душ</w:t>
            </w:r>
          </w:p>
        </w:tc>
        <w:tc>
          <w:tcPr>
            <w:tcW w:w="1276" w:type="dxa"/>
            <w:tcBorders>
              <w:top w:val="single" w:sz="4" w:space="0" w:color="auto"/>
              <w:left w:val="single" w:sz="4" w:space="0" w:color="auto"/>
              <w:bottom w:val="single" w:sz="4" w:space="0" w:color="auto"/>
              <w:right w:val="single" w:sz="4" w:space="0" w:color="auto"/>
            </w:tcBorders>
            <w:vAlign w:val="center"/>
          </w:tcPr>
          <w:p w:rsidR="005E43E0" w:rsidRPr="00EF1F3A" w:rsidRDefault="005E43E0" w:rsidP="00375B73">
            <w:pPr>
              <w:pStyle w:val="Default"/>
              <w:suppressAutoHyphens/>
              <w:jc w:val="center"/>
              <w:rPr>
                <w:sz w:val="22"/>
                <w:szCs w:val="22"/>
                <w:lang w:eastAsia="ru-RU"/>
              </w:rPr>
            </w:pPr>
            <w:r>
              <w:rPr>
                <w:sz w:val="22"/>
                <w:szCs w:val="22"/>
                <w:lang w:eastAsia="ru-RU"/>
              </w:rPr>
              <w:t>5,6</w:t>
            </w:r>
          </w:p>
        </w:tc>
        <w:tc>
          <w:tcPr>
            <w:tcW w:w="1134" w:type="dxa"/>
            <w:tcBorders>
              <w:top w:val="single" w:sz="4" w:space="0" w:color="auto"/>
              <w:left w:val="single" w:sz="4" w:space="0" w:color="auto"/>
              <w:bottom w:val="single" w:sz="4" w:space="0" w:color="auto"/>
            </w:tcBorders>
            <w:vAlign w:val="center"/>
          </w:tcPr>
          <w:p w:rsidR="005E43E0" w:rsidRPr="00EF1F3A" w:rsidRDefault="005E43E0" w:rsidP="00375B73">
            <w:pPr>
              <w:pStyle w:val="Default"/>
              <w:suppressAutoHyphens/>
              <w:jc w:val="center"/>
              <w:rPr>
                <w:sz w:val="22"/>
                <w:szCs w:val="22"/>
                <w:lang w:eastAsia="ru-RU"/>
              </w:rPr>
            </w:pPr>
            <w:r>
              <w:rPr>
                <w:sz w:val="22"/>
                <w:szCs w:val="22"/>
                <w:lang w:eastAsia="ru-RU"/>
              </w:rPr>
              <w:t>-</w:t>
            </w:r>
          </w:p>
        </w:tc>
        <w:tc>
          <w:tcPr>
            <w:tcW w:w="1560" w:type="dxa"/>
            <w:vAlign w:val="center"/>
          </w:tcPr>
          <w:p w:rsidR="005E43E0" w:rsidRPr="00EF1F3A" w:rsidRDefault="005E43E0" w:rsidP="00375B73">
            <w:pPr>
              <w:pStyle w:val="Default"/>
              <w:suppressAutoHyphens/>
              <w:jc w:val="center"/>
              <w:rPr>
                <w:sz w:val="22"/>
                <w:szCs w:val="22"/>
                <w:lang w:eastAsia="ru-RU"/>
              </w:rPr>
            </w:pPr>
            <w:r>
              <w:rPr>
                <w:sz w:val="22"/>
                <w:szCs w:val="22"/>
                <w:lang w:eastAsia="ru-RU"/>
              </w:rPr>
              <w:t>5,6</w:t>
            </w:r>
          </w:p>
        </w:tc>
      </w:tr>
      <w:tr w:rsidR="005E43E0" w:rsidRPr="00EF1F3A" w:rsidTr="005E43E0">
        <w:tc>
          <w:tcPr>
            <w:tcW w:w="595" w:type="dxa"/>
            <w:vMerge/>
            <w:tcBorders>
              <w:top w:val="single" w:sz="4" w:space="0" w:color="auto"/>
              <w:left w:val="single" w:sz="4" w:space="0" w:color="auto"/>
              <w:bottom w:val="single" w:sz="4" w:space="0" w:color="auto"/>
              <w:right w:val="single" w:sz="4" w:space="0" w:color="auto"/>
            </w:tcBorders>
          </w:tcPr>
          <w:p w:rsidR="005E43E0" w:rsidRPr="00EF1F3A" w:rsidRDefault="005E43E0" w:rsidP="00375B73">
            <w:pPr>
              <w:pStyle w:val="Default"/>
              <w:suppressAutoHyphens/>
              <w:rPr>
                <w:sz w:val="22"/>
                <w:szCs w:val="22"/>
                <w:lang w:eastAsia="ru-RU"/>
              </w:rPr>
            </w:pPr>
          </w:p>
        </w:tc>
        <w:tc>
          <w:tcPr>
            <w:tcW w:w="2835" w:type="dxa"/>
            <w:vMerge/>
            <w:tcBorders>
              <w:top w:val="single" w:sz="4" w:space="0" w:color="auto"/>
              <w:left w:val="single" w:sz="4" w:space="0" w:color="auto"/>
              <w:bottom w:val="single" w:sz="4" w:space="0" w:color="auto"/>
              <w:right w:val="single" w:sz="4" w:space="0" w:color="auto"/>
            </w:tcBorders>
          </w:tcPr>
          <w:p w:rsidR="005E43E0" w:rsidRPr="00EF1F3A" w:rsidRDefault="005E43E0" w:rsidP="00375B73">
            <w:pPr>
              <w:pStyle w:val="Default"/>
              <w:suppressAutoHyphens/>
              <w:rPr>
                <w:sz w:val="22"/>
                <w:szCs w:val="22"/>
                <w:lang w:eastAsia="ru-RU"/>
              </w:rPr>
            </w:pPr>
          </w:p>
        </w:tc>
        <w:tc>
          <w:tcPr>
            <w:tcW w:w="2693" w:type="dxa"/>
            <w:tcBorders>
              <w:top w:val="single" w:sz="4" w:space="0" w:color="auto"/>
              <w:left w:val="single" w:sz="4" w:space="0" w:color="auto"/>
              <w:bottom w:val="single" w:sz="4" w:space="0" w:color="auto"/>
              <w:right w:val="single" w:sz="4" w:space="0" w:color="auto"/>
            </w:tcBorders>
          </w:tcPr>
          <w:p w:rsidR="005E43E0" w:rsidRPr="00EF1F3A" w:rsidRDefault="005E43E0" w:rsidP="00375B73">
            <w:pPr>
              <w:pStyle w:val="Default"/>
              <w:suppressAutoHyphens/>
              <w:rPr>
                <w:sz w:val="22"/>
                <w:szCs w:val="22"/>
                <w:lang w:eastAsia="ru-RU"/>
              </w:rPr>
            </w:pPr>
            <w:r>
              <w:rPr>
                <w:sz w:val="22"/>
                <w:szCs w:val="22"/>
                <w:lang w:eastAsia="ru-RU"/>
              </w:rPr>
              <w:t>Мойка кухонная, раковина, унитаз, душ</w:t>
            </w:r>
          </w:p>
        </w:tc>
        <w:tc>
          <w:tcPr>
            <w:tcW w:w="1276" w:type="dxa"/>
            <w:tcBorders>
              <w:top w:val="single" w:sz="4" w:space="0" w:color="auto"/>
              <w:left w:val="single" w:sz="4" w:space="0" w:color="auto"/>
              <w:bottom w:val="single" w:sz="4" w:space="0" w:color="auto"/>
              <w:right w:val="single" w:sz="4" w:space="0" w:color="auto"/>
            </w:tcBorders>
            <w:vAlign w:val="center"/>
          </w:tcPr>
          <w:p w:rsidR="005E43E0" w:rsidRPr="00EF1F3A" w:rsidRDefault="005E43E0" w:rsidP="00375B73">
            <w:pPr>
              <w:pStyle w:val="Default"/>
              <w:suppressAutoHyphens/>
              <w:jc w:val="center"/>
              <w:rPr>
                <w:sz w:val="22"/>
                <w:szCs w:val="22"/>
                <w:lang w:eastAsia="ru-RU"/>
              </w:rPr>
            </w:pPr>
            <w:r>
              <w:rPr>
                <w:sz w:val="22"/>
                <w:szCs w:val="22"/>
                <w:lang w:eastAsia="ru-RU"/>
              </w:rPr>
              <w:t>6,36</w:t>
            </w:r>
          </w:p>
        </w:tc>
        <w:tc>
          <w:tcPr>
            <w:tcW w:w="1134" w:type="dxa"/>
            <w:tcBorders>
              <w:top w:val="single" w:sz="4" w:space="0" w:color="auto"/>
              <w:left w:val="single" w:sz="4" w:space="0" w:color="auto"/>
              <w:bottom w:val="single" w:sz="4" w:space="0" w:color="auto"/>
            </w:tcBorders>
            <w:vAlign w:val="center"/>
          </w:tcPr>
          <w:p w:rsidR="005E43E0" w:rsidRPr="00EF1F3A" w:rsidRDefault="005E43E0" w:rsidP="00375B73">
            <w:pPr>
              <w:pStyle w:val="Default"/>
              <w:suppressAutoHyphens/>
              <w:jc w:val="center"/>
              <w:rPr>
                <w:sz w:val="22"/>
                <w:szCs w:val="22"/>
                <w:lang w:eastAsia="ru-RU"/>
              </w:rPr>
            </w:pPr>
            <w:r>
              <w:rPr>
                <w:sz w:val="22"/>
                <w:szCs w:val="22"/>
                <w:lang w:eastAsia="ru-RU"/>
              </w:rPr>
              <w:t>-</w:t>
            </w:r>
          </w:p>
        </w:tc>
        <w:tc>
          <w:tcPr>
            <w:tcW w:w="1560" w:type="dxa"/>
            <w:vAlign w:val="center"/>
          </w:tcPr>
          <w:p w:rsidR="005E43E0" w:rsidRPr="00EF1F3A" w:rsidRDefault="005E43E0" w:rsidP="00375B73">
            <w:pPr>
              <w:pStyle w:val="Default"/>
              <w:suppressAutoHyphens/>
              <w:jc w:val="center"/>
              <w:rPr>
                <w:sz w:val="22"/>
                <w:szCs w:val="22"/>
                <w:lang w:eastAsia="ru-RU"/>
              </w:rPr>
            </w:pPr>
            <w:r>
              <w:rPr>
                <w:sz w:val="22"/>
                <w:szCs w:val="22"/>
                <w:lang w:eastAsia="ru-RU"/>
              </w:rPr>
              <w:t>6,36</w:t>
            </w:r>
          </w:p>
        </w:tc>
      </w:tr>
      <w:tr w:rsidR="005E43E0" w:rsidRPr="00EF1F3A" w:rsidTr="005E43E0">
        <w:tc>
          <w:tcPr>
            <w:tcW w:w="595" w:type="dxa"/>
            <w:vMerge w:val="restart"/>
            <w:tcBorders>
              <w:top w:val="single" w:sz="4" w:space="0" w:color="auto"/>
            </w:tcBorders>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4</w:t>
            </w:r>
          </w:p>
        </w:tc>
        <w:tc>
          <w:tcPr>
            <w:tcW w:w="2835" w:type="dxa"/>
            <w:vMerge w:val="restart"/>
            <w:tcBorders>
              <w:top w:val="single" w:sz="4" w:space="0" w:color="auto"/>
            </w:tcBorders>
            <w:vAlign w:val="center"/>
          </w:tcPr>
          <w:p w:rsidR="005E43E0" w:rsidRPr="00EF1F3A" w:rsidRDefault="005E43E0" w:rsidP="00375B73">
            <w:pPr>
              <w:pStyle w:val="Default"/>
              <w:suppressAutoHyphens/>
              <w:rPr>
                <w:sz w:val="22"/>
                <w:szCs w:val="22"/>
                <w:lang w:eastAsia="ru-RU"/>
              </w:rPr>
            </w:pPr>
            <w:r w:rsidRPr="00EF1F3A">
              <w:rPr>
                <w:sz w:val="22"/>
                <w:szCs w:val="22"/>
                <w:lang w:eastAsia="ru-RU"/>
              </w:rPr>
              <w:t>Централизованное горячее водоснабжение, холодное водоснабжение, водоотведение</w:t>
            </w:r>
          </w:p>
        </w:tc>
        <w:tc>
          <w:tcPr>
            <w:tcW w:w="2693" w:type="dxa"/>
            <w:tcBorders>
              <w:top w:val="single" w:sz="4" w:space="0" w:color="auto"/>
            </w:tcBorders>
          </w:tcPr>
          <w:p w:rsidR="005E43E0" w:rsidRPr="00EF1F3A" w:rsidRDefault="005E43E0" w:rsidP="00375B73">
            <w:pPr>
              <w:pStyle w:val="Default"/>
              <w:suppressAutoHyphens/>
              <w:rPr>
                <w:sz w:val="22"/>
                <w:szCs w:val="22"/>
                <w:lang w:eastAsia="ru-RU"/>
              </w:rPr>
            </w:pPr>
            <w:r w:rsidRPr="00EF1F3A">
              <w:rPr>
                <w:sz w:val="22"/>
                <w:szCs w:val="22"/>
                <w:lang w:eastAsia="ru-RU"/>
              </w:rPr>
              <w:t>Ванна длиной 1650-1700мм с душем, раковина, мойка кухонная, унитаз</w:t>
            </w:r>
          </w:p>
        </w:tc>
        <w:tc>
          <w:tcPr>
            <w:tcW w:w="1276" w:type="dxa"/>
            <w:tcBorders>
              <w:top w:val="single" w:sz="4" w:space="0" w:color="auto"/>
            </w:tcBorders>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4,88</w:t>
            </w:r>
          </w:p>
        </w:tc>
        <w:tc>
          <w:tcPr>
            <w:tcW w:w="1134" w:type="dxa"/>
            <w:tcBorders>
              <w:top w:val="single" w:sz="4" w:space="0" w:color="auto"/>
            </w:tcBorders>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3,92</w:t>
            </w:r>
          </w:p>
        </w:tc>
        <w:tc>
          <w:tcPr>
            <w:tcW w:w="1560"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8,80</w:t>
            </w:r>
          </w:p>
        </w:tc>
      </w:tr>
      <w:tr w:rsidR="005E43E0" w:rsidRPr="00EF1F3A" w:rsidTr="00375B73">
        <w:tc>
          <w:tcPr>
            <w:tcW w:w="595" w:type="dxa"/>
            <w:vMerge/>
          </w:tcPr>
          <w:p w:rsidR="005E43E0" w:rsidRPr="00EF1F3A" w:rsidRDefault="005E43E0" w:rsidP="00375B73">
            <w:pPr>
              <w:pStyle w:val="Default"/>
              <w:suppressAutoHyphens/>
              <w:rPr>
                <w:sz w:val="22"/>
                <w:szCs w:val="22"/>
                <w:lang w:eastAsia="ru-RU"/>
              </w:rPr>
            </w:pPr>
          </w:p>
        </w:tc>
        <w:tc>
          <w:tcPr>
            <w:tcW w:w="2835" w:type="dxa"/>
            <w:vMerge/>
          </w:tcPr>
          <w:p w:rsidR="005E43E0" w:rsidRPr="00EF1F3A" w:rsidRDefault="005E43E0" w:rsidP="00375B73">
            <w:pPr>
              <w:pStyle w:val="Default"/>
              <w:suppressAutoHyphens/>
              <w:rPr>
                <w:sz w:val="22"/>
                <w:szCs w:val="22"/>
                <w:lang w:eastAsia="ru-RU"/>
              </w:rPr>
            </w:pPr>
          </w:p>
        </w:tc>
        <w:tc>
          <w:tcPr>
            <w:tcW w:w="2693" w:type="dxa"/>
          </w:tcPr>
          <w:p w:rsidR="005E43E0" w:rsidRPr="00EF1F3A" w:rsidRDefault="005E43E0" w:rsidP="00375B73">
            <w:pPr>
              <w:pStyle w:val="Default"/>
              <w:suppressAutoHyphens/>
              <w:rPr>
                <w:sz w:val="22"/>
                <w:szCs w:val="22"/>
                <w:lang w:eastAsia="ru-RU"/>
              </w:rPr>
            </w:pPr>
            <w:r w:rsidRPr="00EF1F3A">
              <w:rPr>
                <w:sz w:val="22"/>
                <w:szCs w:val="22"/>
                <w:lang w:eastAsia="ru-RU"/>
              </w:rPr>
              <w:t>Ванна длиной 1500-1550мм с душем, раковина, мойка кухонная, унитаз</w:t>
            </w:r>
          </w:p>
        </w:tc>
        <w:tc>
          <w:tcPr>
            <w:tcW w:w="1276"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4,66</w:t>
            </w:r>
          </w:p>
        </w:tc>
        <w:tc>
          <w:tcPr>
            <w:tcW w:w="1134"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3,41</w:t>
            </w:r>
          </w:p>
        </w:tc>
        <w:tc>
          <w:tcPr>
            <w:tcW w:w="1560" w:type="dxa"/>
            <w:vAlign w:val="center"/>
          </w:tcPr>
          <w:p w:rsidR="005E43E0" w:rsidRPr="00EF1F3A" w:rsidRDefault="005E43E0" w:rsidP="00375B73">
            <w:pPr>
              <w:pStyle w:val="Default"/>
              <w:suppressAutoHyphens/>
              <w:jc w:val="center"/>
              <w:rPr>
                <w:sz w:val="22"/>
                <w:szCs w:val="22"/>
                <w:lang w:eastAsia="ru-RU"/>
              </w:rPr>
            </w:pPr>
            <w:r>
              <w:rPr>
                <w:sz w:val="22"/>
                <w:szCs w:val="22"/>
                <w:lang w:eastAsia="ru-RU"/>
              </w:rPr>
              <w:t>8,07</w:t>
            </w:r>
          </w:p>
        </w:tc>
      </w:tr>
      <w:tr w:rsidR="005E43E0" w:rsidRPr="00EF1F3A" w:rsidTr="00375B73">
        <w:tc>
          <w:tcPr>
            <w:tcW w:w="595" w:type="dxa"/>
            <w:vMerge/>
          </w:tcPr>
          <w:p w:rsidR="005E43E0" w:rsidRPr="00EF1F3A" w:rsidRDefault="005E43E0" w:rsidP="00375B73">
            <w:pPr>
              <w:pStyle w:val="Default"/>
              <w:suppressAutoHyphens/>
              <w:rPr>
                <w:sz w:val="22"/>
                <w:szCs w:val="22"/>
                <w:lang w:eastAsia="ru-RU"/>
              </w:rPr>
            </w:pPr>
          </w:p>
        </w:tc>
        <w:tc>
          <w:tcPr>
            <w:tcW w:w="2835" w:type="dxa"/>
            <w:vMerge/>
          </w:tcPr>
          <w:p w:rsidR="005E43E0" w:rsidRPr="00EF1F3A" w:rsidRDefault="005E43E0" w:rsidP="00375B73">
            <w:pPr>
              <w:pStyle w:val="Default"/>
              <w:suppressAutoHyphens/>
              <w:rPr>
                <w:sz w:val="22"/>
                <w:szCs w:val="22"/>
                <w:lang w:eastAsia="ru-RU"/>
              </w:rPr>
            </w:pPr>
          </w:p>
        </w:tc>
        <w:tc>
          <w:tcPr>
            <w:tcW w:w="2693" w:type="dxa"/>
          </w:tcPr>
          <w:p w:rsidR="005E43E0" w:rsidRPr="00EF1F3A" w:rsidRDefault="005E43E0" w:rsidP="00375B73">
            <w:pPr>
              <w:pStyle w:val="Default"/>
              <w:suppressAutoHyphens/>
              <w:rPr>
                <w:sz w:val="22"/>
                <w:szCs w:val="22"/>
                <w:lang w:eastAsia="ru-RU"/>
              </w:rPr>
            </w:pPr>
            <w:r w:rsidRPr="00EF1F3A">
              <w:rPr>
                <w:sz w:val="22"/>
                <w:szCs w:val="22"/>
                <w:lang w:eastAsia="ru-RU"/>
              </w:rPr>
              <w:t>Ванна длиной 1200мм с душем, раковина, мойка кухонная, унитаз</w:t>
            </w:r>
          </w:p>
        </w:tc>
        <w:tc>
          <w:tcPr>
            <w:tcW w:w="1276"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4,46</w:t>
            </w:r>
          </w:p>
        </w:tc>
        <w:tc>
          <w:tcPr>
            <w:tcW w:w="1134"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3,41</w:t>
            </w:r>
          </w:p>
        </w:tc>
        <w:tc>
          <w:tcPr>
            <w:tcW w:w="1560"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7,87</w:t>
            </w:r>
          </w:p>
        </w:tc>
      </w:tr>
      <w:tr w:rsidR="005E43E0" w:rsidRPr="00EF1F3A" w:rsidTr="00375B73">
        <w:tc>
          <w:tcPr>
            <w:tcW w:w="595" w:type="dxa"/>
            <w:vMerge/>
          </w:tcPr>
          <w:p w:rsidR="005E43E0" w:rsidRPr="00EF1F3A" w:rsidRDefault="005E43E0" w:rsidP="00375B73">
            <w:pPr>
              <w:pStyle w:val="Default"/>
              <w:suppressAutoHyphens/>
              <w:rPr>
                <w:sz w:val="22"/>
                <w:szCs w:val="22"/>
                <w:lang w:eastAsia="ru-RU"/>
              </w:rPr>
            </w:pPr>
          </w:p>
        </w:tc>
        <w:tc>
          <w:tcPr>
            <w:tcW w:w="2835" w:type="dxa"/>
            <w:vMerge/>
          </w:tcPr>
          <w:p w:rsidR="005E43E0" w:rsidRPr="00EF1F3A" w:rsidRDefault="005E43E0" w:rsidP="00375B73">
            <w:pPr>
              <w:pStyle w:val="Default"/>
              <w:suppressAutoHyphens/>
              <w:rPr>
                <w:sz w:val="22"/>
                <w:szCs w:val="22"/>
                <w:lang w:eastAsia="ru-RU"/>
              </w:rPr>
            </w:pPr>
          </w:p>
        </w:tc>
        <w:tc>
          <w:tcPr>
            <w:tcW w:w="2693" w:type="dxa"/>
          </w:tcPr>
          <w:p w:rsidR="005E43E0" w:rsidRPr="00EF1F3A" w:rsidRDefault="005E43E0" w:rsidP="00375B73">
            <w:pPr>
              <w:pStyle w:val="Default"/>
              <w:suppressAutoHyphens/>
              <w:rPr>
                <w:sz w:val="22"/>
                <w:szCs w:val="22"/>
                <w:lang w:eastAsia="ru-RU"/>
              </w:rPr>
            </w:pPr>
            <w:r w:rsidRPr="00EF1F3A">
              <w:rPr>
                <w:sz w:val="22"/>
                <w:szCs w:val="22"/>
                <w:lang w:eastAsia="ru-RU"/>
              </w:rPr>
              <w:t>Душ, раковина, мойка кухонная, унитаз</w:t>
            </w:r>
          </w:p>
        </w:tc>
        <w:tc>
          <w:tcPr>
            <w:tcW w:w="1276"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3,21</w:t>
            </w:r>
          </w:p>
        </w:tc>
        <w:tc>
          <w:tcPr>
            <w:tcW w:w="1134"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2,13</w:t>
            </w:r>
          </w:p>
        </w:tc>
        <w:tc>
          <w:tcPr>
            <w:tcW w:w="1560"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5,34</w:t>
            </w:r>
          </w:p>
        </w:tc>
      </w:tr>
      <w:tr w:rsidR="005E43E0" w:rsidRPr="00EF1F3A" w:rsidTr="00375B73">
        <w:tc>
          <w:tcPr>
            <w:tcW w:w="595" w:type="dxa"/>
            <w:vMerge/>
          </w:tcPr>
          <w:p w:rsidR="005E43E0" w:rsidRPr="00EF1F3A" w:rsidRDefault="005E43E0" w:rsidP="00375B73">
            <w:pPr>
              <w:pStyle w:val="Default"/>
              <w:suppressAutoHyphens/>
              <w:rPr>
                <w:sz w:val="22"/>
                <w:szCs w:val="22"/>
                <w:lang w:eastAsia="ru-RU"/>
              </w:rPr>
            </w:pPr>
          </w:p>
        </w:tc>
        <w:tc>
          <w:tcPr>
            <w:tcW w:w="2835" w:type="dxa"/>
            <w:vMerge/>
          </w:tcPr>
          <w:p w:rsidR="005E43E0" w:rsidRPr="00EF1F3A" w:rsidRDefault="005E43E0" w:rsidP="00375B73">
            <w:pPr>
              <w:pStyle w:val="Default"/>
              <w:suppressAutoHyphens/>
              <w:rPr>
                <w:sz w:val="22"/>
                <w:szCs w:val="22"/>
                <w:lang w:eastAsia="ru-RU"/>
              </w:rPr>
            </w:pPr>
          </w:p>
        </w:tc>
        <w:tc>
          <w:tcPr>
            <w:tcW w:w="2693" w:type="dxa"/>
          </w:tcPr>
          <w:p w:rsidR="005E43E0" w:rsidRPr="00EF1F3A" w:rsidRDefault="005E43E0" w:rsidP="00375B73">
            <w:pPr>
              <w:pStyle w:val="Default"/>
              <w:suppressAutoHyphens/>
              <w:rPr>
                <w:sz w:val="22"/>
                <w:szCs w:val="22"/>
                <w:lang w:eastAsia="ru-RU"/>
              </w:rPr>
            </w:pPr>
            <w:r w:rsidRPr="00EF1F3A">
              <w:rPr>
                <w:sz w:val="22"/>
                <w:szCs w:val="22"/>
                <w:lang w:eastAsia="ru-RU"/>
              </w:rPr>
              <w:t xml:space="preserve">Раковина, мойка </w:t>
            </w:r>
            <w:r>
              <w:rPr>
                <w:sz w:val="22"/>
                <w:szCs w:val="22"/>
                <w:lang w:eastAsia="ru-RU"/>
              </w:rPr>
              <w:t>к</w:t>
            </w:r>
            <w:r w:rsidRPr="00EF1F3A">
              <w:rPr>
                <w:sz w:val="22"/>
                <w:szCs w:val="22"/>
                <w:lang w:eastAsia="ru-RU"/>
              </w:rPr>
              <w:t>ухонная</w:t>
            </w:r>
          </w:p>
        </w:tc>
        <w:tc>
          <w:tcPr>
            <w:tcW w:w="1276"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1,42</w:t>
            </w:r>
          </w:p>
        </w:tc>
        <w:tc>
          <w:tcPr>
            <w:tcW w:w="1134"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0,94</w:t>
            </w:r>
          </w:p>
        </w:tc>
        <w:tc>
          <w:tcPr>
            <w:tcW w:w="1560"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2,36</w:t>
            </w:r>
          </w:p>
        </w:tc>
      </w:tr>
      <w:tr w:rsidR="005E43E0" w:rsidRPr="00EF1F3A" w:rsidTr="00375B73">
        <w:tc>
          <w:tcPr>
            <w:tcW w:w="595" w:type="dxa"/>
            <w:vMerge w:val="restart"/>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5</w:t>
            </w:r>
          </w:p>
        </w:tc>
        <w:tc>
          <w:tcPr>
            <w:tcW w:w="2835" w:type="dxa"/>
            <w:vMerge w:val="restart"/>
          </w:tcPr>
          <w:p w:rsidR="005E43E0" w:rsidRPr="00EF1F3A" w:rsidRDefault="005E43E0" w:rsidP="00375B73">
            <w:pPr>
              <w:pStyle w:val="Default"/>
              <w:suppressAutoHyphens/>
              <w:rPr>
                <w:sz w:val="22"/>
                <w:szCs w:val="22"/>
                <w:lang w:eastAsia="ru-RU"/>
              </w:rPr>
            </w:pPr>
            <w:r w:rsidRPr="00EF1F3A">
              <w:rPr>
                <w:sz w:val="22"/>
                <w:szCs w:val="22"/>
                <w:lang w:eastAsia="ru-RU"/>
              </w:rPr>
              <w:t>Централизованное холодное водоснабжение, водоотведение при наличии ванн и внутриквартирных водонагревателей</w:t>
            </w:r>
          </w:p>
        </w:tc>
        <w:tc>
          <w:tcPr>
            <w:tcW w:w="2693" w:type="dxa"/>
          </w:tcPr>
          <w:p w:rsidR="005E43E0" w:rsidRPr="00EF1F3A" w:rsidRDefault="005E43E0" w:rsidP="00375B73">
            <w:pPr>
              <w:pStyle w:val="Default"/>
              <w:suppressAutoHyphens/>
              <w:rPr>
                <w:sz w:val="22"/>
                <w:szCs w:val="22"/>
                <w:lang w:eastAsia="ru-RU"/>
              </w:rPr>
            </w:pPr>
            <w:r w:rsidRPr="00EF1F3A">
              <w:rPr>
                <w:sz w:val="22"/>
                <w:szCs w:val="22"/>
                <w:lang w:eastAsia="ru-RU"/>
              </w:rPr>
              <w:t>Водонагреватели на твердом топливе</w:t>
            </w:r>
          </w:p>
        </w:tc>
        <w:tc>
          <w:tcPr>
            <w:tcW w:w="1276"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4,56</w:t>
            </w:r>
          </w:p>
        </w:tc>
        <w:tc>
          <w:tcPr>
            <w:tcW w:w="1134"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w:t>
            </w:r>
          </w:p>
        </w:tc>
        <w:tc>
          <w:tcPr>
            <w:tcW w:w="1560"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4,56</w:t>
            </w:r>
          </w:p>
        </w:tc>
      </w:tr>
      <w:tr w:rsidR="005E43E0" w:rsidRPr="00EF1F3A" w:rsidTr="00375B73">
        <w:tc>
          <w:tcPr>
            <w:tcW w:w="595" w:type="dxa"/>
            <w:vMerge/>
          </w:tcPr>
          <w:p w:rsidR="005E43E0" w:rsidRPr="00EF1F3A" w:rsidRDefault="005E43E0" w:rsidP="00375B73">
            <w:pPr>
              <w:pStyle w:val="Default"/>
              <w:suppressAutoHyphens/>
              <w:rPr>
                <w:sz w:val="22"/>
                <w:szCs w:val="22"/>
                <w:lang w:eastAsia="ru-RU"/>
              </w:rPr>
            </w:pPr>
          </w:p>
        </w:tc>
        <w:tc>
          <w:tcPr>
            <w:tcW w:w="2835" w:type="dxa"/>
            <w:vMerge/>
          </w:tcPr>
          <w:p w:rsidR="005E43E0" w:rsidRPr="00EF1F3A" w:rsidRDefault="005E43E0" w:rsidP="00375B73">
            <w:pPr>
              <w:pStyle w:val="Default"/>
              <w:suppressAutoHyphens/>
              <w:rPr>
                <w:sz w:val="22"/>
                <w:szCs w:val="22"/>
                <w:lang w:eastAsia="ru-RU"/>
              </w:rPr>
            </w:pPr>
          </w:p>
        </w:tc>
        <w:tc>
          <w:tcPr>
            <w:tcW w:w="2693" w:type="dxa"/>
          </w:tcPr>
          <w:p w:rsidR="005E43E0" w:rsidRPr="00EF1F3A" w:rsidRDefault="005E43E0" w:rsidP="00375B73">
            <w:pPr>
              <w:pStyle w:val="Default"/>
              <w:suppressAutoHyphens/>
              <w:rPr>
                <w:sz w:val="22"/>
                <w:szCs w:val="22"/>
                <w:lang w:eastAsia="ru-RU"/>
              </w:rPr>
            </w:pPr>
            <w:r w:rsidRPr="00EF1F3A">
              <w:rPr>
                <w:sz w:val="22"/>
                <w:szCs w:val="22"/>
                <w:lang w:eastAsia="ru-RU"/>
              </w:rPr>
              <w:t>Электрические водонагреватели</w:t>
            </w:r>
          </w:p>
        </w:tc>
        <w:tc>
          <w:tcPr>
            <w:tcW w:w="1276"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5,47</w:t>
            </w:r>
          </w:p>
        </w:tc>
        <w:tc>
          <w:tcPr>
            <w:tcW w:w="1134"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w:t>
            </w:r>
          </w:p>
        </w:tc>
        <w:tc>
          <w:tcPr>
            <w:tcW w:w="1560"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5,47</w:t>
            </w:r>
          </w:p>
        </w:tc>
      </w:tr>
      <w:tr w:rsidR="005E43E0" w:rsidRPr="00EF1F3A" w:rsidTr="00375B73">
        <w:tc>
          <w:tcPr>
            <w:tcW w:w="595" w:type="dxa"/>
            <w:vMerge/>
          </w:tcPr>
          <w:p w:rsidR="005E43E0" w:rsidRPr="00EF1F3A" w:rsidRDefault="005E43E0" w:rsidP="00375B73">
            <w:pPr>
              <w:pStyle w:val="Default"/>
              <w:suppressAutoHyphens/>
              <w:rPr>
                <w:sz w:val="22"/>
                <w:szCs w:val="22"/>
                <w:lang w:eastAsia="ru-RU"/>
              </w:rPr>
            </w:pPr>
          </w:p>
        </w:tc>
        <w:tc>
          <w:tcPr>
            <w:tcW w:w="2835" w:type="dxa"/>
            <w:vMerge/>
          </w:tcPr>
          <w:p w:rsidR="005E43E0" w:rsidRPr="00EF1F3A" w:rsidRDefault="005E43E0" w:rsidP="00375B73">
            <w:pPr>
              <w:pStyle w:val="Default"/>
              <w:suppressAutoHyphens/>
              <w:rPr>
                <w:sz w:val="22"/>
                <w:szCs w:val="22"/>
                <w:lang w:eastAsia="ru-RU"/>
              </w:rPr>
            </w:pPr>
          </w:p>
        </w:tc>
        <w:tc>
          <w:tcPr>
            <w:tcW w:w="2693" w:type="dxa"/>
          </w:tcPr>
          <w:p w:rsidR="005E43E0" w:rsidRPr="00EF1F3A" w:rsidRDefault="005E43E0" w:rsidP="00375B73">
            <w:pPr>
              <w:pStyle w:val="Default"/>
              <w:suppressAutoHyphens/>
              <w:rPr>
                <w:sz w:val="22"/>
                <w:szCs w:val="22"/>
                <w:lang w:eastAsia="ru-RU"/>
              </w:rPr>
            </w:pPr>
            <w:r w:rsidRPr="00EF1F3A">
              <w:rPr>
                <w:sz w:val="22"/>
                <w:szCs w:val="22"/>
                <w:lang w:eastAsia="ru-RU"/>
              </w:rPr>
              <w:t>Газовые водонагреватели</w:t>
            </w:r>
          </w:p>
        </w:tc>
        <w:tc>
          <w:tcPr>
            <w:tcW w:w="1276"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6,39</w:t>
            </w:r>
          </w:p>
        </w:tc>
        <w:tc>
          <w:tcPr>
            <w:tcW w:w="1134"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w:t>
            </w:r>
          </w:p>
        </w:tc>
        <w:tc>
          <w:tcPr>
            <w:tcW w:w="1560"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6,39</w:t>
            </w:r>
          </w:p>
        </w:tc>
      </w:tr>
      <w:tr w:rsidR="005E43E0" w:rsidRPr="00EF1F3A" w:rsidTr="00375B73">
        <w:tc>
          <w:tcPr>
            <w:tcW w:w="595"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6</w:t>
            </w:r>
          </w:p>
        </w:tc>
        <w:tc>
          <w:tcPr>
            <w:tcW w:w="2835" w:type="dxa"/>
          </w:tcPr>
          <w:p w:rsidR="005E43E0" w:rsidRPr="00EF1F3A" w:rsidRDefault="005E43E0" w:rsidP="00375B73">
            <w:pPr>
              <w:pStyle w:val="Default"/>
              <w:suppressAutoHyphens/>
              <w:rPr>
                <w:sz w:val="22"/>
                <w:szCs w:val="22"/>
                <w:lang w:eastAsia="ru-RU"/>
              </w:rPr>
            </w:pPr>
            <w:r w:rsidRPr="00EF1F3A">
              <w:rPr>
                <w:sz w:val="22"/>
                <w:szCs w:val="22"/>
                <w:lang w:eastAsia="ru-RU"/>
              </w:rPr>
              <w:t>Общежития с общими душевыми</w:t>
            </w:r>
          </w:p>
        </w:tc>
        <w:tc>
          <w:tcPr>
            <w:tcW w:w="2693" w:type="dxa"/>
          </w:tcPr>
          <w:p w:rsidR="005E43E0" w:rsidRPr="00EF1F3A" w:rsidRDefault="005E43E0" w:rsidP="00375B73">
            <w:pPr>
              <w:pStyle w:val="Default"/>
              <w:suppressAutoHyphens/>
              <w:rPr>
                <w:sz w:val="22"/>
                <w:szCs w:val="22"/>
                <w:lang w:eastAsia="ru-RU"/>
              </w:rPr>
            </w:pPr>
            <w:r w:rsidRPr="00EF1F3A">
              <w:rPr>
                <w:sz w:val="22"/>
                <w:szCs w:val="22"/>
                <w:lang w:eastAsia="ru-RU"/>
              </w:rPr>
              <w:t>-</w:t>
            </w:r>
          </w:p>
        </w:tc>
        <w:tc>
          <w:tcPr>
            <w:tcW w:w="1276"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1,22</w:t>
            </w:r>
          </w:p>
        </w:tc>
        <w:tc>
          <w:tcPr>
            <w:tcW w:w="1134"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1,52</w:t>
            </w:r>
          </w:p>
        </w:tc>
        <w:tc>
          <w:tcPr>
            <w:tcW w:w="1560"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2,74</w:t>
            </w:r>
          </w:p>
        </w:tc>
      </w:tr>
      <w:tr w:rsidR="005E43E0" w:rsidRPr="00EF1F3A" w:rsidTr="00375B73">
        <w:tc>
          <w:tcPr>
            <w:tcW w:w="595"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7</w:t>
            </w:r>
          </w:p>
        </w:tc>
        <w:tc>
          <w:tcPr>
            <w:tcW w:w="2835" w:type="dxa"/>
          </w:tcPr>
          <w:p w:rsidR="005E43E0" w:rsidRPr="00EF1F3A" w:rsidRDefault="005E43E0" w:rsidP="00375B73">
            <w:pPr>
              <w:pStyle w:val="Default"/>
              <w:suppressAutoHyphens/>
              <w:rPr>
                <w:sz w:val="22"/>
                <w:szCs w:val="22"/>
                <w:lang w:eastAsia="ru-RU"/>
              </w:rPr>
            </w:pPr>
            <w:r w:rsidRPr="00EF1F3A">
              <w:rPr>
                <w:sz w:val="22"/>
                <w:szCs w:val="22"/>
                <w:lang w:eastAsia="ru-RU"/>
              </w:rPr>
              <w:t>Общежития с душами при всех жилых помещениях</w:t>
            </w:r>
          </w:p>
        </w:tc>
        <w:tc>
          <w:tcPr>
            <w:tcW w:w="2693" w:type="dxa"/>
          </w:tcPr>
          <w:p w:rsidR="005E43E0" w:rsidRPr="00EF1F3A" w:rsidRDefault="005E43E0" w:rsidP="00375B73">
            <w:pPr>
              <w:pStyle w:val="Default"/>
              <w:suppressAutoHyphens/>
              <w:rPr>
                <w:sz w:val="22"/>
                <w:szCs w:val="22"/>
                <w:lang w:eastAsia="ru-RU"/>
              </w:rPr>
            </w:pPr>
            <w:r w:rsidRPr="00EF1F3A">
              <w:rPr>
                <w:sz w:val="22"/>
                <w:szCs w:val="22"/>
                <w:lang w:eastAsia="ru-RU"/>
              </w:rPr>
              <w:t>-</w:t>
            </w:r>
          </w:p>
        </w:tc>
        <w:tc>
          <w:tcPr>
            <w:tcW w:w="1276"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1,83</w:t>
            </w:r>
          </w:p>
        </w:tc>
        <w:tc>
          <w:tcPr>
            <w:tcW w:w="1134"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2,43</w:t>
            </w:r>
          </w:p>
        </w:tc>
        <w:tc>
          <w:tcPr>
            <w:tcW w:w="1560" w:type="dxa"/>
            <w:vAlign w:val="center"/>
          </w:tcPr>
          <w:p w:rsidR="005E43E0" w:rsidRPr="00EF1F3A" w:rsidRDefault="005E43E0" w:rsidP="00375B73">
            <w:pPr>
              <w:pStyle w:val="Default"/>
              <w:suppressAutoHyphens/>
              <w:jc w:val="center"/>
              <w:rPr>
                <w:sz w:val="22"/>
                <w:szCs w:val="22"/>
                <w:lang w:eastAsia="ru-RU"/>
              </w:rPr>
            </w:pPr>
            <w:r w:rsidRPr="00EF1F3A">
              <w:rPr>
                <w:sz w:val="22"/>
                <w:szCs w:val="22"/>
                <w:lang w:eastAsia="ru-RU"/>
              </w:rPr>
              <w:t>4,26</w:t>
            </w:r>
          </w:p>
        </w:tc>
      </w:tr>
    </w:tbl>
    <w:p w:rsidR="005E43E0" w:rsidRDefault="005E43E0" w:rsidP="006A056B">
      <w:pPr>
        <w:spacing w:before="120"/>
        <w:ind w:firstLine="709"/>
        <w:jc w:val="both"/>
        <w:rPr>
          <w:noProof/>
          <w:sz w:val="26"/>
          <w:szCs w:val="26"/>
        </w:rPr>
      </w:pPr>
      <w:r w:rsidRPr="00A35B2E">
        <w:rPr>
          <w:noProof/>
          <w:sz w:val="26"/>
          <w:szCs w:val="26"/>
        </w:rPr>
        <w:t>Нормативы потребления коммунальной услуги по холодному водоснабжению при использовании земельного участка и надворных построек на территории Костромской области (Приложние №3 Постановл</w:t>
      </w:r>
      <w:r>
        <w:rPr>
          <w:noProof/>
          <w:sz w:val="26"/>
          <w:szCs w:val="26"/>
        </w:rPr>
        <w:t xml:space="preserve">ение ТЭК от 28 мая 2013 года   </w:t>
      </w:r>
      <w:r w:rsidRPr="00A35B2E">
        <w:rPr>
          <w:noProof/>
          <w:sz w:val="26"/>
          <w:szCs w:val="26"/>
        </w:rPr>
        <w:t>№ 4-нп) представленны в таблице 2.</w:t>
      </w:r>
      <w:r w:rsidR="00AE3C63">
        <w:rPr>
          <w:noProof/>
          <w:sz w:val="26"/>
          <w:szCs w:val="26"/>
        </w:rPr>
        <w:t>11</w:t>
      </w:r>
      <w:r w:rsidRPr="00A35B2E">
        <w:rPr>
          <w:noProof/>
          <w:sz w:val="26"/>
          <w:szCs w:val="26"/>
        </w:rPr>
        <w:t>.2</w:t>
      </w:r>
      <w:r>
        <w:rPr>
          <w:noProof/>
          <w:sz w:val="26"/>
          <w:szCs w:val="26"/>
        </w:rPr>
        <w:t>.</w:t>
      </w:r>
      <w:r w:rsidR="007754F2">
        <w:rPr>
          <w:noProof/>
          <w:sz w:val="26"/>
          <w:szCs w:val="26"/>
        </w:rPr>
        <w:t>2</w:t>
      </w:r>
    </w:p>
    <w:p w:rsidR="005E43E0" w:rsidRDefault="005E43E0" w:rsidP="00F649C8">
      <w:pPr>
        <w:suppressAutoHyphens/>
        <w:spacing w:before="120" w:after="120"/>
        <w:ind w:firstLine="567"/>
        <w:jc w:val="center"/>
        <w:rPr>
          <w:noProof/>
          <w:sz w:val="26"/>
          <w:szCs w:val="26"/>
        </w:rPr>
      </w:pPr>
      <w:r w:rsidRPr="00A35B2E">
        <w:rPr>
          <w:noProof/>
          <w:sz w:val="26"/>
          <w:szCs w:val="26"/>
        </w:rPr>
        <w:t xml:space="preserve">Таблица </w:t>
      </w:r>
      <w:r>
        <w:rPr>
          <w:noProof/>
          <w:sz w:val="26"/>
          <w:szCs w:val="26"/>
        </w:rPr>
        <w:t>2.</w:t>
      </w:r>
      <w:r w:rsidR="00AE3C63">
        <w:rPr>
          <w:noProof/>
          <w:sz w:val="26"/>
          <w:szCs w:val="26"/>
        </w:rPr>
        <w:t>11</w:t>
      </w:r>
      <w:r>
        <w:rPr>
          <w:noProof/>
          <w:sz w:val="26"/>
          <w:szCs w:val="26"/>
        </w:rPr>
        <w:t>.2</w:t>
      </w:r>
      <w:r w:rsidR="007754F2">
        <w:rPr>
          <w:noProof/>
          <w:sz w:val="26"/>
          <w:szCs w:val="26"/>
        </w:rPr>
        <w:t>.2</w:t>
      </w:r>
      <w:r w:rsidRPr="00A35B2E">
        <w:rPr>
          <w:noProof/>
          <w:sz w:val="26"/>
          <w:szCs w:val="26"/>
        </w:rPr>
        <w:t xml:space="preserve">Нормативы потребления коммунальной услуги </w:t>
      </w:r>
      <w:r>
        <w:rPr>
          <w:noProof/>
          <w:sz w:val="26"/>
          <w:szCs w:val="26"/>
        </w:rPr>
        <w:t>при использовании земельного участа и дворовых построек</w:t>
      </w:r>
    </w:p>
    <w:tbl>
      <w:tblPr>
        <w:tblStyle w:val="a9"/>
        <w:tblW w:w="0" w:type="auto"/>
        <w:tblLook w:val="04A0"/>
      </w:tblPr>
      <w:tblGrid>
        <w:gridCol w:w="594"/>
        <w:gridCol w:w="4501"/>
        <w:gridCol w:w="2521"/>
        <w:gridCol w:w="2521"/>
      </w:tblGrid>
      <w:tr w:rsidR="005E43E0" w:rsidRPr="00A35B2E" w:rsidTr="00375B73">
        <w:tc>
          <w:tcPr>
            <w:tcW w:w="594" w:type="dxa"/>
          </w:tcPr>
          <w:p w:rsidR="005E43E0" w:rsidRPr="00277AAC" w:rsidRDefault="005E43E0" w:rsidP="00375B73">
            <w:pPr>
              <w:suppressAutoHyphens/>
              <w:jc w:val="center"/>
            </w:pPr>
            <w:r w:rsidRPr="00277AAC">
              <w:t>№</w:t>
            </w:r>
          </w:p>
          <w:p w:rsidR="005E43E0" w:rsidRPr="00277AAC" w:rsidRDefault="005E43E0" w:rsidP="00375B73">
            <w:pPr>
              <w:suppressAutoHyphens/>
              <w:jc w:val="center"/>
            </w:pPr>
            <w:r w:rsidRPr="00277AAC">
              <w:t>п/п</w:t>
            </w:r>
          </w:p>
        </w:tc>
        <w:tc>
          <w:tcPr>
            <w:tcW w:w="4501" w:type="dxa"/>
            <w:vAlign w:val="center"/>
          </w:tcPr>
          <w:p w:rsidR="005E43E0" w:rsidRPr="00277AAC" w:rsidRDefault="005E43E0" w:rsidP="00375B73">
            <w:pPr>
              <w:suppressAutoHyphens/>
              <w:jc w:val="center"/>
            </w:pPr>
            <w:r w:rsidRPr="00277AAC">
              <w:t>Направление использования</w:t>
            </w:r>
          </w:p>
        </w:tc>
        <w:tc>
          <w:tcPr>
            <w:tcW w:w="2521" w:type="dxa"/>
          </w:tcPr>
          <w:p w:rsidR="005E43E0" w:rsidRPr="00277AAC" w:rsidRDefault="005E43E0" w:rsidP="00375B73">
            <w:pPr>
              <w:suppressAutoHyphens/>
              <w:jc w:val="center"/>
            </w:pPr>
            <w:r w:rsidRPr="00277AAC">
              <w:t>Единица</w:t>
            </w:r>
          </w:p>
          <w:p w:rsidR="005E43E0" w:rsidRPr="00277AAC" w:rsidRDefault="005E43E0" w:rsidP="00375B73">
            <w:pPr>
              <w:suppressAutoHyphens/>
              <w:jc w:val="center"/>
            </w:pPr>
            <w:r w:rsidRPr="00277AAC">
              <w:t>Измерения</w:t>
            </w:r>
          </w:p>
        </w:tc>
        <w:tc>
          <w:tcPr>
            <w:tcW w:w="2521" w:type="dxa"/>
            <w:vAlign w:val="center"/>
          </w:tcPr>
          <w:p w:rsidR="005E43E0" w:rsidRPr="00277AAC" w:rsidRDefault="005E43E0" w:rsidP="00375B73">
            <w:pPr>
              <w:suppressAutoHyphens/>
              <w:jc w:val="center"/>
            </w:pPr>
            <w:r w:rsidRPr="00277AAC">
              <w:t>Норматив</w:t>
            </w:r>
          </w:p>
        </w:tc>
      </w:tr>
      <w:tr w:rsidR="005E43E0" w:rsidRPr="00A35B2E" w:rsidTr="00375B73">
        <w:tc>
          <w:tcPr>
            <w:tcW w:w="10137" w:type="dxa"/>
            <w:gridSpan w:val="4"/>
          </w:tcPr>
          <w:p w:rsidR="005E43E0" w:rsidRPr="00277AAC" w:rsidRDefault="005E43E0" w:rsidP="00375B73">
            <w:pPr>
              <w:suppressAutoHyphens/>
              <w:jc w:val="center"/>
            </w:pPr>
            <w:r w:rsidRPr="00277AAC">
              <w:t>1. Для полива земельного участка (июнь, июль, август)</w:t>
            </w:r>
          </w:p>
        </w:tc>
      </w:tr>
      <w:tr w:rsidR="005E43E0" w:rsidRPr="00A35B2E" w:rsidTr="00375B73">
        <w:tc>
          <w:tcPr>
            <w:tcW w:w="594" w:type="dxa"/>
          </w:tcPr>
          <w:p w:rsidR="005E43E0" w:rsidRPr="00277AAC" w:rsidRDefault="005E43E0" w:rsidP="00375B73">
            <w:pPr>
              <w:suppressAutoHyphens/>
              <w:jc w:val="center"/>
            </w:pPr>
            <w:r w:rsidRPr="00277AAC">
              <w:t>1</w:t>
            </w:r>
          </w:p>
        </w:tc>
        <w:tc>
          <w:tcPr>
            <w:tcW w:w="4501" w:type="dxa"/>
          </w:tcPr>
          <w:p w:rsidR="005E43E0" w:rsidRPr="00277AAC" w:rsidRDefault="005E43E0" w:rsidP="00375B73">
            <w:pPr>
              <w:suppressAutoHyphens/>
            </w:pPr>
            <w:r w:rsidRPr="00277AAC">
              <w:t>Ручной метод</w:t>
            </w:r>
          </w:p>
        </w:tc>
        <w:tc>
          <w:tcPr>
            <w:tcW w:w="2521" w:type="dxa"/>
            <w:vMerge w:val="restart"/>
          </w:tcPr>
          <w:p w:rsidR="005E43E0" w:rsidRPr="00277AAC" w:rsidRDefault="005E43E0" w:rsidP="00375B73">
            <w:pPr>
              <w:suppressAutoHyphens/>
              <w:jc w:val="center"/>
              <w:rPr>
                <w:vertAlign w:val="superscript"/>
              </w:rPr>
            </w:pPr>
            <w:r w:rsidRPr="00277AAC">
              <w:t>м</w:t>
            </w:r>
            <w:r w:rsidR="00A44651">
              <w:rPr>
                <w:vertAlign w:val="superscript"/>
              </w:rPr>
              <w:t>3</w:t>
            </w:r>
            <w:r w:rsidRPr="00277AAC">
              <w:t>/кв.мземельного участкав месяц</w:t>
            </w:r>
          </w:p>
        </w:tc>
        <w:tc>
          <w:tcPr>
            <w:tcW w:w="2521" w:type="dxa"/>
          </w:tcPr>
          <w:p w:rsidR="005E43E0" w:rsidRPr="00277AAC" w:rsidRDefault="005E43E0" w:rsidP="00375B73">
            <w:pPr>
              <w:suppressAutoHyphens/>
              <w:jc w:val="center"/>
            </w:pPr>
            <w:r w:rsidRPr="00277AAC">
              <w:t>0,0229</w:t>
            </w:r>
          </w:p>
        </w:tc>
      </w:tr>
      <w:tr w:rsidR="005E43E0" w:rsidRPr="00A35B2E" w:rsidTr="00375B73">
        <w:tc>
          <w:tcPr>
            <w:tcW w:w="594" w:type="dxa"/>
          </w:tcPr>
          <w:p w:rsidR="005E43E0" w:rsidRPr="00277AAC" w:rsidRDefault="005E43E0" w:rsidP="00375B73">
            <w:pPr>
              <w:suppressAutoHyphens/>
              <w:jc w:val="center"/>
            </w:pPr>
            <w:r w:rsidRPr="00277AAC">
              <w:t>2</w:t>
            </w:r>
          </w:p>
        </w:tc>
        <w:tc>
          <w:tcPr>
            <w:tcW w:w="4501" w:type="dxa"/>
            <w:vAlign w:val="center"/>
          </w:tcPr>
          <w:p w:rsidR="005E43E0" w:rsidRPr="00277AAC" w:rsidRDefault="005E43E0" w:rsidP="00375B73">
            <w:pPr>
              <w:suppressAutoHyphens/>
            </w:pPr>
            <w:r w:rsidRPr="00277AAC">
              <w:t>Дождевальный метод</w:t>
            </w:r>
          </w:p>
        </w:tc>
        <w:tc>
          <w:tcPr>
            <w:tcW w:w="2521" w:type="dxa"/>
            <w:vMerge/>
          </w:tcPr>
          <w:p w:rsidR="005E43E0" w:rsidRPr="00277AAC" w:rsidRDefault="005E43E0" w:rsidP="00375B73">
            <w:pPr>
              <w:suppressAutoHyphens/>
              <w:jc w:val="center"/>
            </w:pPr>
          </w:p>
        </w:tc>
        <w:tc>
          <w:tcPr>
            <w:tcW w:w="2521" w:type="dxa"/>
            <w:vAlign w:val="center"/>
          </w:tcPr>
          <w:p w:rsidR="005E43E0" w:rsidRPr="00277AAC" w:rsidRDefault="005E43E0" w:rsidP="00375B73">
            <w:pPr>
              <w:suppressAutoHyphens/>
              <w:jc w:val="center"/>
            </w:pPr>
            <w:r w:rsidRPr="00277AAC">
              <w:t>0,0328</w:t>
            </w:r>
          </w:p>
        </w:tc>
      </w:tr>
      <w:tr w:rsidR="005E43E0" w:rsidRPr="00A35B2E" w:rsidTr="00375B73">
        <w:tc>
          <w:tcPr>
            <w:tcW w:w="10137" w:type="dxa"/>
            <w:gridSpan w:val="4"/>
          </w:tcPr>
          <w:p w:rsidR="005E43E0" w:rsidRPr="00277AAC" w:rsidRDefault="005E43E0" w:rsidP="00375B73">
            <w:pPr>
              <w:suppressAutoHyphens/>
              <w:jc w:val="center"/>
            </w:pPr>
            <w:r w:rsidRPr="00277AAC">
              <w:t>2. Приготовление пищи для сельскохозяйственных животных</w:t>
            </w:r>
          </w:p>
        </w:tc>
      </w:tr>
      <w:tr w:rsidR="005E43E0" w:rsidRPr="00A35B2E" w:rsidTr="00375B73">
        <w:tc>
          <w:tcPr>
            <w:tcW w:w="594" w:type="dxa"/>
          </w:tcPr>
          <w:p w:rsidR="005E43E0" w:rsidRPr="00277AAC" w:rsidRDefault="005E43E0" w:rsidP="00375B73">
            <w:pPr>
              <w:suppressAutoHyphens/>
              <w:jc w:val="center"/>
            </w:pPr>
            <w:r w:rsidRPr="00277AAC">
              <w:t>1</w:t>
            </w:r>
          </w:p>
        </w:tc>
        <w:tc>
          <w:tcPr>
            <w:tcW w:w="4501" w:type="dxa"/>
          </w:tcPr>
          <w:p w:rsidR="005E43E0" w:rsidRPr="00277AAC" w:rsidRDefault="005E43E0" w:rsidP="00375B73">
            <w:pPr>
              <w:suppressAutoHyphens/>
            </w:pPr>
            <w:r w:rsidRPr="00277AAC">
              <w:t>Крупный рогатый скот</w:t>
            </w:r>
          </w:p>
        </w:tc>
        <w:tc>
          <w:tcPr>
            <w:tcW w:w="2521" w:type="dxa"/>
            <w:vMerge w:val="restart"/>
            <w:vAlign w:val="center"/>
          </w:tcPr>
          <w:p w:rsidR="005E43E0" w:rsidRPr="00277AAC" w:rsidRDefault="005E43E0" w:rsidP="00375B73">
            <w:pPr>
              <w:suppressAutoHyphens/>
              <w:jc w:val="center"/>
            </w:pPr>
            <w:r w:rsidRPr="00277AAC">
              <w:t>м</w:t>
            </w:r>
            <w:r w:rsidRPr="00277AAC">
              <w:rPr>
                <w:vertAlign w:val="superscript"/>
              </w:rPr>
              <w:t>3</w:t>
            </w:r>
            <w:r w:rsidRPr="00277AAC">
              <w:t>в месяц / голову</w:t>
            </w:r>
          </w:p>
          <w:p w:rsidR="005E43E0" w:rsidRPr="00277AAC" w:rsidRDefault="005E43E0" w:rsidP="00375B73">
            <w:pPr>
              <w:suppressAutoHyphens/>
              <w:jc w:val="center"/>
            </w:pPr>
            <w:r w:rsidRPr="00277AAC">
              <w:t>животного</w:t>
            </w:r>
          </w:p>
        </w:tc>
        <w:tc>
          <w:tcPr>
            <w:tcW w:w="2521" w:type="dxa"/>
          </w:tcPr>
          <w:p w:rsidR="005E43E0" w:rsidRPr="00277AAC" w:rsidRDefault="005E43E0" w:rsidP="00375B73">
            <w:pPr>
              <w:suppressAutoHyphens/>
              <w:jc w:val="center"/>
            </w:pPr>
            <w:r w:rsidRPr="00277AAC">
              <w:t>1,008</w:t>
            </w:r>
          </w:p>
        </w:tc>
      </w:tr>
      <w:tr w:rsidR="005E43E0" w:rsidRPr="00A35B2E" w:rsidTr="00375B73">
        <w:tc>
          <w:tcPr>
            <w:tcW w:w="594" w:type="dxa"/>
          </w:tcPr>
          <w:p w:rsidR="005E43E0" w:rsidRPr="00277AAC" w:rsidRDefault="005E43E0" w:rsidP="00375B73">
            <w:pPr>
              <w:suppressAutoHyphens/>
              <w:jc w:val="center"/>
            </w:pPr>
            <w:r w:rsidRPr="00277AAC">
              <w:t>2</w:t>
            </w:r>
          </w:p>
        </w:tc>
        <w:tc>
          <w:tcPr>
            <w:tcW w:w="4501" w:type="dxa"/>
          </w:tcPr>
          <w:p w:rsidR="005E43E0" w:rsidRPr="00277AAC" w:rsidRDefault="005E43E0" w:rsidP="00375B73">
            <w:pPr>
              <w:suppressAutoHyphens/>
            </w:pPr>
            <w:r w:rsidRPr="00277AAC">
              <w:t>Свиньи</w:t>
            </w:r>
          </w:p>
        </w:tc>
        <w:tc>
          <w:tcPr>
            <w:tcW w:w="2521" w:type="dxa"/>
            <w:vMerge/>
          </w:tcPr>
          <w:p w:rsidR="005E43E0" w:rsidRPr="00277AAC" w:rsidRDefault="005E43E0" w:rsidP="00375B73">
            <w:pPr>
              <w:suppressAutoHyphens/>
              <w:jc w:val="center"/>
            </w:pPr>
          </w:p>
        </w:tc>
        <w:tc>
          <w:tcPr>
            <w:tcW w:w="2521" w:type="dxa"/>
          </w:tcPr>
          <w:p w:rsidR="005E43E0" w:rsidRPr="00277AAC" w:rsidRDefault="005E43E0" w:rsidP="00375B73">
            <w:pPr>
              <w:suppressAutoHyphens/>
              <w:jc w:val="center"/>
            </w:pPr>
            <w:r w:rsidRPr="00277AAC">
              <w:t>0,735</w:t>
            </w:r>
          </w:p>
        </w:tc>
      </w:tr>
      <w:tr w:rsidR="005E43E0" w:rsidRPr="00A35B2E" w:rsidTr="00375B73">
        <w:tc>
          <w:tcPr>
            <w:tcW w:w="594" w:type="dxa"/>
          </w:tcPr>
          <w:p w:rsidR="005E43E0" w:rsidRPr="00277AAC" w:rsidRDefault="005E43E0" w:rsidP="00375B73">
            <w:pPr>
              <w:suppressAutoHyphens/>
              <w:jc w:val="center"/>
            </w:pPr>
            <w:r w:rsidRPr="00277AAC">
              <w:t>3</w:t>
            </w:r>
          </w:p>
        </w:tc>
        <w:tc>
          <w:tcPr>
            <w:tcW w:w="4501" w:type="dxa"/>
          </w:tcPr>
          <w:p w:rsidR="005E43E0" w:rsidRPr="00277AAC" w:rsidRDefault="005E43E0" w:rsidP="00375B73">
            <w:pPr>
              <w:suppressAutoHyphens/>
            </w:pPr>
            <w:r w:rsidRPr="00277AAC">
              <w:t>Овцы</w:t>
            </w:r>
          </w:p>
        </w:tc>
        <w:tc>
          <w:tcPr>
            <w:tcW w:w="2521" w:type="dxa"/>
            <w:vMerge/>
          </w:tcPr>
          <w:p w:rsidR="005E43E0" w:rsidRPr="00277AAC" w:rsidRDefault="005E43E0" w:rsidP="00375B73">
            <w:pPr>
              <w:suppressAutoHyphens/>
              <w:jc w:val="center"/>
            </w:pPr>
          </w:p>
        </w:tc>
        <w:tc>
          <w:tcPr>
            <w:tcW w:w="2521" w:type="dxa"/>
          </w:tcPr>
          <w:p w:rsidR="005E43E0" w:rsidRPr="00277AAC" w:rsidRDefault="005E43E0" w:rsidP="00375B73">
            <w:pPr>
              <w:suppressAutoHyphens/>
              <w:jc w:val="center"/>
            </w:pPr>
            <w:r w:rsidRPr="00277AAC">
              <w:t>0,139</w:t>
            </w:r>
          </w:p>
        </w:tc>
      </w:tr>
      <w:tr w:rsidR="005E43E0" w:rsidRPr="00A35B2E" w:rsidTr="00375B73">
        <w:tc>
          <w:tcPr>
            <w:tcW w:w="594" w:type="dxa"/>
          </w:tcPr>
          <w:p w:rsidR="005E43E0" w:rsidRPr="00277AAC" w:rsidRDefault="005E43E0" w:rsidP="00375B73">
            <w:pPr>
              <w:suppressAutoHyphens/>
              <w:jc w:val="center"/>
            </w:pPr>
            <w:r w:rsidRPr="00277AAC">
              <w:t>4</w:t>
            </w:r>
          </w:p>
        </w:tc>
        <w:tc>
          <w:tcPr>
            <w:tcW w:w="4501" w:type="dxa"/>
          </w:tcPr>
          <w:p w:rsidR="005E43E0" w:rsidRPr="00277AAC" w:rsidRDefault="005E43E0" w:rsidP="00375B73">
            <w:pPr>
              <w:suppressAutoHyphens/>
            </w:pPr>
            <w:r w:rsidRPr="00277AAC">
              <w:t>Лошади</w:t>
            </w:r>
          </w:p>
        </w:tc>
        <w:tc>
          <w:tcPr>
            <w:tcW w:w="2521" w:type="dxa"/>
            <w:vMerge/>
          </w:tcPr>
          <w:p w:rsidR="005E43E0" w:rsidRPr="00277AAC" w:rsidRDefault="005E43E0" w:rsidP="00375B73">
            <w:pPr>
              <w:suppressAutoHyphens/>
              <w:jc w:val="center"/>
            </w:pPr>
          </w:p>
        </w:tc>
        <w:tc>
          <w:tcPr>
            <w:tcW w:w="2521" w:type="dxa"/>
          </w:tcPr>
          <w:p w:rsidR="005E43E0" w:rsidRPr="00277AAC" w:rsidRDefault="005E43E0" w:rsidP="00375B73">
            <w:pPr>
              <w:suppressAutoHyphens/>
              <w:jc w:val="center"/>
            </w:pPr>
            <w:r w:rsidRPr="00277AAC">
              <w:t>1,939</w:t>
            </w:r>
          </w:p>
        </w:tc>
      </w:tr>
      <w:tr w:rsidR="005E43E0" w:rsidRPr="00A35B2E" w:rsidTr="00375B73">
        <w:tc>
          <w:tcPr>
            <w:tcW w:w="594" w:type="dxa"/>
          </w:tcPr>
          <w:p w:rsidR="005E43E0" w:rsidRPr="00277AAC" w:rsidRDefault="005E43E0" w:rsidP="00375B73">
            <w:pPr>
              <w:suppressAutoHyphens/>
              <w:jc w:val="center"/>
            </w:pPr>
            <w:r w:rsidRPr="00277AAC">
              <w:lastRenderedPageBreak/>
              <w:t>5</w:t>
            </w:r>
          </w:p>
        </w:tc>
        <w:tc>
          <w:tcPr>
            <w:tcW w:w="4501" w:type="dxa"/>
          </w:tcPr>
          <w:p w:rsidR="005E43E0" w:rsidRPr="00277AAC" w:rsidRDefault="005E43E0" w:rsidP="00375B73">
            <w:pPr>
              <w:suppressAutoHyphens/>
            </w:pPr>
            <w:r w:rsidRPr="00277AAC">
              <w:t>Козы</w:t>
            </w:r>
          </w:p>
        </w:tc>
        <w:tc>
          <w:tcPr>
            <w:tcW w:w="2521" w:type="dxa"/>
            <w:vMerge/>
          </w:tcPr>
          <w:p w:rsidR="005E43E0" w:rsidRPr="00277AAC" w:rsidRDefault="005E43E0" w:rsidP="00375B73">
            <w:pPr>
              <w:suppressAutoHyphens/>
              <w:jc w:val="center"/>
            </w:pPr>
          </w:p>
        </w:tc>
        <w:tc>
          <w:tcPr>
            <w:tcW w:w="2521" w:type="dxa"/>
          </w:tcPr>
          <w:p w:rsidR="005E43E0" w:rsidRPr="00277AAC" w:rsidRDefault="005E43E0" w:rsidP="00375B73">
            <w:pPr>
              <w:suppressAutoHyphens/>
              <w:jc w:val="center"/>
            </w:pPr>
            <w:r w:rsidRPr="00277AAC">
              <w:t>0,056</w:t>
            </w:r>
          </w:p>
        </w:tc>
      </w:tr>
      <w:tr w:rsidR="005E43E0" w:rsidRPr="00A35B2E" w:rsidTr="00375B73">
        <w:tc>
          <w:tcPr>
            <w:tcW w:w="594" w:type="dxa"/>
          </w:tcPr>
          <w:p w:rsidR="005E43E0" w:rsidRPr="00277AAC" w:rsidRDefault="005E43E0" w:rsidP="00375B73">
            <w:pPr>
              <w:suppressAutoHyphens/>
              <w:jc w:val="center"/>
            </w:pPr>
            <w:r w:rsidRPr="00277AAC">
              <w:t>6</w:t>
            </w:r>
          </w:p>
        </w:tc>
        <w:tc>
          <w:tcPr>
            <w:tcW w:w="4501" w:type="dxa"/>
          </w:tcPr>
          <w:p w:rsidR="005E43E0" w:rsidRPr="00277AAC" w:rsidRDefault="005E43E0" w:rsidP="00375B73">
            <w:pPr>
              <w:suppressAutoHyphens/>
            </w:pPr>
            <w:r w:rsidRPr="00277AAC">
              <w:t>Куры</w:t>
            </w:r>
          </w:p>
        </w:tc>
        <w:tc>
          <w:tcPr>
            <w:tcW w:w="2521" w:type="dxa"/>
            <w:vMerge/>
          </w:tcPr>
          <w:p w:rsidR="005E43E0" w:rsidRPr="00277AAC" w:rsidRDefault="005E43E0" w:rsidP="00375B73">
            <w:pPr>
              <w:suppressAutoHyphens/>
              <w:jc w:val="center"/>
            </w:pPr>
          </w:p>
        </w:tc>
        <w:tc>
          <w:tcPr>
            <w:tcW w:w="2521" w:type="dxa"/>
          </w:tcPr>
          <w:p w:rsidR="005E43E0" w:rsidRPr="00277AAC" w:rsidRDefault="005E43E0" w:rsidP="00375B73">
            <w:pPr>
              <w:suppressAutoHyphens/>
              <w:jc w:val="center"/>
            </w:pPr>
            <w:r w:rsidRPr="00277AAC">
              <w:t>0,010</w:t>
            </w:r>
          </w:p>
        </w:tc>
      </w:tr>
      <w:tr w:rsidR="005E43E0" w:rsidRPr="00A35B2E" w:rsidTr="00375B73">
        <w:tc>
          <w:tcPr>
            <w:tcW w:w="594" w:type="dxa"/>
          </w:tcPr>
          <w:p w:rsidR="005E43E0" w:rsidRPr="00277AAC" w:rsidRDefault="005E43E0" w:rsidP="00375B73">
            <w:pPr>
              <w:suppressAutoHyphens/>
              <w:jc w:val="center"/>
            </w:pPr>
            <w:r w:rsidRPr="00277AAC">
              <w:t>7</w:t>
            </w:r>
          </w:p>
        </w:tc>
        <w:tc>
          <w:tcPr>
            <w:tcW w:w="4501" w:type="dxa"/>
          </w:tcPr>
          <w:p w:rsidR="005E43E0" w:rsidRPr="00277AAC" w:rsidRDefault="005E43E0" w:rsidP="00375B73">
            <w:pPr>
              <w:suppressAutoHyphens/>
            </w:pPr>
            <w:r w:rsidRPr="00277AAC">
              <w:t>Утки, гуси</w:t>
            </w:r>
          </w:p>
        </w:tc>
        <w:tc>
          <w:tcPr>
            <w:tcW w:w="2521" w:type="dxa"/>
            <w:vMerge/>
          </w:tcPr>
          <w:p w:rsidR="005E43E0" w:rsidRPr="00277AAC" w:rsidRDefault="005E43E0" w:rsidP="00375B73">
            <w:pPr>
              <w:suppressAutoHyphens/>
              <w:jc w:val="center"/>
            </w:pPr>
          </w:p>
        </w:tc>
        <w:tc>
          <w:tcPr>
            <w:tcW w:w="2521" w:type="dxa"/>
          </w:tcPr>
          <w:p w:rsidR="005E43E0" w:rsidRPr="00277AAC" w:rsidRDefault="005E43E0" w:rsidP="00375B73">
            <w:pPr>
              <w:suppressAutoHyphens/>
              <w:jc w:val="center"/>
            </w:pPr>
            <w:r w:rsidRPr="00277AAC">
              <w:t>0,049</w:t>
            </w:r>
          </w:p>
        </w:tc>
      </w:tr>
      <w:tr w:rsidR="005E43E0" w:rsidRPr="00A35B2E" w:rsidTr="00375B73">
        <w:tc>
          <w:tcPr>
            <w:tcW w:w="594" w:type="dxa"/>
          </w:tcPr>
          <w:p w:rsidR="005E43E0" w:rsidRPr="00277AAC" w:rsidRDefault="005E43E0" w:rsidP="00375B73">
            <w:pPr>
              <w:suppressAutoHyphens/>
              <w:jc w:val="center"/>
            </w:pPr>
            <w:r w:rsidRPr="00277AAC">
              <w:t>8</w:t>
            </w:r>
          </w:p>
        </w:tc>
        <w:tc>
          <w:tcPr>
            <w:tcW w:w="4501" w:type="dxa"/>
          </w:tcPr>
          <w:p w:rsidR="005E43E0" w:rsidRPr="00277AAC" w:rsidRDefault="005E43E0" w:rsidP="00375B73">
            <w:pPr>
              <w:suppressAutoHyphens/>
            </w:pPr>
            <w:r w:rsidRPr="00277AAC">
              <w:t>Кролики, норки, соболи</w:t>
            </w:r>
          </w:p>
        </w:tc>
        <w:tc>
          <w:tcPr>
            <w:tcW w:w="2521" w:type="dxa"/>
            <w:vMerge/>
          </w:tcPr>
          <w:p w:rsidR="005E43E0" w:rsidRPr="00277AAC" w:rsidRDefault="005E43E0" w:rsidP="00375B73">
            <w:pPr>
              <w:suppressAutoHyphens/>
              <w:jc w:val="center"/>
            </w:pPr>
          </w:p>
        </w:tc>
        <w:tc>
          <w:tcPr>
            <w:tcW w:w="2521" w:type="dxa"/>
          </w:tcPr>
          <w:p w:rsidR="005E43E0" w:rsidRPr="00277AAC" w:rsidRDefault="005E43E0" w:rsidP="00375B73">
            <w:pPr>
              <w:suppressAutoHyphens/>
              <w:jc w:val="center"/>
            </w:pPr>
            <w:r w:rsidRPr="00277AAC">
              <w:t>0,091</w:t>
            </w:r>
          </w:p>
        </w:tc>
      </w:tr>
      <w:tr w:rsidR="005E43E0" w:rsidRPr="00A35B2E" w:rsidTr="00375B73">
        <w:tc>
          <w:tcPr>
            <w:tcW w:w="594" w:type="dxa"/>
          </w:tcPr>
          <w:p w:rsidR="005E43E0" w:rsidRPr="00277AAC" w:rsidRDefault="005E43E0" w:rsidP="00375B73">
            <w:pPr>
              <w:suppressAutoHyphens/>
              <w:jc w:val="center"/>
            </w:pPr>
          </w:p>
        </w:tc>
        <w:tc>
          <w:tcPr>
            <w:tcW w:w="9543" w:type="dxa"/>
            <w:gridSpan w:val="3"/>
          </w:tcPr>
          <w:p w:rsidR="005E43E0" w:rsidRPr="00277AAC" w:rsidRDefault="005E43E0" w:rsidP="00375B73">
            <w:pPr>
              <w:suppressAutoHyphens/>
              <w:jc w:val="center"/>
            </w:pPr>
            <w:r w:rsidRPr="00277AAC">
              <w:t>3. Для водоснабжения индивидуальных (частных) бань</w:t>
            </w:r>
          </w:p>
        </w:tc>
      </w:tr>
      <w:tr w:rsidR="005E43E0" w:rsidRPr="00A35B2E" w:rsidTr="00375B73">
        <w:tc>
          <w:tcPr>
            <w:tcW w:w="594" w:type="dxa"/>
          </w:tcPr>
          <w:p w:rsidR="005E43E0" w:rsidRPr="00277AAC" w:rsidRDefault="005E43E0" w:rsidP="00375B73">
            <w:pPr>
              <w:suppressAutoHyphens/>
              <w:jc w:val="center"/>
            </w:pPr>
            <w:r w:rsidRPr="00277AAC">
              <w:t>9</w:t>
            </w:r>
          </w:p>
        </w:tc>
        <w:tc>
          <w:tcPr>
            <w:tcW w:w="4501" w:type="dxa"/>
          </w:tcPr>
          <w:p w:rsidR="005E43E0" w:rsidRPr="00277AAC" w:rsidRDefault="005E43E0" w:rsidP="00375B73">
            <w:pPr>
              <w:suppressAutoHyphens/>
            </w:pPr>
            <w:r>
              <w:t>и</w:t>
            </w:r>
            <w:r w:rsidRPr="00277AAC">
              <w:t xml:space="preserve">з водопровода </w:t>
            </w:r>
          </w:p>
        </w:tc>
        <w:tc>
          <w:tcPr>
            <w:tcW w:w="2521" w:type="dxa"/>
            <w:vMerge w:val="restart"/>
            <w:vAlign w:val="center"/>
          </w:tcPr>
          <w:p w:rsidR="005E43E0" w:rsidRPr="00277AAC" w:rsidRDefault="005E43E0" w:rsidP="00375B73">
            <w:pPr>
              <w:suppressAutoHyphens/>
              <w:jc w:val="center"/>
            </w:pPr>
            <w:r w:rsidRPr="00277AAC">
              <w:t>куб. м на 1 человека в месяц</w:t>
            </w:r>
          </w:p>
        </w:tc>
        <w:tc>
          <w:tcPr>
            <w:tcW w:w="2521" w:type="dxa"/>
            <w:vAlign w:val="center"/>
          </w:tcPr>
          <w:p w:rsidR="005E43E0" w:rsidRPr="00277AAC" w:rsidRDefault="005E43E0" w:rsidP="00375B73">
            <w:pPr>
              <w:suppressAutoHyphens/>
              <w:jc w:val="center"/>
            </w:pPr>
            <w:r w:rsidRPr="00277AAC">
              <w:t>0,748</w:t>
            </w:r>
          </w:p>
        </w:tc>
      </w:tr>
      <w:tr w:rsidR="005E43E0" w:rsidRPr="00A35B2E" w:rsidTr="00375B73">
        <w:tc>
          <w:tcPr>
            <w:tcW w:w="594" w:type="dxa"/>
          </w:tcPr>
          <w:p w:rsidR="005E43E0" w:rsidRPr="00277AAC" w:rsidRDefault="005E43E0" w:rsidP="00375B73">
            <w:pPr>
              <w:suppressAutoHyphens/>
              <w:jc w:val="center"/>
            </w:pPr>
            <w:r w:rsidRPr="00277AAC">
              <w:t>10</w:t>
            </w:r>
          </w:p>
        </w:tc>
        <w:tc>
          <w:tcPr>
            <w:tcW w:w="4501" w:type="dxa"/>
          </w:tcPr>
          <w:p w:rsidR="005E43E0" w:rsidRPr="00277AAC" w:rsidRDefault="005E43E0" w:rsidP="00375B73">
            <w:pPr>
              <w:suppressAutoHyphens/>
            </w:pPr>
            <w:r>
              <w:t>с</w:t>
            </w:r>
            <w:r w:rsidRPr="00277AAC">
              <w:t xml:space="preserve"> уличной колонки </w:t>
            </w:r>
          </w:p>
        </w:tc>
        <w:tc>
          <w:tcPr>
            <w:tcW w:w="2521" w:type="dxa"/>
            <w:vMerge/>
            <w:vAlign w:val="center"/>
          </w:tcPr>
          <w:p w:rsidR="005E43E0" w:rsidRPr="00277AAC" w:rsidRDefault="005E43E0" w:rsidP="00375B73">
            <w:pPr>
              <w:suppressAutoHyphens/>
              <w:jc w:val="center"/>
            </w:pPr>
          </w:p>
        </w:tc>
        <w:tc>
          <w:tcPr>
            <w:tcW w:w="2521" w:type="dxa"/>
            <w:vAlign w:val="center"/>
          </w:tcPr>
          <w:p w:rsidR="005E43E0" w:rsidRPr="00277AAC" w:rsidRDefault="005E43E0" w:rsidP="00375B73">
            <w:pPr>
              <w:suppressAutoHyphens/>
              <w:jc w:val="center"/>
            </w:pPr>
            <w:r w:rsidRPr="00277AAC">
              <w:t>0,374</w:t>
            </w:r>
          </w:p>
        </w:tc>
      </w:tr>
    </w:tbl>
    <w:p w:rsidR="005E43E0" w:rsidRPr="00882A7C" w:rsidRDefault="005E43E0" w:rsidP="005E43E0">
      <w:pPr>
        <w:suppressAutoHyphens/>
        <w:spacing w:before="120" w:after="120"/>
        <w:jc w:val="both"/>
        <w:rPr>
          <w:rStyle w:val="FontStyle87"/>
          <w:sz w:val="26"/>
          <w:szCs w:val="26"/>
        </w:rPr>
      </w:pPr>
      <w:r w:rsidRPr="00882A7C">
        <w:rPr>
          <w:rStyle w:val="FontStyle87"/>
          <w:sz w:val="26"/>
          <w:szCs w:val="26"/>
        </w:rPr>
        <w:t xml:space="preserve">Примечание: </w:t>
      </w:r>
    </w:p>
    <w:p w:rsidR="005E43E0" w:rsidRPr="00882A7C" w:rsidRDefault="005E43E0" w:rsidP="005E43E0">
      <w:pPr>
        <w:pStyle w:val="Style59"/>
        <w:widowControl/>
        <w:suppressAutoHyphens/>
        <w:ind w:firstLine="0"/>
        <w:rPr>
          <w:rStyle w:val="FontStyle87"/>
          <w:sz w:val="26"/>
          <w:szCs w:val="26"/>
        </w:rPr>
      </w:pPr>
      <w:r w:rsidRPr="00882A7C">
        <w:rPr>
          <w:rStyle w:val="FontStyle87"/>
          <w:sz w:val="26"/>
          <w:szCs w:val="26"/>
        </w:rPr>
        <w:t xml:space="preserve">- Продолжительность поливочного сезона </w:t>
      </w:r>
      <w:r w:rsidRPr="00882A7C">
        <w:rPr>
          <w:rStyle w:val="FontStyle87"/>
          <w:color w:val="000000"/>
          <w:sz w:val="26"/>
          <w:szCs w:val="26"/>
        </w:rPr>
        <w:t xml:space="preserve">- </w:t>
      </w:r>
      <w:r w:rsidR="006E4791">
        <w:rPr>
          <w:rStyle w:val="FontStyle87"/>
          <w:color w:val="000000"/>
          <w:sz w:val="26"/>
          <w:szCs w:val="26"/>
        </w:rPr>
        <w:t>9</w:t>
      </w:r>
      <w:r w:rsidRPr="00882A7C">
        <w:rPr>
          <w:rStyle w:val="FontStyle87"/>
          <w:color w:val="000000"/>
          <w:sz w:val="26"/>
          <w:szCs w:val="26"/>
        </w:rPr>
        <w:t>0</w:t>
      </w:r>
      <w:r w:rsidRPr="00882A7C">
        <w:rPr>
          <w:rStyle w:val="FontStyle87"/>
          <w:sz w:val="26"/>
          <w:szCs w:val="26"/>
        </w:rPr>
        <w:t xml:space="preserve"> календарных дней. При расчёте платы за фактический полив продолжительность поливочного сезона уменьшается на количество дождливых дней в течение поливочного сезона.</w:t>
      </w:r>
    </w:p>
    <w:p w:rsidR="005E43E0" w:rsidRPr="00882A7C" w:rsidRDefault="005E43E0" w:rsidP="005E43E0">
      <w:pPr>
        <w:pStyle w:val="Style18"/>
        <w:widowControl/>
        <w:suppressAutoHyphens/>
        <w:spacing w:before="62" w:line="274" w:lineRule="exact"/>
        <w:rPr>
          <w:rStyle w:val="FontStyle87"/>
          <w:sz w:val="26"/>
          <w:szCs w:val="26"/>
        </w:rPr>
      </w:pPr>
      <w:r w:rsidRPr="00882A7C">
        <w:rPr>
          <w:rStyle w:val="FontStyle87"/>
          <w:sz w:val="26"/>
          <w:szCs w:val="26"/>
        </w:rPr>
        <w:t xml:space="preserve">- Поливочная площадь приусадебных участков устанавливается по взаимному соглашению водоснабжающей организации и потребителя на основании его заявления или на основании данных </w:t>
      </w:r>
      <w:r w:rsidRPr="00F67D78">
        <w:rPr>
          <w:rStyle w:val="FontStyle87"/>
          <w:sz w:val="26"/>
          <w:szCs w:val="26"/>
        </w:rPr>
        <w:t>администрации</w:t>
      </w:r>
      <w:r w:rsidR="000677E9" w:rsidRPr="00F67D78">
        <w:rPr>
          <w:rStyle w:val="FontStyle87"/>
          <w:sz w:val="26"/>
          <w:szCs w:val="26"/>
        </w:rPr>
        <w:t>.</w:t>
      </w:r>
    </w:p>
    <w:p w:rsidR="006E06CD" w:rsidRPr="00A35B2E" w:rsidRDefault="0089154C" w:rsidP="0077595D">
      <w:pPr>
        <w:tabs>
          <w:tab w:val="left" w:pos="3012"/>
        </w:tabs>
        <w:spacing w:before="240" w:after="120"/>
        <w:jc w:val="both"/>
        <w:rPr>
          <w:b/>
          <w:sz w:val="26"/>
          <w:szCs w:val="26"/>
        </w:rPr>
      </w:pPr>
      <w:r w:rsidRPr="008D78AC">
        <w:rPr>
          <w:b/>
          <w:sz w:val="26"/>
          <w:szCs w:val="26"/>
        </w:rPr>
        <w:t>2.</w:t>
      </w:r>
      <w:r w:rsidR="00AE3C63" w:rsidRPr="008D78AC">
        <w:rPr>
          <w:b/>
          <w:sz w:val="26"/>
          <w:szCs w:val="26"/>
        </w:rPr>
        <w:t>11</w:t>
      </w:r>
      <w:r w:rsidRPr="008D78AC">
        <w:rPr>
          <w:b/>
          <w:sz w:val="26"/>
          <w:szCs w:val="26"/>
        </w:rPr>
        <w:t xml:space="preserve">.3 </w:t>
      </w:r>
      <w:r w:rsidR="00B50644" w:rsidRPr="008D78AC">
        <w:rPr>
          <w:b/>
          <w:sz w:val="26"/>
          <w:szCs w:val="26"/>
        </w:rPr>
        <w:t>Сведения о действующих тарифах в системе водоснабжения</w:t>
      </w:r>
      <w:r w:rsidR="00F90EE4" w:rsidRPr="008D78AC">
        <w:rPr>
          <w:b/>
          <w:sz w:val="26"/>
          <w:szCs w:val="26"/>
        </w:rPr>
        <w:t>.</w:t>
      </w:r>
    </w:p>
    <w:p w:rsidR="007B4A48" w:rsidRDefault="00B50644" w:rsidP="006C5816">
      <w:pPr>
        <w:shd w:val="clear" w:color="auto" w:fill="FFFFFF"/>
        <w:ind w:firstLine="709"/>
        <w:jc w:val="both"/>
        <w:textAlignment w:val="baseline"/>
        <w:outlineLvl w:val="1"/>
        <w:rPr>
          <w:sz w:val="26"/>
          <w:szCs w:val="26"/>
        </w:rPr>
      </w:pPr>
      <w:r w:rsidRPr="008F4A8A">
        <w:rPr>
          <w:sz w:val="26"/>
          <w:szCs w:val="26"/>
        </w:rPr>
        <w:t xml:space="preserve">Департаментом государственного регулирования цен и тарифов Костромской области </w:t>
      </w:r>
      <w:r w:rsidR="00CB5E7C" w:rsidRPr="008F4A8A">
        <w:rPr>
          <w:sz w:val="26"/>
          <w:szCs w:val="26"/>
        </w:rPr>
        <w:t xml:space="preserve">от </w:t>
      </w:r>
      <w:r w:rsidR="00253C7A">
        <w:rPr>
          <w:sz w:val="26"/>
          <w:szCs w:val="26"/>
        </w:rPr>
        <w:t>13.12.</w:t>
      </w:r>
      <w:r w:rsidR="00CB5E7C" w:rsidRPr="008F4A8A">
        <w:rPr>
          <w:sz w:val="26"/>
          <w:szCs w:val="26"/>
        </w:rPr>
        <w:t>20</w:t>
      </w:r>
      <w:r w:rsidR="008D78AC">
        <w:rPr>
          <w:sz w:val="26"/>
          <w:szCs w:val="26"/>
        </w:rPr>
        <w:t>2</w:t>
      </w:r>
      <w:r w:rsidR="00253C7A">
        <w:rPr>
          <w:sz w:val="26"/>
          <w:szCs w:val="26"/>
        </w:rPr>
        <w:t>3</w:t>
      </w:r>
      <w:r w:rsidR="00CB5E7C" w:rsidRPr="008F4A8A">
        <w:rPr>
          <w:sz w:val="26"/>
          <w:szCs w:val="26"/>
        </w:rPr>
        <w:t xml:space="preserve"> года № </w:t>
      </w:r>
      <w:r w:rsidR="008D78AC">
        <w:rPr>
          <w:sz w:val="26"/>
          <w:szCs w:val="26"/>
        </w:rPr>
        <w:t>2</w:t>
      </w:r>
      <w:r w:rsidR="00253C7A">
        <w:rPr>
          <w:sz w:val="26"/>
          <w:szCs w:val="26"/>
        </w:rPr>
        <w:t>3</w:t>
      </w:r>
      <w:r w:rsidR="00CB5E7C" w:rsidRPr="008F4A8A">
        <w:rPr>
          <w:sz w:val="26"/>
          <w:szCs w:val="26"/>
        </w:rPr>
        <w:t>/</w:t>
      </w:r>
      <w:r w:rsidR="00253C7A">
        <w:rPr>
          <w:sz w:val="26"/>
          <w:szCs w:val="26"/>
        </w:rPr>
        <w:t>442</w:t>
      </w:r>
      <w:r w:rsidR="001964D0" w:rsidRPr="008F4A8A">
        <w:rPr>
          <w:sz w:val="26"/>
          <w:szCs w:val="26"/>
        </w:rPr>
        <w:t xml:space="preserve">утверждены </w:t>
      </w:r>
      <w:r w:rsidR="005F1E75" w:rsidRPr="008F4A8A">
        <w:rPr>
          <w:sz w:val="26"/>
          <w:szCs w:val="26"/>
        </w:rPr>
        <w:t>следующие тарифы</w:t>
      </w:r>
      <w:r w:rsidR="00253C7A">
        <w:rPr>
          <w:sz w:val="26"/>
          <w:szCs w:val="26"/>
        </w:rPr>
        <w:t xml:space="preserve"> по водоснабжению</w:t>
      </w:r>
      <w:r w:rsidR="00CB5E7C" w:rsidRPr="008F4A8A">
        <w:rPr>
          <w:sz w:val="26"/>
          <w:szCs w:val="26"/>
        </w:rPr>
        <w:t>,</w:t>
      </w:r>
      <w:r w:rsidR="005F1E75" w:rsidRPr="008F4A8A">
        <w:rPr>
          <w:sz w:val="26"/>
          <w:szCs w:val="26"/>
        </w:rPr>
        <w:t xml:space="preserve"> действующи</w:t>
      </w:r>
      <w:r w:rsidR="00CB5E7C" w:rsidRPr="008F4A8A">
        <w:rPr>
          <w:sz w:val="26"/>
          <w:szCs w:val="26"/>
        </w:rPr>
        <w:t>е</w:t>
      </w:r>
      <w:r w:rsidR="005F1E75" w:rsidRPr="008F4A8A">
        <w:rPr>
          <w:sz w:val="26"/>
          <w:szCs w:val="26"/>
        </w:rPr>
        <w:t xml:space="preserve"> на территории </w:t>
      </w:r>
      <w:r w:rsidR="002F3A8B" w:rsidRPr="008F4A8A">
        <w:rPr>
          <w:sz w:val="26"/>
          <w:szCs w:val="26"/>
        </w:rPr>
        <w:t xml:space="preserve">городского поселения г. </w:t>
      </w:r>
      <w:r w:rsidR="008B0C10" w:rsidRPr="008F4A8A">
        <w:rPr>
          <w:sz w:val="26"/>
          <w:szCs w:val="26"/>
        </w:rPr>
        <w:t>Макарьев</w:t>
      </w:r>
      <w:r w:rsidR="00B45D3F" w:rsidRPr="008F4A8A">
        <w:rPr>
          <w:sz w:val="26"/>
          <w:szCs w:val="26"/>
        </w:rPr>
        <w:t>(руб./м</w:t>
      </w:r>
      <w:r w:rsidR="00B45D3F" w:rsidRPr="008F4A8A">
        <w:rPr>
          <w:sz w:val="26"/>
          <w:szCs w:val="26"/>
          <w:vertAlign w:val="superscript"/>
        </w:rPr>
        <w:t>3</w:t>
      </w:r>
      <w:r w:rsidR="00B45D3F" w:rsidRPr="008F4A8A">
        <w:rPr>
          <w:sz w:val="26"/>
          <w:szCs w:val="26"/>
        </w:rPr>
        <w:t>)</w:t>
      </w:r>
      <w:r w:rsidR="00253C7A">
        <w:rPr>
          <w:sz w:val="26"/>
          <w:szCs w:val="26"/>
        </w:rPr>
        <w:t xml:space="preserve"> в 2024 году</w:t>
      </w:r>
      <w:r w:rsidR="005F1E75" w:rsidRPr="008F4A8A">
        <w:rPr>
          <w:sz w:val="26"/>
          <w:szCs w:val="26"/>
        </w:rPr>
        <w:t>:</w:t>
      </w:r>
    </w:p>
    <w:p w:rsidR="00B347A2" w:rsidRDefault="00C96344" w:rsidP="00441BC8">
      <w:pPr>
        <w:spacing w:before="120" w:after="120"/>
        <w:jc w:val="center"/>
        <w:rPr>
          <w:sz w:val="26"/>
          <w:szCs w:val="26"/>
        </w:rPr>
      </w:pPr>
      <w:r>
        <w:rPr>
          <w:sz w:val="26"/>
          <w:szCs w:val="26"/>
        </w:rPr>
        <w:t>Таблица 2.</w:t>
      </w:r>
      <w:r w:rsidR="00AE3C63">
        <w:rPr>
          <w:sz w:val="26"/>
          <w:szCs w:val="26"/>
        </w:rPr>
        <w:t>11</w:t>
      </w:r>
      <w:r>
        <w:rPr>
          <w:sz w:val="26"/>
          <w:szCs w:val="26"/>
        </w:rPr>
        <w:t>.</w:t>
      </w:r>
      <w:r w:rsidR="00AE3C63">
        <w:rPr>
          <w:sz w:val="26"/>
          <w:szCs w:val="26"/>
        </w:rPr>
        <w:t>3</w:t>
      </w:r>
      <w:r>
        <w:rPr>
          <w:sz w:val="26"/>
          <w:szCs w:val="26"/>
        </w:rPr>
        <w:t xml:space="preserve">. </w:t>
      </w:r>
      <w:r w:rsidR="00B347A2">
        <w:rPr>
          <w:sz w:val="26"/>
          <w:szCs w:val="26"/>
        </w:rPr>
        <w:t xml:space="preserve">Тарифы </w:t>
      </w:r>
      <w:r w:rsidR="00441BC8">
        <w:rPr>
          <w:sz w:val="26"/>
          <w:szCs w:val="26"/>
        </w:rPr>
        <w:t xml:space="preserve">и нормативы </w:t>
      </w:r>
      <w:r w:rsidR="00B347A2">
        <w:rPr>
          <w:sz w:val="26"/>
          <w:szCs w:val="26"/>
        </w:rPr>
        <w:t>для МУП «</w:t>
      </w:r>
      <w:r w:rsidR="008B0C10">
        <w:rPr>
          <w:sz w:val="26"/>
          <w:szCs w:val="26"/>
        </w:rPr>
        <w:t>Макарьевское коммунальное хозяйство</w:t>
      </w:r>
      <w:r w:rsidR="00B347A2">
        <w:rPr>
          <w:sz w:val="26"/>
          <w:szCs w:val="26"/>
        </w:rPr>
        <w:t xml:space="preserve">» </w:t>
      </w:r>
    </w:p>
    <w:tbl>
      <w:tblPr>
        <w:tblStyle w:val="a9"/>
        <w:tblW w:w="10262" w:type="dxa"/>
        <w:tblCellMar>
          <w:left w:w="28" w:type="dxa"/>
          <w:right w:w="28" w:type="dxa"/>
        </w:tblCellMar>
        <w:tblLook w:val="04A0"/>
      </w:tblPr>
      <w:tblGrid>
        <w:gridCol w:w="2121"/>
        <w:gridCol w:w="898"/>
        <w:gridCol w:w="847"/>
        <w:gridCol w:w="854"/>
        <w:gridCol w:w="847"/>
        <w:gridCol w:w="869"/>
        <w:gridCol w:w="886"/>
        <w:gridCol w:w="850"/>
        <w:gridCol w:w="863"/>
        <w:gridCol w:w="1227"/>
      </w:tblGrid>
      <w:tr w:rsidR="001F562B" w:rsidTr="0083226F">
        <w:tc>
          <w:tcPr>
            <w:tcW w:w="2121" w:type="dxa"/>
            <w:vMerge w:val="restart"/>
          </w:tcPr>
          <w:p w:rsidR="001F562B" w:rsidRPr="00231512" w:rsidRDefault="001F562B" w:rsidP="00277AAC">
            <w:pPr>
              <w:jc w:val="center"/>
            </w:pPr>
            <w:r>
              <w:t>Наименование РСО</w:t>
            </w:r>
          </w:p>
        </w:tc>
        <w:tc>
          <w:tcPr>
            <w:tcW w:w="898" w:type="dxa"/>
            <w:vMerge w:val="restart"/>
          </w:tcPr>
          <w:p w:rsidR="001F562B" w:rsidRPr="00231512" w:rsidRDefault="001F562B" w:rsidP="00081482">
            <w:pPr>
              <w:jc w:val="center"/>
            </w:pPr>
            <w:r>
              <w:t>Вид услуги</w:t>
            </w:r>
          </w:p>
        </w:tc>
        <w:tc>
          <w:tcPr>
            <w:tcW w:w="5153" w:type="dxa"/>
            <w:gridSpan w:val="6"/>
          </w:tcPr>
          <w:p w:rsidR="001F562B" w:rsidRPr="00231512" w:rsidRDefault="001F562B" w:rsidP="00377007">
            <w:pPr>
              <w:jc w:val="center"/>
            </w:pPr>
            <w:r>
              <w:t>Период регулирования</w:t>
            </w:r>
          </w:p>
        </w:tc>
        <w:tc>
          <w:tcPr>
            <w:tcW w:w="2090" w:type="dxa"/>
            <w:gridSpan w:val="2"/>
          </w:tcPr>
          <w:p w:rsidR="001F562B" w:rsidRPr="00231512" w:rsidRDefault="001F562B" w:rsidP="00081482">
            <w:pPr>
              <w:jc w:val="center"/>
            </w:pPr>
            <w:r>
              <w:t>Нормативы</w:t>
            </w:r>
          </w:p>
        </w:tc>
      </w:tr>
      <w:tr w:rsidR="00BE40A3" w:rsidTr="0083226F">
        <w:tc>
          <w:tcPr>
            <w:tcW w:w="2121" w:type="dxa"/>
            <w:vMerge/>
            <w:vAlign w:val="center"/>
          </w:tcPr>
          <w:p w:rsidR="00BE40A3" w:rsidRDefault="00BE40A3" w:rsidP="0032310D">
            <w:pPr>
              <w:rPr>
                <w:color w:val="000000"/>
              </w:rPr>
            </w:pPr>
          </w:p>
        </w:tc>
        <w:tc>
          <w:tcPr>
            <w:tcW w:w="898" w:type="dxa"/>
            <w:vMerge/>
            <w:vAlign w:val="center"/>
          </w:tcPr>
          <w:p w:rsidR="00BE40A3" w:rsidRPr="00231512" w:rsidRDefault="00BE40A3" w:rsidP="0032310D">
            <w:pPr>
              <w:jc w:val="center"/>
              <w:rPr>
                <w:color w:val="000000"/>
              </w:rPr>
            </w:pPr>
          </w:p>
        </w:tc>
        <w:tc>
          <w:tcPr>
            <w:tcW w:w="1701" w:type="dxa"/>
            <w:gridSpan w:val="2"/>
          </w:tcPr>
          <w:p w:rsidR="00BE40A3" w:rsidRPr="00231512" w:rsidRDefault="00BE40A3" w:rsidP="0032310D">
            <w:pPr>
              <w:jc w:val="center"/>
            </w:pPr>
            <w:r w:rsidRPr="00231512">
              <w:t>2021 г.</w:t>
            </w:r>
          </w:p>
        </w:tc>
        <w:tc>
          <w:tcPr>
            <w:tcW w:w="1716" w:type="dxa"/>
            <w:gridSpan w:val="2"/>
          </w:tcPr>
          <w:p w:rsidR="00BE40A3" w:rsidRPr="00231512" w:rsidRDefault="00BE40A3" w:rsidP="0032310D">
            <w:pPr>
              <w:jc w:val="center"/>
            </w:pPr>
            <w:r>
              <w:t>2022 г.</w:t>
            </w:r>
          </w:p>
        </w:tc>
        <w:tc>
          <w:tcPr>
            <w:tcW w:w="886" w:type="dxa"/>
          </w:tcPr>
          <w:p w:rsidR="00BE40A3" w:rsidRPr="00231512" w:rsidRDefault="00BE40A3" w:rsidP="0032310D">
            <w:pPr>
              <w:jc w:val="center"/>
            </w:pPr>
            <w:r>
              <w:t>2023 г.</w:t>
            </w:r>
          </w:p>
        </w:tc>
        <w:tc>
          <w:tcPr>
            <w:tcW w:w="850" w:type="dxa"/>
          </w:tcPr>
          <w:p w:rsidR="00BE40A3" w:rsidRPr="00231512" w:rsidRDefault="00BE40A3" w:rsidP="0032310D">
            <w:pPr>
              <w:jc w:val="center"/>
            </w:pPr>
            <w:r>
              <w:t>2024 г.</w:t>
            </w:r>
          </w:p>
        </w:tc>
        <w:tc>
          <w:tcPr>
            <w:tcW w:w="863" w:type="dxa"/>
          </w:tcPr>
          <w:p w:rsidR="00BE40A3" w:rsidRPr="00231512" w:rsidRDefault="00BE40A3" w:rsidP="0032310D">
            <w:pPr>
              <w:jc w:val="center"/>
            </w:pPr>
            <w:r>
              <w:t>П</w:t>
            </w:r>
            <w:r w:rsidRPr="00231512">
              <w:t>отери</w:t>
            </w:r>
            <w:r>
              <w:t xml:space="preserve"> воды</w:t>
            </w:r>
          </w:p>
        </w:tc>
        <w:tc>
          <w:tcPr>
            <w:tcW w:w="1227" w:type="dxa"/>
          </w:tcPr>
          <w:p w:rsidR="00BE40A3" w:rsidRPr="00231512" w:rsidRDefault="00BE40A3" w:rsidP="0032310D">
            <w:pPr>
              <w:jc w:val="center"/>
            </w:pPr>
            <w:r>
              <w:t>У</w:t>
            </w:r>
            <w:r w:rsidRPr="00231512">
              <w:t xml:space="preserve">д. расход </w:t>
            </w:r>
            <w:r>
              <w:t>электро-энергии</w:t>
            </w:r>
          </w:p>
        </w:tc>
      </w:tr>
      <w:tr w:rsidR="0032310D" w:rsidTr="0083226F">
        <w:tc>
          <w:tcPr>
            <w:tcW w:w="2121" w:type="dxa"/>
            <w:vAlign w:val="center"/>
          </w:tcPr>
          <w:p w:rsidR="0032310D" w:rsidRPr="00231512" w:rsidRDefault="0032310D" w:rsidP="0032310D">
            <w:pPr>
              <w:rPr>
                <w:color w:val="000000"/>
              </w:rPr>
            </w:pPr>
            <w:r>
              <w:rPr>
                <w:color w:val="000000"/>
              </w:rPr>
              <w:t>Период</w:t>
            </w:r>
          </w:p>
        </w:tc>
        <w:tc>
          <w:tcPr>
            <w:tcW w:w="898" w:type="dxa"/>
            <w:vAlign w:val="center"/>
          </w:tcPr>
          <w:p w:rsidR="0032310D" w:rsidRPr="00231512" w:rsidRDefault="0032310D" w:rsidP="0032310D">
            <w:pPr>
              <w:jc w:val="center"/>
              <w:rPr>
                <w:color w:val="000000"/>
              </w:rPr>
            </w:pPr>
          </w:p>
        </w:tc>
        <w:tc>
          <w:tcPr>
            <w:tcW w:w="847" w:type="dxa"/>
            <w:vAlign w:val="center"/>
          </w:tcPr>
          <w:p w:rsidR="0032310D" w:rsidRPr="001C14AB" w:rsidRDefault="0032310D" w:rsidP="0032310D">
            <w:pPr>
              <w:jc w:val="center"/>
              <w:rPr>
                <w:bCs/>
                <w:color w:val="000000"/>
              </w:rPr>
            </w:pPr>
            <w:r w:rsidRPr="001C14AB">
              <w:rPr>
                <w:bCs/>
                <w:color w:val="000000"/>
              </w:rPr>
              <w:t>с 01.01</w:t>
            </w:r>
          </w:p>
        </w:tc>
        <w:tc>
          <w:tcPr>
            <w:tcW w:w="854" w:type="dxa"/>
            <w:vAlign w:val="center"/>
          </w:tcPr>
          <w:p w:rsidR="0032310D" w:rsidRPr="001C14AB" w:rsidRDefault="0032310D" w:rsidP="0032310D">
            <w:pPr>
              <w:jc w:val="center"/>
              <w:rPr>
                <w:bCs/>
                <w:color w:val="000000"/>
              </w:rPr>
            </w:pPr>
            <w:r>
              <w:rPr>
                <w:bCs/>
                <w:color w:val="000000"/>
              </w:rPr>
              <w:t>с 01.07</w:t>
            </w:r>
          </w:p>
        </w:tc>
        <w:tc>
          <w:tcPr>
            <w:tcW w:w="847" w:type="dxa"/>
            <w:vAlign w:val="center"/>
          </w:tcPr>
          <w:p w:rsidR="0032310D" w:rsidRPr="001C14AB" w:rsidRDefault="0032310D" w:rsidP="0032310D">
            <w:pPr>
              <w:jc w:val="center"/>
              <w:rPr>
                <w:bCs/>
                <w:color w:val="000000"/>
              </w:rPr>
            </w:pPr>
            <w:r w:rsidRPr="001C14AB">
              <w:rPr>
                <w:bCs/>
                <w:color w:val="000000"/>
              </w:rPr>
              <w:t>с 01.01</w:t>
            </w:r>
          </w:p>
        </w:tc>
        <w:tc>
          <w:tcPr>
            <w:tcW w:w="869" w:type="dxa"/>
            <w:vAlign w:val="center"/>
          </w:tcPr>
          <w:p w:rsidR="0032310D" w:rsidRPr="001C14AB" w:rsidRDefault="0032310D" w:rsidP="0032310D">
            <w:pPr>
              <w:jc w:val="center"/>
              <w:rPr>
                <w:bCs/>
                <w:color w:val="000000"/>
              </w:rPr>
            </w:pPr>
            <w:r w:rsidRPr="001C14AB">
              <w:rPr>
                <w:bCs/>
                <w:color w:val="000000"/>
              </w:rPr>
              <w:t>с 01.07</w:t>
            </w:r>
          </w:p>
        </w:tc>
        <w:tc>
          <w:tcPr>
            <w:tcW w:w="886" w:type="dxa"/>
            <w:vAlign w:val="center"/>
          </w:tcPr>
          <w:p w:rsidR="0032310D" w:rsidRPr="001C14AB" w:rsidRDefault="0032310D" w:rsidP="00BE40A3">
            <w:pPr>
              <w:jc w:val="center"/>
              <w:rPr>
                <w:bCs/>
                <w:color w:val="000000"/>
              </w:rPr>
            </w:pPr>
            <w:r w:rsidRPr="001C14AB">
              <w:rPr>
                <w:bCs/>
                <w:color w:val="000000"/>
              </w:rPr>
              <w:t>с 01.</w:t>
            </w:r>
            <w:r w:rsidR="00BE40A3">
              <w:rPr>
                <w:bCs/>
                <w:color w:val="000000"/>
              </w:rPr>
              <w:t xml:space="preserve"> 12.2022</w:t>
            </w:r>
          </w:p>
        </w:tc>
        <w:tc>
          <w:tcPr>
            <w:tcW w:w="850" w:type="dxa"/>
            <w:vAlign w:val="center"/>
          </w:tcPr>
          <w:p w:rsidR="0032310D" w:rsidRPr="001C14AB" w:rsidRDefault="0032310D" w:rsidP="0032310D">
            <w:pPr>
              <w:jc w:val="center"/>
              <w:rPr>
                <w:bCs/>
                <w:color w:val="000000"/>
              </w:rPr>
            </w:pPr>
            <w:r w:rsidRPr="001C14AB">
              <w:rPr>
                <w:bCs/>
                <w:color w:val="000000"/>
              </w:rPr>
              <w:t>с 01.07</w:t>
            </w:r>
          </w:p>
        </w:tc>
        <w:tc>
          <w:tcPr>
            <w:tcW w:w="863" w:type="dxa"/>
          </w:tcPr>
          <w:p w:rsidR="0032310D" w:rsidRPr="001C14AB" w:rsidRDefault="0032310D" w:rsidP="0032310D">
            <w:pPr>
              <w:jc w:val="center"/>
            </w:pPr>
            <w:r w:rsidRPr="00231512">
              <w:t>%</w:t>
            </w:r>
          </w:p>
        </w:tc>
        <w:tc>
          <w:tcPr>
            <w:tcW w:w="1227" w:type="dxa"/>
          </w:tcPr>
          <w:p w:rsidR="0032310D" w:rsidRPr="00C34AC4" w:rsidRDefault="0032310D" w:rsidP="0032310D">
            <w:pPr>
              <w:jc w:val="center"/>
              <w:rPr>
                <w:vertAlign w:val="superscript"/>
              </w:rPr>
            </w:pPr>
            <w:r>
              <w:t>кВт*ч/м</w:t>
            </w:r>
            <w:r>
              <w:rPr>
                <w:vertAlign w:val="superscript"/>
              </w:rPr>
              <w:t>3</w:t>
            </w:r>
          </w:p>
        </w:tc>
      </w:tr>
      <w:tr w:rsidR="0032310D" w:rsidTr="0083226F">
        <w:tc>
          <w:tcPr>
            <w:tcW w:w="2121" w:type="dxa"/>
            <w:vAlign w:val="center"/>
          </w:tcPr>
          <w:p w:rsidR="0032310D" w:rsidRPr="00231512" w:rsidRDefault="0032310D" w:rsidP="0032310D">
            <w:pPr>
              <w:rPr>
                <w:rFonts w:ascii="Arial CYR" w:hAnsi="Arial CYR" w:cs="Arial CYR"/>
                <w:color w:val="000000"/>
              </w:rPr>
            </w:pPr>
            <w:r w:rsidRPr="00231512">
              <w:rPr>
                <w:color w:val="000000"/>
              </w:rPr>
              <w:t>МУП "Макарьевское КХ"</w:t>
            </w:r>
          </w:p>
        </w:tc>
        <w:tc>
          <w:tcPr>
            <w:tcW w:w="898" w:type="dxa"/>
            <w:vAlign w:val="center"/>
          </w:tcPr>
          <w:p w:rsidR="0032310D" w:rsidRPr="00231512" w:rsidRDefault="0032310D" w:rsidP="0032310D">
            <w:pPr>
              <w:jc w:val="center"/>
              <w:rPr>
                <w:rFonts w:ascii="Arial CYR" w:hAnsi="Arial CYR" w:cs="Arial CYR"/>
                <w:color w:val="000000"/>
              </w:rPr>
            </w:pPr>
            <w:r w:rsidRPr="00231512">
              <w:rPr>
                <w:color w:val="000000"/>
              </w:rPr>
              <w:t>ВС</w:t>
            </w:r>
          </w:p>
        </w:tc>
        <w:tc>
          <w:tcPr>
            <w:tcW w:w="847" w:type="dxa"/>
            <w:vAlign w:val="center"/>
          </w:tcPr>
          <w:p w:rsidR="0032310D" w:rsidRPr="00F649C8" w:rsidRDefault="0032310D" w:rsidP="0032310D">
            <w:pPr>
              <w:jc w:val="center"/>
              <w:rPr>
                <w:color w:val="000000"/>
              </w:rPr>
            </w:pPr>
            <w:r w:rsidRPr="00F649C8">
              <w:rPr>
                <w:bCs/>
                <w:color w:val="000000"/>
              </w:rPr>
              <w:t>61,31</w:t>
            </w:r>
          </w:p>
        </w:tc>
        <w:tc>
          <w:tcPr>
            <w:tcW w:w="854" w:type="dxa"/>
            <w:vAlign w:val="center"/>
          </w:tcPr>
          <w:p w:rsidR="0032310D" w:rsidRPr="00F649C8" w:rsidRDefault="0032310D" w:rsidP="0032310D">
            <w:pPr>
              <w:jc w:val="center"/>
              <w:rPr>
                <w:color w:val="000000"/>
              </w:rPr>
            </w:pPr>
            <w:r w:rsidRPr="00F649C8">
              <w:rPr>
                <w:bCs/>
                <w:color w:val="000000"/>
              </w:rPr>
              <w:t>63,84</w:t>
            </w:r>
          </w:p>
        </w:tc>
        <w:tc>
          <w:tcPr>
            <w:tcW w:w="847" w:type="dxa"/>
            <w:vAlign w:val="center"/>
          </w:tcPr>
          <w:p w:rsidR="0032310D" w:rsidRPr="00F649C8" w:rsidRDefault="0032310D" w:rsidP="0032310D">
            <w:pPr>
              <w:jc w:val="center"/>
              <w:rPr>
                <w:color w:val="000000"/>
              </w:rPr>
            </w:pPr>
            <w:r w:rsidRPr="00F649C8">
              <w:rPr>
                <w:bCs/>
                <w:color w:val="000000"/>
              </w:rPr>
              <w:t>63,84</w:t>
            </w:r>
          </w:p>
        </w:tc>
        <w:tc>
          <w:tcPr>
            <w:tcW w:w="869" w:type="dxa"/>
            <w:vAlign w:val="center"/>
          </w:tcPr>
          <w:p w:rsidR="0032310D" w:rsidRPr="00F649C8" w:rsidRDefault="0032310D" w:rsidP="00BE40A3">
            <w:pPr>
              <w:jc w:val="center"/>
            </w:pPr>
            <w:r w:rsidRPr="00F649C8">
              <w:t>66,8</w:t>
            </w:r>
            <w:r w:rsidR="00BE40A3">
              <w:t>2</w:t>
            </w:r>
          </w:p>
        </w:tc>
        <w:tc>
          <w:tcPr>
            <w:tcW w:w="886" w:type="dxa"/>
            <w:vAlign w:val="center"/>
          </w:tcPr>
          <w:p w:rsidR="0032310D" w:rsidRPr="00F649C8" w:rsidRDefault="00EF25AA" w:rsidP="0032310D">
            <w:pPr>
              <w:jc w:val="center"/>
              <w:rPr>
                <w:color w:val="000000"/>
              </w:rPr>
            </w:pPr>
            <w:r>
              <w:rPr>
                <w:color w:val="000000"/>
              </w:rPr>
              <w:t>71,98</w:t>
            </w:r>
          </w:p>
        </w:tc>
        <w:tc>
          <w:tcPr>
            <w:tcW w:w="850" w:type="dxa"/>
            <w:vAlign w:val="center"/>
          </w:tcPr>
          <w:p w:rsidR="0032310D" w:rsidRPr="00F649C8" w:rsidRDefault="0032310D" w:rsidP="00BE40A3">
            <w:pPr>
              <w:jc w:val="center"/>
            </w:pPr>
          </w:p>
        </w:tc>
        <w:tc>
          <w:tcPr>
            <w:tcW w:w="863" w:type="dxa"/>
            <w:vAlign w:val="center"/>
          </w:tcPr>
          <w:p w:rsidR="0032310D" w:rsidRPr="001C14AB" w:rsidRDefault="0032310D" w:rsidP="0032310D">
            <w:pPr>
              <w:jc w:val="center"/>
            </w:pPr>
            <w:r w:rsidRPr="001C14AB">
              <w:t>15,0</w:t>
            </w:r>
          </w:p>
        </w:tc>
        <w:tc>
          <w:tcPr>
            <w:tcW w:w="1227" w:type="dxa"/>
            <w:vAlign w:val="center"/>
          </w:tcPr>
          <w:p w:rsidR="0032310D" w:rsidRPr="001C14AB" w:rsidRDefault="0032310D" w:rsidP="0032310D">
            <w:pPr>
              <w:jc w:val="center"/>
            </w:pPr>
            <w:r w:rsidRPr="001C14AB">
              <w:t>2,85</w:t>
            </w:r>
          </w:p>
        </w:tc>
      </w:tr>
      <w:tr w:rsidR="009470E9" w:rsidTr="0083226F">
        <w:tc>
          <w:tcPr>
            <w:tcW w:w="2121" w:type="dxa"/>
            <w:vAlign w:val="center"/>
          </w:tcPr>
          <w:p w:rsidR="009470E9" w:rsidRPr="00231512" w:rsidRDefault="009470E9" w:rsidP="009470E9">
            <w:pPr>
              <w:rPr>
                <w:color w:val="000000"/>
              </w:rPr>
            </w:pPr>
            <w:r>
              <w:rPr>
                <w:color w:val="000000"/>
              </w:rPr>
              <w:t>МП «Сервисбыт»</w:t>
            </w:r>
          </w:p>
        </w:tc>
        <w:tc>
          <w:tcPr>
            <w:tcW w:w="898" w:type="dxa"/>
            <w:vAlign w:val="center"/>
          </w:tcPr>
          <w:p w:rsidR="009470E9" w:rsidRPr="00231512" w:rsidRDefault="009470E9" w:rsidP="009470E9">
            <w:pPr>
              <w:jc w:val="center"/>
              <w:rPr>
                <w:color w:val="000000"/>
              </w:rPr>
            </w:pPr>
            <w:r>
              <w:rPr>
                <w:color w:val="000000"/>
              </w:rPr>
              <w:t>ВС</w:t>
            </w:r>
          </w:p>
        </w:tc>
        <w:tc>
          <w:tcPr>
            <w:tcW w:w="847" w:type="dxa"/>
            <w:vAlign w:val="center"/>
          </w:tcPr>
          <w:p w:rsidR="009470E9" w:rsidRPr="00F649C8" w:rsidRDefault="009470E9" w:rsidP="009470E9">
            <w:pPr>
              <w:jc w:val="center"/>
              <w:rPr>
                <w:bCs/>
                <w:color w:val="000000"/>
              </w:rPr>
            </w:pPr>
          </w:p>
        </w:tc>
        <w:tc>
          <w:tcPr>
            <w:tcW w:w="854" w:type="dxa"/>
            <w:vAlign w:val="center"/>
          </w:tcPr>
          <w:p w:rsidR="009470E9" w:rsidRPr="00F649C8" w:rsidRDefault="009470E9" w:rsidP="009470E9">
            <w:pPr>
              <w:jc w:val="center"/>
              <w:rPr>
                <w:bCs/>
                <w:color w:val="000000"/>
              </w:rPr>
            </w:pPr>
          </w:p>
        </w:tc>
        <w:tc>
          <w:tcPr>
            <w:tcW w:w="847" w:type="dxa"/>
            <w:vAlign w:val="center"/>
          </w:tcPr>
          <w:p w:rsidR="009470E9" w:rsidRPr="00F649C8" w:rsidRDefault="009470E9" w:rsidP="009470E9">
            <w:pPr>
              <w:jc w:val="center"/>
              <w:rPr>
                <w:bCs/>
                <w:color w:val="000000"/>
              </w:rPr>
            </w:pPr>
          </w:p>
        </w:tc>
        <w:tc>
          <w:tcPr>
            <w:tcW w:w="869" w:type="dxa"/>
            <w:vAlign w:val="center"/>
          </w:tcPr>
          <w:p w:rsidR="009470E9" w:rsidRPr="00F649C8" w:rsidRDefault="00D36E52" w:rsidP="009470E9">
            <w:pPr>
              <w:jc w:val="center"/>
            </w:pPr>
            <w:r>
              <w:t>73,12</w:t>
            </w:r>
          </w:p>
        </w:tc>
        <w:tc>
          <w:tcPr>
            <w:tcW w:w="886" w:type="dxa"/>
            <w:vAlign w:val="center"/>
          </w:tcPr>
          <w:p w:rsidR="009470E9" w:rsidRPr="00F649C8" w:rsidRDefault="00D36E52" w:rsidP="009470E9">
            <w:pPr>
              <w:jc w:val="center"/>
              <w:rPr>
                <w:color w:val="000000"/>
              </w:rPr>
            </w:pPr>
            <w:r>
              <w:rPr>
                <w:color w:val="000000"/>
              </w:rPr>
              <w:t>77,28</w:t>
            </w:r>
          </w:p>
        </w:tc>
        <w:tc>
          <w:tcPr>
            <w:tcW w:w="850" w:type="dxa"/>
            <w:vAlign w:val="center"/>
          </w:tcPr>
          <w:p w:rsidR="009470E9" w:rsidRPr="00F649C8" w:rsidRDefault="009470E9" w:rsidP="009470E9">
            <w:pPr>
              <w:jc w:val="center"/>
            </w:pPr>
            <w:r w:rsidRPr="00F649C8">
              <w:t>7</w:t>
            </w:r>
            <w:r>
              <w:t>7</w:t>
            </w:r>
            <w:r w:rsidRPr="00F649C8">
              <w:t>,9</w:t>
            </w:r>
            <w:r>
              <w:t>5</w:t>
            </w:r>
          </w:p>
        </w:tc>
        <w:tc>
          <w:tcPr>
            <w:tcW w:w="863" w:type="dxa"/>
            <w:vAlign w:val="center"/>
          </w:tcPr>
          <w:p w:rsidR="009470E9" w:rsidRPr="001C14AB" w:rsidRDefault="009470E9" w:rsidP="009470E9">
            <w:pPr>
              <w:jc w:val="center"/>
            </w:pPr>
          </w:p>
        </w:tc>
        <w:tc>
          <w:tcPr>
            <w:tcW w:w="1227" w:type="dxa"/>
            <w:vAlign w:val="center"/>
          </w:tcPr>
          <w:p w:rsidR="009470E9" w:rsidRPr="001C14AB" w:rsidRDefault="009470E9" w:rsidP="009470E9">
            <w:pPr>
              <w:jc w:val="center"/>
            </w:pPr>
          </w:p>
        </w:tc>
      </w:tr>
    </w:tbl>
    <w:p w:rsidR="006E06CD" w:rsidRPr="00A35B2E" w:rsidRDefault="00D72A3C" w:rsidP="008641D0">
      <w:pPr>
        <w:spacing w:before="240" w:after="120"/>
        <w:jc w:val="both"/>
        <w:rPr>
          <w:b/>
          <w:sz w:val="26"/>
          <w:szCs w:val="26"/>
        </w:rPr>
      </w:pPr>
      <w:r w:rsidRPr="00E56CDB">
        <w:rPr>
          <w:b/>
          <w:sz w:val="26"/>
          <w:szCs w:val="26"/>
        </w:rPr>
        <w:t>2.</w:t>
      </w:r>
      <w:r w:rsidR="00AE3C63">
        <w:rPr>
          <w:b/>
          <w:sz w:val="26"/>
          <w:szCs w:val="26"/>
        </w:rPr>
        <w:t>11</w:t>
      </w:r>
      <w:r w:rsidRPr="00E56CDB">
        <w:rPr>
          <w:b/>
          <w:sz w:val="26"/>
          <w:szCs w:val="26"/>
        </w:rPr>
        <w:t>.4</w:t>
      </w:r>
      <w:r w:rsidRPr="00A35B2E">
        <w:rPr>
          <w:b/>
          <w:sz w:val="26"/>
          <w:szCs w:val="26"/>
        </w:rPr>
        <w:t>Сведения о фактическом потреблении воды</w:t>
      </w:r>
      <w:r w:rsidR="004D7219" w:rsidRPr="00A35B2E">
        <w:rPr>
          <w:b/>
          <w:sz w:val="26"/>
          <w:szCs w:val="26"/>
        </w:rPr>
        <w:t>.</w:t>
      </w:r>
    </w:p>
    <w:p w:rsidR="007E467A" w:rsidRDefault="00D72A3C" w:rsidP="006A056B">
      <w:pPr>
        <w:ind w:firstLine="709"/>
        <w:jc w:val="both"/>
        <w:rPr>
          <w:sz w:val="26"/>
          <w:szCs w:val="26"/>
        </w:rPr>
      </w:pPr>
      <w:r w:rsidRPr="00A35B2E">
        <w:rPr>
          <w:sz w:val="26"/>
          <w:szCs w:val="26"/>
        </w:rPr>
        <w:t>Скважинызат</w:t>
      </w:r>
      <w:r w:rsidR="00A33243">
        <w:rPr>
          <w:sz w:val="26"/>
          <w:szCs w:val="26"/>
        </w:rPr>
        <w:t xml:space="preserve">ратили определенное количество </w:t>
      </w:r>
      <w:r w:rsidRPr="00A35B2E">
        <w:rPr>
          <w:sz w:val="26"/>
          <w:szCs w:val="26"/>
        </w:rPr>
        <w:t>электроэнергии на подъём</w:t>
      </w:r>
      <w:r w:rsidR="007E467A" w:rsidRPr="00A35B2E">
        <w:rPr>
          <w:sz w:val="26"/>
          <w:szCs w:val="26"/>
        </w:rPr>
        <w:t xml:space="preserve"> и передачу воды потребителям. В</w:t>
      </w:r>
      <w:r w:rsidRPr="00A35B2E">
        <w:rPr>
          <w:sz w:val="26"/>
          <w:szCs w:val="26"/>
        </w:rPr>
        <w:t xml:space="preserve"> таблице 2.</w:t>
      </w:r>
      <w:r w:rsidR="00AE3C63">
        <w:rPr>
          <w:sz w:val="26"/>
          <w:szCs w:val="26"/>
        </w:rPr>
        <w:t>11</w:t>
      </w:r>
      <w:r w:rsidRPr="00A35B2E">
        <w:rPr>
          <w:sz w:val="26"/>
          <w:szCs w:val="26"/>
        </w:rPr>
        <w:t>.</w:t>
      </w:r>
      <w:r w:rsidR="00AE3C63">
        <w:rPr>
          <w:sz w:val="26"/>
          <w:szCs w:val="26"/>
        </w:rPr>
        <w:t>4</w:t>
      </w:r>
      <w:r w:rsidR="00BC6EEC">
        <w:rPr>
          <w:sz w:val="26"/>
          <w:szCs w:val="26"/>
        </w:rPr>
        <w:t>.1</w:t>
      </w:r>
      <w:r w:rsidRPr="00A35B2E">
        <w:rPr>
          <w:sz w:val="26"/>
          <w:szCs w:val="26"/>
        </w:rPr>
        <w:t xml:space="preserve"> представлены объёмы поднятой воды </w:t>
      </w:r>
      <w:r w:rsidR="007E467A" w:rsidRPr="00A35B2E">
        <w:rPr>
          <w:sz w:val="26"/>
          <w:szCs w:val="26"/>
        </w:rPr>
        <w:t>и количество затраченной на это электроэнергии.</w:t>
      </w:r>
    </w:p>
    <w:p w:rsidR="001062D3" w:rsidRPr="00A35B2E" w:rsidRDefault="008641D0" w:rsidP="00BC6EEC">
      <w:pPr>
        <w:spacing w:before="120" w:after="120"/>
        <w:ind w:firstLine="567"/>
        <w:jc w:val="center"/>
        <w:rPr>
          <w:sz w:val="26"/>
          <w:szCs w:val="26"/>
        </w:rPr>
      </w:pPr>
      <w:r w:rsidRPr="00A35B2E">
        <w:rPr>
          <w:sz w:val="26"/>
          <w:szCs w:val="26"/>
        </w:rPr>
        <w:t>Таблица 2.</w:t>
      </w:r>
      <w:r w:rsidR="00AE3C63">
        <w:rPr>
          <w:sz w:val="26"/>
          <w:szCs w:val="26"/>
        </w:rPr>
        <w:t>11.4</w:t>
      </w:r>
      <w:r w:rsidRPr="00377007">
        <w:rPr>
          <w:sz w:val="26"/>
          <w:szCs w:val="26"/>
        </w:rPr>
        <w:t>.</w:t>
      </w:r>
      <w:r w:rsidR="00BC6EEC">
        <w:rPr>
          <w:sz w:val="26"/>
          <w:szCs w:val="26"/>
        </w:rPr>
        <w:t>1.</w:t>
      </w:r>
      <w:r w:rsidR="001062D3" w:rsidRPr="00377007">
        <w:rPr>
          <w:sz w:val="26"/>
          <w:szCs w:val="26"/>
        </w:rPr>
        <w:t>Сведения о фактическом потреблении воды</w:t>
      </w:r>
    </w:p>
    <w:tbl>
      <w:tblPr>
        <w:tblStyle w:val="a9"/>
        <w:tblW w:w="9979" w:type="dxa"/>
        <w:tblLayout w:type="fixed"/>
        <w:tblCellMar>
          <w:left w:w="57" w:type="dxa"/>
          <w:right w:w="57" w:type="dxa"/>
        </w:tblCellMar>
        <w:tblLook w:val="04A0"/>
      </w:tblPr>
      <w:tblGrid>
        <w:gridCol w:w="2863"/>
        <w:gridCol w:w="2835"/>
        <w:gridCol w:w="1338"/>
        <w:gridCol w:w="1526"/>
        <w:gridCol w:w="1417"/>
      </w:tblGrid>
      <w:tr w:rsidR="00BC6EEC" w:rsidRPr="00A35B2E" w:rsidTr="00BC6EEC">
        <w:tc>
          <w:tcPr>
            <w:tcW w:w="2863" w:type="dxa"/>
            <w:vAlign w:val="center"/>
          </w:tcPr>
          <w:p w:rsidR="00BC6EEC" w:rsidRPr="00277AAC" w:rsidRDefault="00BC6EEC" w:rsidP="00CE48BF">
            <w:pPr>
              <w:jc w:val="center"/>
            </w:pPr>
            <w:r w:rsidRPr="00277AAC">
              <w:t>Наименование РСО</w:t>
            </w:r>
          </w:p>
        </w:tc>
        <w:tc>
          <w:tcPr>
            <w:tcW w:w="2835" w:type="dxa"/>
            <w:vAlign w:val="center"/>
          </w:tcPr>
          <w:p w:rsidR="00BC6EEC" w:rsidRPr="00277AAC" w:rsidRDefault="00BC6EEC" w:rsidP="009E3D5A">
            <w:pPr>
              <w:jc w:val="center"/>
            </w:pPr>
            <w:r w:rsidRPr="00277AAC">
              <w:t xml:space="preserve">Затрачено электроэнергии на подъем воды, </w:t>
            </w:r>
          </w:p>
          <w:p w:rsidR="00BC6EEC" w:rsidRPr="00277AAC" w:rsidRDefault="00BC6EEC" w:rsidP="009E3D5A">
            <w:pPr>
              <w:jc w:val="center"/>
            </w:pPr>
            <w:r w:rsidRPr="00277AAC">
              <w:t>тыс. кВт*ч/год</w:t>
            </w:r>
          </w:p>
        </w:tc>
        <w:tc>
          <w:tcPr>
            <w:tcW w:w="1338" w:type="dxa"/>
            <w:vAlign w:val="center"/>
          </w:tcPr>
          <w:p w:rsidR="00BC6EEC" w:rsidRPr="00277AAC" w:rsidRDefault="00BC6EEC" w:rsidP="008470B2">
            <w:pPr>
              <w:jc w:val="center"/>
            </w:pPr>
            <w:r w:rsidRPr="00277AAC">
              <w:t xml:space="preserve">Поднято воды, </w:t>
            </w:r>
          </w:p>
          <w:p w:rsidR="00BC6EEC" w:rsidRPr="00277AAC" w:rsidRDefault="00BC6EEC" w:rsidP="008470B2">
            <w:pPr>
              <w:jc w:val="center"/>
              <w:rPr>
                <w:vertAlign w:val="superscript"/>
              </w:rPr>
            </w:pPr>
            <w:r w:rsidRPr="00277AAC">
              <w:t>тыс. м</w:t>
            </w:r>
            <w:r w:rsidRPr="00277AAC">
              <w:rPr>
                <w:vertAlign w:val="superscript"/>
              </w:rPr>
              <w:t>3</w:t>
            </w:r>
          </w:p>
        </w:tc>
        <w:tc>
          <w:tcPr>
            <w:tcW w:w="1526" w:type="dxa"/>
            <w:vAlign w:val="center"/>
          </w:tcPr>
          <w:p w:rsidR="00BC6EEC" w:rsidRPr="00277AAC" w:rsidRDefault="00BC6EEC" w:rsidP="009D32A3">
            <w:pPr>
              <w:jc w:val="center"/>
            </w:pPr>
            <w:r w:rsidRPr="00277AAC">
              <w:t xml:space="preserve">Реализовано воды, </w:t>
            </w:r>
          </w:p>
          <w:p w:rsidR="00BC6EEC" w:rsidRPr="00277AAC" w:rsidRDefault="00BC6EEC" w:rsidP="009D32A3">
            <w:pPr>
              <w:jc w:val="center"/>
            </w:pPr>
            <w:r w:rsidRPr="00277AAC">
              <w:t>тыс. м</w:t>
            </w:r>
            <w:r w:rsidRPr="00277AAC">
              <w:rPr>
                <w:vertAlign w:val="superscript"/>
              </w:rPr>
              <w:t>3</w:t>
            </w:r>
          </w:p>
        </w:tc>
        <w:tc>
          <w:tcPr>
            <w:tcW w:w="1417" w:type="dxa"/>
            <w:vAlign w:val="center"/>
          </w:tcPr>
          <w:p w:rsidR="00BC6EEC" w:rsidRPr="00277AAC" w:rsidRDefault="00BC6EEC" w:rsidP="004737A8">
            <w:pPr>
              <w:jc w:val="center"/>
            </w:pPr>
            <w:r w:rsidRPr="00277AAC">
              <w:t>Потери воды,</w:t>
            </w:r>
          </w:p>
          <w:p w:rsidR="00BC6EEC" w:rsidRPr="00277AAC" w:rsidRDefault="00BC6EEC" w:rsidP="004737A8">
            <w:pPr>
              <w:jc w:val="center"/>
              <w:rPr>
                <w:vertAlign w:val="superscript"/>
              </w:rPr>
            </w:pPr>
            <w:r w:rsidRPr="00277AAC">
              <w:t>тыс. м</w:t>
            </w:r>
            <w:r w:rsidRPr="00277AAC">
              <w:rPr>
                <w:vertAlign w:val="superscript"/>
              </w:rPr>
              <w:t>3</w:t>
            </w:r>
          </w:p>
        </w:tc>
      </w:tr>
      <w:tr w:rsidR="00BC6EEC" w:rsidRPr="00A35B2E" w:rsidTr="00BC6EEC">
        <w:tc>
          <w:tcPr>
            <w:tcW w:w="2863" w:type="dxa"/>
          </w:tcPr>
          <w:p w:rsidR="00BC6EEC" w:rsidRPr="00277AAC" w:rsidRDefault="00BC6EEC" w:rsidP="00CE48BF">
            <w:r w:rsidRPr="00277AAC">
              <w:t>МУП «Макарьевское коммунальное хозяйство»</w:t>
            </w:r>
          </w:p>
        </w:tc>
        <w:tc>
          <w:tcPr>
            <w:tcW w:w="2835" w:type="dxa"/>
            <w:vAlign w:val="center"/>
          </w:tcPr>
          <w:p w:rsidR="00BC6EEC" w:rsidRPr="00277AAC" w:rsidRDefault="00BC6EEC" w:rsidP="00940AF2">
            <w:pPr>
              <w:ind w:left="-71"/>
              <w:jc w:val="center"/>
            </w:pPr>
            <w:r w:rsidRPr="00277AAC">
              <w:t>5</w:t>
            </w:r>
            <w:r>
              <w:t>3</w:t>
            </w:r>
            <w:r w:rsidRPr="00277AAC">
              <w:t>5,</w:t>
            </w:r>
            <w:r>
              <w:t>4</w:t>
            </w:r>
            <w:r w:rsidRPr="00277AAC">
              <w:t>0</w:t>
            </w:r>
            <w:r>
              <w:t>6</w:t>
            </w:r>
          </w:p>
        </w:tc>
        <w:tc>
          <w:tcPr>
            <w:tcW w:w="1338" w:type="dxa"/>
            <w:vAlign w:val="center"/>
          </w:tcPr>
          <w:p w:rsidR="00BC6EEC" w:rsidRPr="00277AAC" w:rsidRDefault="005D306A" w:rsidP="00695D09">
            <w:pPr>
              <w:spacing w:before="120"/>
              <w:jc w:val="center"/>
            </w:pPr>
            <w:r>
              <w:t>182,4</w:t>
            </w:r>
          </w:p>
        </w:tc>
        <w:tc>
          <w:tcPr>
            <w:tcW w:w="1526" w:type="dxa"/>
            <w:vAlign w:val="center"/>
          </w:tcPr>
          <w:p w:rsidR="00BC6EEC" w:rsidRPr="00277AAC" w:rsidRDefault="005D306A" w:rsidP="004737A8">
            <w:pPr>
              <w:tabs>
                <w:tab w:val="left" w:pos="350"/>
              </w:tabs>
              <w:jc w:val="center"/>
            </w:pPr>
            <w:r>
              <w:t>125,0</w:t>
            </w:r>
          </w:p>
        </w:tc>
        <w:tc>
          <w:tcPr>
            <w:tcW w:w="1417" w:type="dxa"/>
            <w:vAlign w:val="center"/>
          </w:tcPr>
          <w:p w:rsidR="00BC6EEC" w:rsidRPr="00277AAC" w:rsidRDefault="005D306A" w:rsidP="00E40EB6">
            <w:pPr>
              <w:tabs>
                <w:tab w:val="left" w:pos="350"/>
              </w:tabs>
              <w:jc w:val="center"/>
            </w:pPr>
            <w:r>
              <w:t>57,4</w:t>
            </w:r>
          </w:p>
        </w:tc>
      </w:tr>
    </w:tbl>
    <w:p w:rsidR="002F3A8B" w:rsidRPr="00940AF2" w:rsidRDefault="00E07926" w:rsidP="002F3A8B">
      <w:pPr>
        <w:spacing w:before="120"/>
        <w:ind w:firstLine="709"/>
        <w:jc w:val="both"/>
        <w:rPr>
          <w:sz w:val="26"/>
          <w:szCs w:val="26"/>
        </w:rPr>
      </w:pPr>
      <w:r w:rsidRPr="00940AF2">
        <w:rPr>
          <w:sz w:val="26"/>
          <w:szCs w:val="26"/>
        </w:rPr>
        <w:t>На 1 м</w:t>
      </w:r>
      <w:r w:rsidR="00892A82" w:rsidRPr="00940AF2">
        <w:rPr>
          <w:sz w:val="26"/>
          <w:szCs w:val="26"/>
          <w:vertAlign w:val="superscript"/>
        </w:rPr>
        <w:t>3</w:t>
      </w:r>
      <w:r w:rsidR="00766C37" w:rsidRPr="00940AF2">
        <w:rPr>
          <w:sz w:val="26"/>
          <w:szCs w:val="26"/>
        </w:rPr>
        <w:t xml:space="preserve">поднятой </w:t>
      </w:r>
      <w:r w:rsidRPr="00940AF2">
        <w:rPr>
          <w:sz w:val="26"/>
          <w:szCs w:val="26"/>
        </w:rPr>
        <w:t xml:space="preserve">воды </w:t>
      </w:r>
      <w:r w:rsidR="00766C37" w:rsidRPr="00940AF2">
        <w:rPr>
          <w:sz w:val="26"/>
          <w:szCs w:val="26"/>
        </w:rPr>
        <w:t>МУП «</w:t>
      </w:r>
      <w:r w:rsidR="008B0C10" w:rsidRPr="00940AF2">
        <w:rPr>
          <w:sz w:val="26"/>
          <w:szCs w:val="26"/>
        </w:rPr>
        <w:t>Макарьевское</w:t>
      </w:r>
      <w:r w:rsidR="009C5BFF" w:rsidRPr="00940AF2">
        <w:rPr>
          <w:sz w:val="26"/>
          <w:szCs w:val="26"/>
        </w:rPr>
        <w:t>КХ</w:t>
      </w:r>
      <w:r w:rsidR="008B0C10" w:rsidRPr="00940AF2">
        <w:rPr>
          <w:sz w:val="26"/>
          <w:szCs w:val="26"/>
        </w:rPr>
        <w:t xml:space="preserve">» </w:t>
      </w:r>
      <w:r w:rsidRPr="00940AF2">
        <w:rPr>
          <w:sz w:val="26"/>
          <w:szCs w:val="26"/>
        </w:rPr>
        <w:t>затра</w:t>
      </w:r>
      <w:r w:rsidR="002F3A8B" w:rsidRPr="00940AF2">
        <w:rPr>
          <w:sz w:val="26"/>
          <w:szCs w:val="26"/>
        </w:rPr>
        <w:t>тило 2,</w:t>
      </w:r>
      <w:r w:rsidR="005D306A">
        <w:rPr>
          <w:sz w:val="26"/>
          <w:szCs w:val="26"/>
        </w:rPr>
        <w:t>9</w:t>
      </w:r>
      <w:r w:rsidR="00940AF2">
        <w:rPr>
          <w:sz w:val="26"/>
          <w:szCs w:val="26"/>
        </w:rPr>
        <w:t>4</w:t>
      </w:r>
      <w:r w:rsidRPr="00940AF2">
        <w:rPr>
          <w:sz w:val="26"/>
          <w:szCs w:val="26"/>
        </w:rPr>
        <w:t>кВт</w:t>
      </w:r>
      <w:r w:rsidR="00E56CDB" w:rsidRPr="00940AF2">
        <w:rPr>
          <w:sz w:val="26"/>
          <w:szCs w:val="26"/>
        </w:rPr>
        <w:t>*</w:t>
      </w:r>
      <w:r w:rsidRPr="00940AF2">
        <w:rPr>
          <w:sz w:val="26"/>
          <w:szCs w:val="26"/>
        </w:rPr>
        <w:t>ч</w:t>
      </w:r>
      <w:r w:rsidR="002F3A8B" w:rsidRPr="00940AF2">
        <w:rPr>
          <w:sz w:val="26"/>
          <w:szCs w:val="26"/>
        </w:rPr>
        <w:t>/м</w:t>
      </w:r>
      <w:r w:rsidR="002F3A8B" w:rsidRPr="00940AF2">
        <w:rPr>
          <w:sz w:val="26"/>
          <w:szCs w:val="26"/>
          <w:vertAlign w:val="superscript"/>
        </w:rPr>
        <w:t>3</w:t>
      </w:r>
      <w:r w:rsidR="002F3A8B" w:rsidRPr="00940AF2">
        <w:rPr>
          <w:sz w:val="26"/>
          <w:szCs w:val="26"/>
        </w:rPr>
        <w:t xml:space="preserve">, </w:t>
      </w:r>
      <w:r w:rsidR="00CE3326" w:rsidRPr="00940AF2">
        <w:rPr>
          <w:sz w:val="26"/>
          <w:szCs w:val="26"/>
        </w:rPr>
        <w:t>что не</w:t>
      </w:r>
      <w:r w:rsidR="005D306A">
        <w:rPr>
          <w:sz w:val="26"/>
          <w:szCs w:val="26"/>
        </w:rPr>
        <w:t>значительно</w:t>
      </w:r>
      <w:r w:rsidR="00CE3326" w:rsidRPr="00940AF2">
        <w:rPr>
          <w:sz w:val="26"/>
          <w:szCs w:val="26"/>
        </w:rPr>
        <w:t xml:space="preserve"> превышает установленн</w:t>
      </w:r>
      <w:r w:rsidR="005D306A">
        <w:rPr>
          <w:sz w:val="26"/>
          <w:szCs w:val="26"/>
        </w:rPr>
        <w:t>ый</w:t>
      </w:r>
      <w:r w:rsidR="002F3A8B" w:rsidRPr="00940AF2">
        <w:rPr>
          <w:sz w:val="26"/>
          <w:szCs w:val="26"/>
        </w:rPr>
        <w:t xml:space="preserve"> департаментом </w:t>
      </w:r>
      <w:r w:rsidR="00CE3326" w:rsidRPr="00940AF2">
        <w:rPr>
          <w:sz w:val="26"/>
          <w:szCs w:val="26"/>
        </w:rPr>
        <w:t xml:space="preserve">государственного регулирования цен и тарифов Костромской области </w:t>
      </w:r>
      <w:r w:rsidR="002F3A8B" w:rsidRPr="00940AF2">
        <w:rPr>
          <w:sz w:val="26"/>
          <w:szCs w:val="26"/>
        </w:rPr>
        <w:t>удельн</w:t>
      </w:r>
      <w:r w:rsidR="005D306A">
        <w:rPr>
          <w:sz w:val="26"/>
          <w:szCs w:val="26"/>
        </w:rPr>
        <w:t xml:space="preserve">ый </w:t>
      </w:r>
      <w:r w:rsidR="002F3A8B" w:rsidRPr="00940AF2">
        <w:rPr>
          <w:sz w:val="26"/>
          <w:szCs w:val="26"/>
        </w:rPr>
        <w:t>расход в размере 2,85 кВт*ч/м</w:t>
      </w:r>
      <w:r w:rsidR="002F3A8B" w:rsidRPr="00940AF2">
        <w:rPr>
          <w:sz w:val="26"/>
          <w:szCs w:val="26"/>
          <w:vertAlign w:val="superscript"/>
        </w:rPr>
        <w:t>3</w:t>
      </w:r>
      <w:r w:rsidR="00940AF2">
        <w:rPr>
          <w:sz w:val="26"/>
          <w:szCs w:val="26"/>
        </w:rPr>
        <w:t>.</w:t>
      </w:r>
    </w:p>
    <w:p w:rsidR="00060C8C" w:rsidRPr="00940AF2" w:rsidRDefault="00060C8C" w:rsidP="00277AAC">
      <w:pPr>
        <w:ind w:firstLine="709"/>
        <w:jc w:val="both"/>
        <w:rPr>
          <w:sz w:val="26"/>
          <w:szCs w:val="26"/>
        </w:rPr>
      </w:pPr>
      <w:r w:rsidRPr="00940AF2">
        <w:rPr>
          <w:sz w:val="26"/>
          <w:szCs w:val="26"/>
        </w:rPr>
        <w:t xml:space="preserve">Потери воды </w:t>
      </w:r>
      <w:r w:rsidR="00766C37" w:rsidRPr="00940AF2">
        <w:rPr>
          <w:sz w:val="26"/>
          <w:szCs w:val="26"/>
        </w:rPr>
        <w:t>по МУП «</w:t>
      </w:r>
      <w:r w:rsidR="008B0C10" w:rsidRPr="00940AF2">
        <w:rPr>
          <w:sz w:val="26"/>
          <w:szCs w:val="26"/>
        </w:rPr>
        <w:t>Макарьевское</w:t>
      </w:r>
      <w:r w:rsidR="009C5BFF" w:rsidRPr="00940AF2">
        <w:rPr>
          <w:sz w:val="26"/>
          <w:szCs w:val="26"/>
        </w:rPr>
        <w:t>КХ</w:t>
      </w:r>
      <w:r w:rsidR="00766C37" w:rsidRPr="00940AF2">
        <w:rPr>
          <w:sz w:val="26"/>
          <w:szCs w:val="26"/>
        </w:rPr>
        <w:t xml:space="preserve">» </w:t>
      </w:r>
      <w:r w:rsidRPr="00940AF2">
        <w:rPr>
          <w:sz w:val="26"/>
          <w:szCs w:val="26"/>
        </w:rPr>
        <w:t xml:space="preserve">составили </w:t>
      </w:r>
      <w:r w:rsidR="005D306A">
        <w:rPr>
          <w:sz w:val="26"/>
          <w:szCs w:val="26"/>
        </w:rPr>
        <w:t>31,5</w:t>
      </w:r>
      <w:r w:rsidRPr="00940AF2">
        <w:rPr>
          <w:sz w:val="26"/>
          <w:szCs w:val="26"/>
        </w:rPr>
        <w:t>%</w:t>
      </w:r>
      <w:r w:rsidR="00CE3326" w:rsidRPr="00940AF2">
        <w:rPr>
          <w:sz w:val="26"/>
          <w:szCs w:val="26"/>
        </w:rPr>
        <w:t xml:space="preserve"> от</w:t>
      </w:r>
      <w:r w:rsidR="002F3A8B" w:rsidRPr="00940AF2">
        <w:rPr>
          <w:sz w:val="26"/>
          <w:szCs w:val="26"/>
        </w:rPr>
        <w:t xml:space="preserve"> объема поднятой воды, этот показатель значительно превышает установленный </w:t>
      </w:r>
      <w:r w:rsidR="00940AF2" w:rsidRPr="00940AF2">
        <w:rPr>
          <w:sz w:val="26"/>
          <w:szCs w:val="26"/>
        </w:rPr>
        <w:t>Д</w:t>
      </w:r>
      <w:r w:rsidR="002F3A8B" w:rsidRPr="00940AF2">
        <w:rPr>
          <w:sz w:val="26"/>
          <w:szCs w:val="26"/>
        </w:rPr>
        <w:t xml:space="preserve">епартаментом </w:t>
      </w:r>
      <w:r w:rsidR="00CE3326" w:rsidRPr="00940AF2">
        <w:rPr>
          <w:sz w:val="26"/>
          <w:szCs w:val="26"/>
        </w:rPr>
        <w:t xml:space="preserve">государственного регулирования цен и тарифов Костромской области </w:t>
      </w:r>
      <w:r w:rsidR="002F3A8B" w:rsidRPr="00940AF2">
        <w:rPr>
          <w:sz w:val="26"/>
          <w:szCs w:val="26"/>
        </w:rPr>
        <w:t xml:space="preserve">размер потерь </w:t>
      </w:r>
      <w:r w:rsidR="00CE3326" w:rsidRPr="00940AF2">
        <w:rPr>
          <w:sz w:val="26"/>
          <w:szCs w:val="26"/>
        </w:rPr>
        <w:t>в</w:t>
      </w:r>
      <w:r w:rsidR="002F3A8B" w:rsidRPr="00940AF2">
        <w:rPr>
          <w:sz w:val="26"/>
          <w:szCs w:val="26"/>
        </w:rPr>
        <w:t xml:space="preserve"> 15%</w:t>
      </w:r>
      <w:r w:rsidRPr="00940AF2">
        <w:rPr>
          <w:sz w:val="26"/>
          <w:szCs w:val="26"/>
        </w:rPr>
        <w:t>.</w:t>
      </w:r>
    </w:p>
    <w:p w:rsidR="00060C8C" w:rsidRDefault="008641D0" w:rsidP="008641D0">
      <w:pPr>
        <w:rPr>
          <w:sz w:val="26"/>
          <w:szCs w:val="26"/>
        </w:rPr>
      </w:pPr>
      <w:r w:rsidRPr="00940AF2">
        <w:rPr>
          <w:sz w:val="26"/>
          <w:szCs w:val="26"/>
        </w:rPr>
        <w:tab/>
      </w:r>
      <w:r w:rsidR="00022807" w:rsidRPr="00940AF2">
        <w:rPr>
          <w:sz w:val="26"/>
          <w:szCs w:val="26"/>
        </w:rPr>
        <w:t>Б</w:t>
      </w:r>
      <w:r w:rsidR="00060C8C" w:rsidRPr="00940AF2">
        <w:rPr>
          <w:sz w:val="26"/>
          <w:szCs w:val="26"/>
        </w:rPr>
        <w:t xml:space="preserve">аланс водопотребления </w:t>
      </w:r>
      <w:r w:rsidRPr="00940AF2">
        <w:rPr>
          <w:sz w:val="26"/>
          <w:szCs w:val="26"/>
        </w:rPr>
        <w:t xml:space="preserve">ГП </w:t>
      </w:r>
      <w:r w:rsidR="00B87EC8" w:rsidRPr="00940AF2">
        <w:rPr>
          <w:sz w:val="26"/>
          <w:szCs w:val="26"/>
        </w:rPr>
        <w:t>г</w:t>
      </w:r>
      <w:r w:rsidRPr="00940AF2">
        <w:rPr>
          <w:sz w:val="26"/>
          <w:szCs w:val="26"/>
        </w:rPr>
        <w:t>.</w:t>
      </w:r>
      <w:r w:rsidR="00B87EC8" w:rsidRPr="00940AF2">
        <w:rPr>
          <w:sz w:val="26"/>
          <w:szCs w:val="26"/>
        </w:rPr>
        <w:t xml:space="preserve"> Макарьев</w:t>
      </w:r>
      <w:r w:rsidR="00203B69" w:rsidRPr="00940AF2">
        <w:rPr>
          <w:sz w:val="26"/>
          <w:szCs w:val="26"/>
        </w:rPr>
        <w:t>за 202</w:t>
      </w:r>
      <w:r w:rsidR="005D306A">
        <w:rPr>
          <w:sz w:val="26"/>
          <w:szCs w:val="26"/>
        </w:rPr>
        <w:t>3</w:t>
      </w:r>
      <w:r w:rsidR="00203B69" w:rsidRPr="00940AF2">
        <w:rPr>
          <w:sz w:val="26"/>
          <w:szCs w:val="26"/>
        </w:rPr>
        <w:t xml:space="preserve"> год </w:t>
      </w:r>
      <w:r w:rsidR="00060C8C" w:rsidRPr="00940AF2">
        <w:rPr>
          <w:sz w:val="26"/>
          <w:szCs w:val="26"/>
        </w:rPr>
        <w:t>представлен на рисунке 2.</w:t>
      </w:r>
      <w:r w:rsidR="00AE3C63">
        <w:rPr>
          <w:sz w:val="26"/>
          <w:szCs w:val="26"/>
        </w:rPr>
        <w:t>11</w:t>
      </w:r>
      <w:r w:rsidR="00060C8C" w:rsidRPr="00940AF2">
        <w:rPr>
          <w:sz w:val="26"/>
          <w:szCs w:val="26"/>
        </w:rPr>
        <w:t>.</w:t>
      </w:r>
      <w:r w:rsidR="00940AF2">
        <w:rPr>
          <w:sz w:val="26"/>
          <w:szCs w:val="26"/>
        </w:rPr>
        <w:t>1</w:t>
      </w:r>
      <w:r w:rsidR="00983F8A" w:rsidRPr="00940AF2">
        <w:rPr>
          <w:sz w:val="26"/>
          <w:szCs w:val="26"/>
        </w:rPr>
        <w:t>.</w:t>
      </w:r>
    </w:p>
    <w:p w:rsidR="00AD6FC3" w:rsidRDefault="00AD6FC3" w:rsidP="008641D0">
      <w:pPr>
        <w:rPr>
          <w:sz w:val="26"/>
          <w:szCs w:val="26"/>
        </w:rPr>
      </w:pPr>
    </w:p>
    <w:p w:rsidR="00B96FA0" w:rsidRDefault="00B87EC8" w:rsidP="00277AAC">
      <w:pPr>
        <w:ind w:firstLine="567"/>
        <w:jc w:val="center"/>
        <w:rPr>
          <w:b/>
          <w:sz w:val="26"/>
          <w:szCs w:val="26"/>
        </w:rPr>
      </w:pPr>
      <w:r>
        <w:rPr>
          <w:b/>
          <w:noProof/>
          <w:sz w:val="26"/>
          <w:szCs w:val="26"/>
        </w:rPr>
        <w:drawing>
          <wp:inline distT="0" distB="0" distL="0" distR="0">
            <wp:extent cx="4552950" cy="2733675"/>
            <wp:effectExtent l="0" t="0" r="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CE5F2A" w:rsidRDefault="00CE5F2A" w:rsidP="00A9047C">
      <w:pPr>
        <w:ind w:firstLine="142"/>
        <w:jc w:val="center"/>
        <w:rPr>
          <w:sz w:val="26"/>
          <w:szCs w:val="26"/>
        </w:rPr>
      </w:pPr>
    </w:p>
    <w:p w:rsidR="00F83CC3" w:rsidRDefault="00F83CC3" w:rsidP="00A9047C">
      <w:pPr>
        <w:ind w:firstLine="142"/>
        <w:jc w:val="center"/>
        <w:rPr>
          <w:sz w:val="26"/>
          <w:szCs w:val="26"/>
        </w:rPr>
      </w:pPr>
      <w:r w:rsidRPr="00A35B2E">
        <w:rPr>
          <w:sz w:val="26"/>
          <w:szCs w:val="26"/>
        </w:rPr>
        <w:t>Рис</w:t>
      </w:r>
      <w:r w:rsidR="00A33243">
        <w:rPr>
          <w:sz w:val="26"/>
          <w:szCs w:val="26"/>
        </w:rPr>
        <w:t>унок</w:t>
      </w:r>
      <w:r w:rsidRPr="00A35B2E">
        <w:rPr>
          <w:sz w:val="26"/>
          <w:szCs w:val="26"/>
        </w:rPr>
        <w:t xml:space="preserve"> 2.</w:t>
      </w:r>
      <w:r w:rsidR="00AE3C63">
        <w:rPr>
          <w:sz w:val="26"/>
          <w:szCs w:val="26"/>
        </w:rPr>
        <w:t>11</w:t>
      </w:r>
      <w:r w:rsidRPr="00A35B2E">
        <w:rPr>
          <w:sz w:val="26"/>
          <w:szCs w:val="26"/>
        </w:rPr>
        <w:t>.</w:t>
      </w:r>
      <w:r w:rsidR="001C76CA">
        <w:rPr>
          <w:sz w:val="26"/>
          <w:szCs w:val="26"/>
        </w:rPr>
        <w:t>1</w:t>
      </w:r>
      <w:r w:rsidR="00A33243">
        <w:rPr>
          <w:sz w:val="26"/>
          <w:szCs w:val="26"/>
        </w:rPr>
        <w:t xml:space="preserve"> - О</w:t>
      </w:r>
      <w:r w:rsidR="00CE6DAC" w:rsidRPr="00A35B2E">
        <w:rPr>
          <w:sz w:val="26"/>
          <w:szCs w:val="26"/>
        </w:rPr>
        <w:t>бщий баланс водопотребления</w:t>
      </w:r>
      <w:r w:rsidR="008641D0">
        <w:rPr>
          <w:sz w:val="26"/>
          <w:szCs w:val="26"/>
        </w:rPr>
        <w:t xml:space="preserve">ГП </w:t>
      </w:r>
      <w:r w:rsidR="00B87EC8">
        <w:rPr>
          <w:sz w:val="26"/>
          <w:szCs w:val="26"/>
        </w:rPr>
        <w:t>г</w:t>
      </w:r>
      <w:r w:rsidR="008641D0">
        <w:rPr>
          <w:sz w:val="26"/>
          <w:szCs w:val="26"/>
        </w:rPr>
        <w:t>.</w:t>
      </w:r>
      <w:r w:rsidR="00B87EC8">
        <w:rPr>
          <w:sz w:val="26"/>
          <w:szCs w:val="26"/>
        </w:rPr>
        <w:t xml:space="preserve"> Макарьев</w:t>
      </w:r>
      <w:r w:rsidR="00203B69" w:rsidRPr="00940AF2">
        <w:rPr>
          <w:sz w:val="26"/>
          <w:szCs w:val="26"/>
        </w:rPr>
        <w:t>в 202</w:t>
      </w:r>
      <w:r w:rsidR="005D306A">
        <w:rPr>
          <w:sz w:val="26"/>
          <w:szCs w:val="26"/>
        </w:rPr>
        <w:t>3</w:t>
      </w:r>
      <w:r w:rsidR="00203B69" w:rsidRPr="00940AF2">
        <w:rPr>
          <w:sz w:val="26"/>
          <w:szCs w:val="26"/>
        </w:rPr>
        <w:t xml:space="preserve"> году</w:t>
      </w:r>
    </w:p>
    <w:p w:rsidR="0066359E" w:rsidRPr="00A35B2E" w:rsidRDefault="00D27093" w:rsidP="00080FD5">
      <w:pPr>
        <w:spacing w:before="240" w:after="120"/>
        <w:rPr>
          <w:b/>
          <w:sz w:val="26"/>
          <w:szCs w:val="26"/>
        </w:rPr>
      </w:pPr>
      <w:r w:rsidRPr="00A35B2E">
        <w:rPr>
          <w:b/>
          <w:sz w:val="26"/>
          <w:szCs w:val="26"/>
        </w:rPr>
        <w:t>2.</w:t>
      </w:r>
      <w:r w:rsidR="00BC6EEC">
        <w:rPr>
          <w:b/>
          <w:sz w:val="26"/>
          <w:szCs w:val="26"/>
        </w:rPr>
        <w:t>11.</w:t>
      </w:r>
      <w:r w:rsidR="001E606C" w:rsidRPr="00A35B2E">
        <w:rPr>
          <w:b/>
          <w:sz w:val="26"/>
          <w:szCs w:val="26"/>
        </w:rPr>
        <w:t>5</w:t>
      </w:r>
      <w:r w:rsidRPr="00A35B2E">
        <w:rPr>
          <w:b/>
          <w:sz w:val="26"/>
          <w:szCs w:val="26"/>
        </w:rPr>
        <w:t xml:space="preserve"> Стр</w:t>
      </w:r>
      <w:r w:rsidR="00892F5C" w:rsidRPr="00A35B2E">
        <w:rPr>
          <w:b/>
          <w:sz w:val="26"/>
          <w:szCs w:val="26"/>
        </w:rPr>
        <w:t>уктурный баланс водопотребления</w:t>
      </w:r>
    </w:p>
    <w:p w:rsidR="00843709" w:rsidRDefault="00D27093" w:rsidP="001B219F">
      <w:pPr>
        <w:ind w:firstLine="709"/>
        <w:jc w:val="both"/>
        <w:rPr>
          <w:sz w:val="26"/>
          <w:szCs w:val="26"/>
        </w:rPr>
      </w:pPr>
      <w:r w:rsidRPr="00A35B2E">
        <w:rPr>
          <w:sz w:val="26"/>
          <w:szCs w:val="26"/>
        </w:rPr>
        <w:t xml:space="preserve">Структурный баланс водопотребления </w:t>
      </w:r>
      <w:r w:rsidR="00B45D3F">
        <w:rPr>
          <w:sz w:val="26"/>
          <w:szCs w:val="26"/>
        </w:rPr>
        <w:t xml:space="preserve">ГП </w:t>
      </w:r>
      <w:r w:rsidR="00B87EC8">
        <w:rPr>
          <w:sz w:val="26"/>
          <w:szCs w:val="26"/>
        </w:rPr>
        <w:t>г</w:t>
      </w:r>
      <w:r w:rsidR="00B45D3F">
        <w:rPr>
          <w:sz w:val="26"/>
          <w:szCs w:val="26"/>
        </w:rPr>
        <w:t>.</w:t>
      </w:r>
      <w:r w:rsidR="00B87EC8">
        <w:rPr>
          <w:sz w:val="26"/>
          <w:szCs w:val="26"/>
        </w:rPr>
        <w:t xml:space="preserve"> Макарьев Макарьевского</w:t>
      </w:r>
      <w:r w:rsidR="00A9731C">
        <w:rPr>
          <w:sz w:val="26"/>
          <w:szCs w:val="26"/>
        </w:rPr>
        <w:t xml:space="preserve"> муниципального района</w:t>
      </w:r>
      <w:r w:rsidR="00E609B1">
        <w:rPr>
          <w:sz w:val="26"/>
          <w:szCs w:val="26"/>
        </w:rPr>
        <w:t xml:space="preserve">по группам потребителей </w:t>
      </w:r>
      <w:r w:rsidR="00F8285F" w:rsidRPr="00A35B2E">
        <w:rPr>
          <w:sz w:val="26"/>
          <w:szCs w:val="26"/>
        </w:rPr>
        <w:t>приведен в таблице 2.</w:t>
      </w:r>
      <w:r w:rsidR="00BC6EEC">
        <w:rPr>
          <w:sz w:val="26"/>
          <w:szCs w:val="26"/>
        </w:rPr>
        <w:t>11</w:t>
      </w:r>
      <w:r w:rsidR="00F8285F" w:rsidRPr="00A35B2E">
        <w:rPr>
          <w:sz w:val="26"/>
          <w:szCs w:val="26"/>
        </w:rPr>
        <w:t>.</w:t>
      </w:r>
      <w:r w:rsidR="00843709">
        <w:rPr>
          <w:sz w:val="26"/>
          <w:szCs w:val="26"/>
        </w:rPr>
        <w:t>5</w:t>
      </w:r>
      <w:r w:rsidR="00E609B1">
        <w:rPr>
          <w:sz w:val="26"/>
          <w:szCs w:val="26"/>
        </w:rPr>
        <w:t>.</w:t>
      </w:r>
      <w:r w:rsidR="00843709">
        <w:rPr>
          <w:sz w:val="26"/>
          <w:szCs w:val="26"/>
        </w:rPr>
        <w:t>1 и</w:t>
      </w:r>
      <w:r w:rsidR="00843709" w:rsidRPr="00A35B2E">
        <w:rPr>
          <w:sz w:val="26"/>
          <w:szCs w:val="26"/>
        </w:rPr>
        <w:t>на рисунке 2.</w:t>
      </w:r>
      <w:r w:rsidR="00BC6EEC">
        <w:rPr>
          <w:sz w:val="26"/>
          <w:szCs w:val="26"/>
        </w:rPr>
        <w:t>11</w:t>
      </w:r>
      <w:r w:rsidR="00843709" w:rsidRPr="00A35B2E">
        <w:rPr>
          <w:sz w:val="26"/>
          <w:szCs w:val="26"/>
        </w:rPr>
        <w:t>.5.1</w:t>
      </w:r>
      <w:r w:rsidR="00843709">
        <w:rPr>
          <w:sz w:val="26"/>
          <w:szCs w:val="26"/>
        </w:rPr>
        <w:t>.</w:t>
      </w:r>
    </w:p>
    <w:p w:rsidR="00843709" w:rsidRDefault="00B45D3F" w:rsidP="00B45D3F">
      <w:pPr>
        <w:tabs>
          <w:tab w:val="left" w:pos="1650"/>
        </w:tabs>
        <w:spacing w:before="120" w:after="120"/>
        <w:ind w:firstLine="567"/>
        <w:rPr>
          <w:sz w:val="26"/>
          <w:szCs w:val="26"/>
        </w:rPr>
      </w:pPr>
      <w:r w:rsidRPr="00940AF2">
        <w:rPr>
          <w:sz w:val="26"/>
          <w:szCs w:val="26"/>
        </w:rPr>
        <w:t>Таблица 2.</w:t>
      </w:r>
      <w:r w:rsidR="00BC6EEC">
        <w:rPr>
          <w:sz w:val="26"/>
          <w:szCs w:val="26"/>
        </w:rPr>
        <w:t>11</w:t>
      </w:r>
      <w:r w:rsidRPr="00940AF2">
        <w:rPr>
          <w:sz w:val="26"/>
          <w:szCs w:val="26"/>
        </w:rPr>
        <w:t xml:space="preserve">.5.1. </w:t>
      </w:r>
      <w:r w:rsidR="00843709" w:rsidRPr="00940AF2">
        <w:rPr>
          <w:sz w:val="26"/>
          <w:szCs w:val="26"/>
        </w:rPr>
        <w:t>Общий водный баланс</w:t>
      </w:r>
      <w:r w:rsidRPr="00940AF2">
        <w:rPr>
          <w:sz w:val="26"/>
          <w:szCs w:val="26"/>
        </w:rPr>
        <w:t xml:space="preserve">ГП </w:t>
      </w:r>
      <w:r w:rsidR="00B87EC8" w:rsidRPr="00940AF2">
        <w:rPr>
          <w:sz w:val="26"/>
          <w:szCs w:val="26"/>
        </w:rPr>
        <w:t>г</w:t>
      </w:r>
      <w:r w:rsidRPr="00940AF2">
        <w:rPr>
          <w:sz w:val="26"/>
          <w:szCs w:val="26"/>
        </w:rPr>
        <w:t>.</w:t>
      </w:r>
      <w:r w:rsidR="00301A92" w:rsidRPr="00940AF2">
        <w:rPr>
          <w:sz w:val="26"/>
          <w:szCs w:val="26"/>
        </w:rPr>
        <w:t xml:space="preserve"> Макарьев</w:t>
      </w:r>
      <w:r w:rsidR="00843709" w:rsidRPr="00940AF2">
        <w:rPr>
          <w:sz w:val="26"/>
          <w:szCs w:val="26"/>
        </w:rPr>
        <w:t>по группам потребителей</w:t>
      </w:r>
    </w:p>
    <w:tbl>
      <w:tblPr>
        <w:tblStyle w:val="a9"/>
        <w:tblW w:w="0" w:type="auto"/>
        <w:tblLook w:val="04A0"/>
      </w:tblPr>
      <w:tblGrid>
        <w:gridCol w:w="2548"/>
        <w:gridCol w:w="1842"/>
        <w:gridCol w:w="1134"/>
        <w:gridCol w:w="1314"/>
        <w:gridCol w:w="1946"/>
        <w:gridCol w:w="1231"/>
      </w:tblGrid>
      <w:tr w:rsidR="00301A92" w:rsidRPr="002F0755" w:rsidTr="00277AAC">
        <w:trPr>
          <w:trHeight w:val="204"/>
        </w:trPr>
        <w:tc>
          <w:tcPr>
            <w:tcW w:w="2548" w:type="dxa"/>
            <w:vMerge w:val="restart"/>
            <w:vAlign w:val="center"/>
          </w:tcPr>
          <w:p w:rsidR="00301A92" w:rsidRPr="002F0755" w:rsidRDefault="00851EC7" w:rsidP="004E58E5">
            <w:pPr>
              <w:tabs>
                <w:tab w:val="left" w:pos="3086"/>
              </w:tabs>
              <w:jc w:val="center"/>
            </w:pPr>
            <w:r>
              <w:t>н</w:t>
            </w:r>
            <w:r w:rsidR="00301A92" w:rsidRPr="002F0755">
              <w:t>аселенный пункт</w:t>
            </w:r>
          </w:p>
        </w:tc>
        <w:tc>
          <w:tcPr>
            <w:tcW w:w="1842" w:type="dxa"/>
            <w:vMerge w:val="restart"/>
            <w:vAlign w:val="center"/>
          </w:tcPr>
          <w:p w:rsidR="00301A92" w:rsidRPr="002F0755" w:rsidRDefault="006131E2" w:rsidP="00277AAC">
            <w:pPr>
              <w:tabs>
                <w:tab w:val="left" w:pos="3086"/>
              </w:tabs>
              <w:jc w:val="center"/>
            </w:pPr>
            <w:r>
              <w:t>о</w:t>
            </w:r>
            <w:r w:rsidR="00301A92" w:rsidRPr="002F0755">
              <w:t>бъем поднятой воды,  всего, м</w:t>
            </w:r>
            <w:r w:rsidR="00301A92" w:rsidRPr="002F0755">
              <w:rPr>
                <w:vertAlign w:val="superscript"/>
              </w:rPr>
              <w:t>3</w:t>
            </w:r>
          </w:p>
        </w:tc>
        <w:tc>
          <w:tcPr>
            <w:tcW w:w="4394" w:type="dxa"/>
            <w:gridSpan w:val="3"/>
            <w:vAlign w:val="center"/>
          </w:tcPr>
          <w:p w:rsidR="00301A92" w:rsidRPr="002F0755" w:rsidRDefault="006131E2" w:rsidP="004E58E5">
            <w:pPr>
              <w:tabs>
                <w:tab w:val="left" w:pos="3086"/>
              </w:tabs>
              <w:jc w:val="center"/>
            </w:pPr>
            <w:r>
              <w:t>в</w:t>
            </w:r>
            <w:r w:rsidR="00301A92" w:rsidRPr="002F0755">
              <w:t xml:space="preserve"> том числе</w:t>
            </w:r>
          </w:p>
        </w:tc>
        <w:tc>
          <w:tcPr>
            <w:tcW w:w="1231" w:type="dxa"/>
          </w:tcPr>
          <w:p w:rsidR="00301A92" w:rsidRPr="002F0755" w:rsidRDefault="00301A92" w:rsidP="004E58E5">
            <w:pPr>
              <w:tabs>
                <w:tab w:val="left" w:pos="3086"/>
              </w:tabs>
              <w:jc w:val="center"/>
            </w:pPr>
          </w:p>
        </w:tc>
      </w:tr>
      <w:tr w:rsidR="00301A92" w:rsidRPr="002F0755" w:rsidTr="006131E2">
        <w:trPr>
          <w:trHeight w:val="776"/>
        </w:trPr>
        <w:tc>
          <w:tcPr>
            <w:tcW w:w="2548" w:type="dxa"/>
            <w:vMerge/>
            <w:vAlign w:val="center"/>
          </w:tcPr>
          <w:p w:rsidR="00301A92" w:rsidRPr="002F0755" w:rsidRDefault="00301A92" w:rsidP="004E58E5">
            <w:pPr>
              <w:tabs>
                <w:tab w:val="left" w:pos="3086"/>
              </w:tabs>
              <w:jc w:val="center"/>
            </w:pPr>
          </w:p>
        </w:tc>
        <w:tc>
          <w:tcPr>
            <w:tcW w:w="1842" w:type="dxa"/>
            <w:vMerge/>
            <w:vAlign w:val="center"/>
          </w:tcPr>
          <w:p w:rsidR="00301A92" w:rsidRPr="002F0755" w:rsidRDefault="00301A92" w:rsidP="004E58E5">
            <w:pPr>
              <w:tabs>
                <w:tab w:val="left" w:pos="3086"/>
              </w:tabs>
              <w:jc w:val="center"/>
            </w:pPr>
          </w:p>
        </w:tc>
        <w:tc>
          <w:tcPr>
            <w:tcW w:w="1134" w:type="dxa"/>
            <w:vAlign w:val="center"/>
          </w:tcPr>
          <w:p w:rsidR="00301A92" w:rsidRPr="002F0755" w:rsidRDefault="00301A92" w:rsidP="004E58E5">
            <w:pPr>
              <w:tabs>
                <w:tab w:val="left" w:pos="3086"/>
              </w:tabs>
              <w:jc w:val="center"/>
            </w:pPr>
            <w:r w:rsidRPr="002F0755">
              <w:t>бюджет, м</w:t>
            </w:r>
            <w:r w:rsidRPr="002F0755">
              <w:rPr>
                <w:vertAlign w:val="superscript"/>
              </w:rPr>
              <w:t>3</w:t>
            </w:r>
          </w:p>
        </w:tc>
        <w:tc>
          <w:tcPr>
            <w:tcW w:w="1314" w:type="dxa"/>
            <w:vAlign w:val="center"/>
          </w:tcPr>
          <w:p w:rsidR="00301A92" w:rsidRPr="002F0755" w:rsidRDefault="00301A92" w:rsidP="004E58E5">
            <w:pPr>
              <w:tabs>
                <w:tab w:val="left" w:pos="3086"/>
              </w:tabs>
              <w:jc w:val="center"/>
            </w:pPr>
            <w:r w:rsidRPr="002F0755">
              <w:t>население, м</w:t>
            </w:r>
            <w:r w:rsidRPr="002F0755">
              <w:rPr>
                <w:vertAlign w:val="superscript"/>
              </w:rPr>
              <w:t>3</w:t>
            </w:r>
          </w:p>
        </w:tc>
        <w:tc>
          <w:tcPr>
            <w:tcW w:w="1946" w:type="dxa"/>
            <w:vAlign w:val="center"/>
          </w:tcPr>
          <w:p w:rsidR="00301A92" w:rsidRPr="002F0755" w:rsidRDefault="00301A92" w:rsidP="004E58E5">
            <w:pPr>
              <w:tabs>
                <w:tab w:val="left" w:pos="3086"/>
              </w:tabs>
              <w:jc w:val="center"/>
            </w:pPr>
            <w:r w:rsidRPr="002F0755">
              <w:t>прочие потребители, м</w:t>
            </w:r>
            <w:r w:rsidRPr="002F0755">
              <w:rPr>
                <w:vertAlign w:val="superscript"/>
              </w:rPr>
              <w:t>3</w:t>
            </w:r>
          </w:p>
        </w:tc>
        <w:tc>
          <w:tcPr>
            <w:tcW w:w="1231" w:type="dxa"/>
          </w:tcPr>
          <w:p w:rsidR="00301A92" w:rsidRPr="002F0755" w:rsidRDefault="00301A92" w:rsidP="004E58E5">
            <w:pPr>
              <w:tabs>
                <w:tab w:val="left" w:pos="3086"/>
              </w:tabs>
              <w:jc w:val="center"/>
              <w:rPr>
                <w:vertAlign w:val="superscript"/>
              </w:rPr>
            </w:pPr>
            <w:r w:rsidRPr="002F0755">
              <w:t>потери в сетях, м</w:t>
            </w:r>
            <w:r w:rsidRPr="002F0755">
              <w:rPr>
                <w:vertAlign w:val="superscript"/>
              </w:rPr>
              <w:t>3</w:t>
            </w:r>
          </w:p>
        </w:tc>
      </w:tr>
      <w:tr w:rsidR="00301A92" w:rsidRPr="002F0755" w:rsidTr="00C24ABE">
        <w:trPr>
          <w:trHeight w:val="347"/>
        </w:trPr>
        <w:tc>
          <w:tcPr>
            <w:tcW w:w="2548" w:type="dxa"/>
          </w:tcPr>
          <w:p w:rsidR="00301A92" w:rsidRPr="002F0755" w:rsidRDefault="00B45D3F" w:rsidP="004E58E5">
            <w:pPr>
              <w:tabs>
                <w:tab w:val="left" w:pos="3086"/>
              </w:tabs>
              <w:jc w:val="center"/>
            </w:pPr>
            <w:r>
              <w:t xml:space="preserve">ГП </w:t>
            </w:r>
            <w:r w:rsidR="00301A92" w:rsidRPr="002F0755">
              <w:t>г</w:t>
            </w:r>
            <w:r>
              <w:t>.</w:t>
            </w:r>
            <w:r w:rsidR="00301A92" w:rsidRPr="002F0755">
              <w:t xml:space="preserve"> Макарьев</w:t>
            </w:r>
          </w:p>
        </w:tc>
        <w:tc>
          <w:tcPr>
            <w:tcW w:w="1842" w:type="dxa"/>
            <w:vAlign w:val="center"/>
          </w:tcPr>
          <w:p w:rsidR="00301A92" w:rsidRPr="002F0755" w:rsidRDefault="009B5BF0" w:rsidP="004E58E5">
            <w:pPr>
              <w:tabs>
                <w:tab w:val="left" w:pos="3086"/>
              </w:tabs>
              <w:jc w:val="center"/>
            </w:pPr>
            <w:r>
              <w:t>182400,0</w:t>
            </w:r>
          </w:p>
        </w:tc>
        <w:tc>
          <w:tcPr>
            <w:tcW w:w="1134" w:type="dxa"/>
          </w:tcPr>
          <w:p w:rsidR="00301A92" w:rsidRPr="002F0755" w:rsidRDefault="009B5BF0" w:rsidP="004E58E5">
            <w:pPr>
              <w:tabs>
                <w:tab w:val="left" w:pos="3086"/>
              </w:tabs>
              <w:jc w:val="center"/>
            </w:pPr>
            <w:r>
              <w:t>13300,0</w:t>
            </w:r>
          </w:p>
        </w:tc>
        <w:tc>
          <w:tcPr>
            <w:tcW w:w="1314" w:type="dxa"/>
          </w:tcPr>
          <w:p w:rsidR="00301A92" w:rsidRPr="002F0755" w:rsidRDefault="009B5BF0" w:rsidP="0030478F">
            <w:pPr>
              <w:tabs>
                <w:tab w:val="left" w:pos="3086"/>
              </w:tabs>
              <w:jc w:val="center"/>
            </w:pPr>
            <w:r>
              <w:t>1050</w:t>
            </w:r>
            <w:r w:rsidR="0030478F">
              <w:t>0</w:t>
            </w:r>
            <w:r w:rsidR="006448D3">
              <w:t>0</w:t>
            </w:r>
            <w:r>
              <w:t>,0</w:t>
            </w:r>
          </w:p>
        </w:tc>
        <w:tc>
          <w:tcPr>
            <w:tcW w:w="1946" w:type="dxa"/>
          </w:tcPr>
          <w:p w:rsidR="00301A92" w:rsidRPr="002F0755" w:rsidRDefault="00940AF2" w:rsidP="00301A92">
            <w:pPr>
              <w:tabs>
                <w:tab w:val="left" w:pos="3086"/>
              </w:tabs>
              <w:jc w:val="center"/>
            </w:pPr>
            <w:r>
              <w:t>6700,0</w:t>
            </w:r>
          </w:p>
        </w:tc>
        <w:tc>
          <w:tcPr>
            <w:tcW w:w="1231" w:type="dxa"/>
          </w:tcPr>
          <w:p w:rsidR="00301A92" w:rsidRPr="002F0755" w:rsidRDefault="009B5BF0" w:rsidP="00301A92">
            <w:pPr>
              <w:tabs>
                <w:tab w:val="left" w:pos="3086"/>
              </w:tabs>
              <w:jc w:val="center"/>
            </w:pPr>
            <w:r>
              <w:t>57400,0</w:t>
            </w:r>
          </w:p>
        </w:tc>
      </w:tr>
    </w:tbl>
    <w:p w:rsidR="008D4A27" w:rsidRDefault="006616A1" w:rsidP="00CE3326">
      <w:pPr>
        <w:spacing w:before="240" w:after="120"/>
        <w:ind w:firstLine="709"/>
        <w:jc w:val="center"/>
        <w:rPr>
          <w:sz w:val="26"/>
          <w:szCs w:val="26"/>
        </w:rPr>
      </w:pPr>
      <w:r>
        <w:rPr>
          <w:noProof/>
          <w:sz w:val="26"/>
          <w:szCs w:val="26"/>
        </w:rPr>
        <w:drawing>
          <wp:inline distT="0" distB="0" distL="0" distR="0">
            <wp:extent cx="4638675" cy="2819400"/>
            <wp:effectExtent l="0" t="0" r="9525"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940AF2" w:rsidRDefault="00940AF2" w:rsidP="00277AAC">
      <w:pPr>
        <w:spacing w:before="120"/>
        <w:jc w:val="center"/>
        <w:rPr>
          <w:sz w:val="26"/>
          <w:szCs w:val="26"/>
        </w:rPr>
      </w:pPr>
    </w:p>
    <w:p w:rsidR="00E609B1" w:rsidRDefault="007032B3" w:rsidP="00277AAC">
      <w:pPr>
        <w:spacing w:before="120"/>
        <w:jc w:val="center"/>
        <w:rPr>
          <w:sz w:val="26"/>
          <w:szCs w:val="26"/>
        </w:rPr>
      </w:pPr>
      <w:r w:rsidRPr="00A35B2E">
        <w:rPr>
          <w:sz w:val="26"/>
          <w:szCs w:val="26"/>
        </w:rPr>
        <w:t>Рис</w:t>
      </w:r>
      <w:r w:rsidR="00A33243">
        <w:rPr>
          <w:sz w:val="26"/>
          <w:szCs w:val="26"/>
        </w:rPr>
        <w:t>унок</w:t>
      </w:r>
      <w:r w:rsidR="000B3CAD" w:rsidRPr="00A35B2E">
        <w:rPr>
          <w:sz w:val="26"/>
          <w:szCs w:val="26"/>
        </w:rPr>
        <w:t>2.</w:t>
      </w:r>
      <w:r w:rsidR="00BC6EEC">
        <w:rPr>
          <w:sz w:val="26"/>
          <w:szCs w:val="26"/>
        </w:rPr>
        <w:t>11</w:t>
      </w:r>
      <w:r w:rsidR="000B3CAD" w:rsidRPr="00A35B2E">
        <w:rPr>
          <w:sz w:val="26"/>
          <w:szCs w:val="26"/>
        </w:rPr>
        <w:t>.5.1</w:t>
      </w:r>
      <w:r w:rsidR="00A33243">
        <w:rPr>
          <w:sz w:val="26"/>
          <w:szCs w:val="26"/>
        </w:rPr>
        <w:t>- С</w:t>
      </w:r>
      <w:r w:rsidR="000B3CAD" w:rsidRPr="00A35B2E">
        <w:rPr>
          <w:sz w:val="26"/>
          <w:szCs w:val="26"/>
        </w:rPr>
        <w:t xml:space="preserve">труктурный баланс </w:t>
      </w:r>
      <w:r w:rsidR="00E56CDB">
        <w:rPr>
          <w:sz w:val="26"/>
          <w:szCs w:val="26"/>
        </w:rPr>
        <w:t xml:space="preserve">водопотребления </w:t>
      </w:r>
      <w:r w:rsidR="00E609B1">
        <w:rPr>
          <w:sz w:val="26"/>
          <w:szCs w:val="26"/>
        </w:rPr>
        <w:t xml:space="preserve">по группам потребителей </w:t>
      </w:r>
    </w:p>
    <w:p w:rsidR="00266CBC" w:rsidRDefault="00266CBC" w:rsidP="00277AAC">
      <w:pPr>
        <w:spacing w:before="120"/>
        <w:jc w:val="center"/>
        <w:rPr>
          <w:sz w:val="26"/>
          <w:szCs w:val="26"/>
        </w:rPr>
      </w:pPr>
    </w:p>
    <w:p w:rsidR="000963DF" w:rsidRPr="00A35B2E" w:rsidRDefault="008D7543" w:rsidP="006537DA">
      <w:pPr>
        <w:tabs>
          <w:tab w:val="left" w:pos="1032"/>
        </w:tabs>
        <w:spacing w:before="240" w:after="120"/>
        <w:jc w:val="both"/>
        <w:rPr>
          <w:b/>
          <w:sz w:val="26"/>
          <w:szCs w:val="26"/>
        </w:rPr>
      </w:pPr>
      <w:r w:rsidRPr="00A35B2E">
        <w:rPr>
          <w:b/>
          <w:sz w:val="26"/>
          <w:szCs w:val="26"/>
        </w:rPr>
        <w:t>2.</w:t>
      </w:r>
      <w:r w:rsidR="00AE3C63">
        <w:rPr>
          <w:b/>
          <w:sz w:val="26"/>
          <w:szCs w:val="26"/>
        </w:rPr>
        <w:t>11.</w:t>
      </w:r>
      <w:r w:rsidR="00BC6EEC">
        <w:rPr>
          <w:b/>
          <w:sz w:val="26"/>
          <w:szCs w:val="26"/>
        </w:rPr>
        <w:t>6</w:t>
      </w:r>
      <w:r w:rsidR="000963DF" w:rsidRPr="00A35B2E">
        <w:rPr>
          <w:b/>
          <w:sz w:val="26"/>
          <w:szCs w:val="26"/>
        </w:rPr>
        <w:t>Классификация скрытых утечек воды из водопроводной сети.</w:t>
      </w:r>
    </w:p>
    <w:p w:rsidR="000963DF" w:rsidRPr="00A35B2E" w:rsidRDefault="00CE3326" w:rsidP="000963DF">
      <w:pPr>
        <w:pStyle w:val="ae"/>
        <w:spacing w:before="0" w:beforeAutospacing="0" w:after="0" w:afterAutospacing="0"/>
        <w:ind w:firstLine="709"/>
        <w:jc w:val="both"/>
        <w:rPr>
          <w:sz w:val="26"/>
          <w:szCs w:val="26"/>
        </w:rPr>
      </w:pPr>
      <w:r>
        <w:rPr>
          <w:sz w:val="26"/>
          <w:szCs w:val="26"/>
        </w:rPr>
        <w:t>Н</w:t>
      </w:r>
      <w:r w:rsidR="000963DF" w:rsidRPr="00A35B2E">
        <w:rPr>
          <w:sz w:val="26"/>
          <w:szCs w:val="26"/>
        </w:rPr>
        <w:t>аибольшую сложность при выявлении аварийности отдельных участков водяных сетей, представляет определение размера скрытых утечек воды из водопроводной сети. Их объемы зависят от состояния водопроводной сети, возраста, материала труб, грунтовых и климатических условий и ряда других местных условий. Неучтенные и неустранимые расходы и потери из водопроводных сетей можно разделить</w:t>
      </w:r>
      <w:r>
        <w:rPr>
          <w:sz w:val="26"/>
          <w:szCs w:val="26"/>
        </w:rPr>
        <w:t xml:space="preserve"> на следующие группы</w:t>
      </w:r>
      <w:r w:rsidR="000963DF" w:rsidRPr="00A35B2E">
        <w:rPr>
          <w:sz w:val="26"/>
          <w:szCs w:val="26"/>
        </w:rPr>
        <w:t xml:space="preserve">: </w:t>
      </w:r>
    </w:p>
    <w:p w:rsidR="000963DF" w:rsidRPr="00A35B2E" w:rsidRDefault="00B71466" w:rsidP="009D32A3">
      <w:pPr>
        <w:pStyle w:val="ae"/>
        <w:spacing w:before="120" w:beforeAutospacing="0" w:after="120" w:afterAutospacing="0"/>
        <w:jc w:val="both"/>
        <w:rPr>
          <w:b/>
          <w:i/>
          <w:sz w:val="26"/>
          <w:szCs w:val="26"/>
        </w:rPr>
      </w:pPr>
      <w:r w:rsidRPr="00A35B2E">
        <w:rPr>
          <w:b/>
          <w:i/>
          <w:sz w:val="26"/>
          <w:szCs w:val="26"/>
        </w:rPr>
        <w:t>1.</w:t>
      </w:r>
      <w:r w:rsidR="000963DF" w:rsidRPr="00A35B2E">
        <w:rPr>
          <w:b/>
          <w:i/>
          <w:sz w:val="26"/>
          <w:szCs w:val="26"/>
        </w:rPr>
        <w:t xml:space="preserve">Полезные </w:t>
      </w:r>
      <w:r w:rsidR="00AE3C63">
        <w:rPr>
          <w:b/>
          <w:i/>
          <w:sz w:val="26"/>
          <w:szCs w:val="26"/>
        </w:rPr>
        <w:t xml:space="preserve">технологические </w:t>
      </w:r>
      <w:r w:rsidR="000963DF" w:rsidRPr="00A35B2E">
        <w:rPr>
          <w:b/>
          <w:i/>
          <w:sz w:val="26"/>
          <w:szCs w:val="26"/>
        </w:rPr>
        <w:t xml:space="preserve">расходы:  </w:t>
      </w:r>
    </w:p>
    <w:p w:rsidR="000963DF" w:rsidRPr="00A35B2E" w:rsidRDefault="000963DF" w:rsidP="000963DF">
      <w:pPr>
        <w:pStyle w:val="ae"/>
        <w:spacing w:before="0" w:beforeAutospacing="0" w:after="0" w:afterAutospacing="0"/>
        <w:ind w:firstLine="709"/>
        <w:jc w:val="both"/>
        <w:rPr>
          <w:sz w:val="26"/>
          <w:szCs w:val="26"/>
        </w:rPr>
      </w:pPr>
      <w:r w:rsidRPr="00A35B2E">
        <w:rPr>
          <w:sz w:val="26"/>
          <w:szCs w:val="26"/>
        </w:rPr>
        <w:t>Расходы на технологические нужды водопроводных сетей, в том числе:</w:t>
      </w:r>
    </w:p>
    <w:p w:rsidR="000963DF" w:rsidRPr="00A35B2E" w:rsidRDefault="006A056B" w:rsidP="000963DF">
      <w:pPr>
        <w:pStyle w:val="ae"/>
        <w:spacing w:before="0" w:beforeAutospacing="0" w:after="0" w:afterAutospacing="0"/>
        <w:jc w:val="both"/>
        <w:rPr>
          <w:sz w:val="26"/>
          <w:szCs w:val="26"/>
        </w:rPr>
      </w:pPr>
      <w:r>
        <w:rPr>
          <w:sz w:val="26"/>
          <w:szCs w:val="26"/>
        </w:rPr>
        <w:t>-ч</w:t>
      </w:r>
      <w:r w:rsidR="000963DF" w:rsidRPr="00A35B2E">
        <w:rPr>
          <w:sz w:val="26"/>
          <w:szCs w:val="26"/>
        </w:rPr>
        <w:t xml:space="preserve">истка резервуаров; </w:t>
      </w:r>
    </w:p>
    <w:p w:rsidR="000963DF" w:rsidRPr="00A35B2E" w:rsidRDefault="006A056B" w:rsidP="000963DF">
      <w:pPr>
        <w:pStyle w:val="ae"/>
        <w:spacing w:before="0" w:beforeAutospacing="0" w:after="0" w:afterAutospacing="0"/>
        <w:jc w:val="both"/>
        <w:rPr>
          <w:sz w:val="26"/>
          <w:szCs w:val="26"/>
        </w:rPr>
      </w:pPr>
      <w:r>
        <w:rPr>
          <w:sz w:val="26"/>
          <w:szCs w:val="26"/>
        </w:rPr>
        <w:t>-про</w:t>
      </w:r>
      <w:r w:rsidR="000963DF" w:rsidRPr="00A35B2E">
        <w:rPr>
          <w:sz w:val="26"/>
          <w:szCs w:val="26"/>
        </w:rPr>
        <w:t xml:space="preserve">мывка тупиковых сетей; на дезинфекцию, промывку после устранения аварий, плановых замен; </w:t>
      </w:r>
    </w:p>
    <w:p w:rsidR="000963DF" w:rsidRPr="00A35B2E" w:rsidRDefault="006A056B" w:rsidP="000963DF">
      <w:pPr>
        <w:pStyle w:val="ae"/>
        <w:spacing w:before="0" w:beforeAutospacing="0" w:after="0" w:afterAutospacing="0"/>
        <w:jc w:val="both"/>
        <w:rPr>
          <w:sz w:val="26"/>
          <w:szCs w:val="26"/>
        </w:rPr>
      </w:pPr>
      <w:r>
        <w:rPr>
          <w:sz w:val="26"/>
          <w:szCs w:val="26"/>
        </w:rPr>
        <w:t>-</w:t>
      </w:r>
      <w:r w:rsidR="000963DF" w:rsidRPr="00A35B2E">
        <w:rPr>
          <w:sz w:val="26"/>
          <w:szCs w:val="26"/>
        </w:rPr>
        <w:t>расходы на ежегодные профилактические ремонтные работы, промывки</w:t>
      </w:r>
      <w:r w:rsidR="00E56CDB">
        <w:rPr>
          <w:sz w:val="26"/>
          <w:szCs w:val="26"/>
        </w:rPr>
        <w:t>водоподогревателей</w:t>
      </w:r>
      <w:r w:rsidR="000963DF" w:rsidRPr="00A35B2E">
        <w:rPr>
          <w:sz w:val="26"/>
          <w:szCs w:val="26"/>
        </w:rPr>
        <w:t xml:space="preserve">; </w:t>
      </w:r>
    </w:p>
    <w:p w:rsidR="006448D3" w:rsidRDefault="006A056B" w:rsidP="000963DF">
      <w:pPr>
        <w:pStyle w:val="ae"/>
        <w:spacing w:before="0" w:beforeAutospacing="0" w:after="0" w:afterAutospacing="0"/>
        <w:jc w:val="both"/>
        <w:rPr>
          <w:sz w:val="26"/>
          <w:szCs w:val="26"/>
        </w:rPr>
      </w:pPr>
      <w:r>
        <w:rPr>
          <w:sz w:val="26"/>
          <w:szCs w:val="26"/>
        </w:rPr>
        <w:t>-</w:t>
      </w:r>
      <w:r w:rsidR="000963DF" w:rsidRPr="00A35B2E">
        <w:rPr>
          <w:sz w:val="26"/>
          <w:szCs w:val="26"/>
        </w:rPr>
        <w:t>промывка канализационных сетей;</w:t>
      </w:r>
    </w:p>
    <w:p w:rsidR="000963DF" w:rsidRPr="00A35B2E" w:rsidRDefault="006448D3" w:rsidP="000963DF">
      <w:pPr>
        <w:pStyle w:val="ae"/>
        <w:spacing w:before="0" w:beforeAutospacing="0" w:after="0" w:afterAutospacing="0"/>
        <w:jc w:val="both"/>
        <w:rPr>
          <w:sz w:val="26"/>
          <w:szCs w:val="26"/>
        </w:rPr>
      </w:pPr>
      <w:r>
        <w:rPr>
          <w:sz w:val="26"/>
          <w:szCs w:val="26"/>
        </w:rPr>
        <w:t>- промывка, регенерация фильтров на ВОС;</w:t>
      </w:r>
    </w:p>
    <w:p w:rsidR="000963DF" w:rsidRPr="00A35B2E" w:rsidRDefault="006A056B" w:rsidP="000963DF">
      <w:pPr>
        <w:pStyle w:val="ae"/>
        <w:spacing w:before="0" w:beforeAutospacing="0" w:after="0" w:afterAutospacing="0"/>
        <w:jc w:val="both"/>
        <w:rPr>
          <w:sz w:val="26"/>
          <w:szCs w:val="26"/>
        </w:rPr>
      </w:pPr>
      <w:r>
        <w:rPr>
          <w:sz w:val="26"/>
          <w:szCs w:val="26"/>
        </w:rPr>
        <w:t>-</w:t>
      </w:r>
      <w:r w:rsidR="000963DF" w:rsidRPr="00A35B2E">
        <w:rPr>
          <w:sz w:val="26"/>
          <w:szCs w:val="26"/>
        </w:rPr>
        <w:t xml:space="preserve">тушение пожаров; </w:t>
      </w:r>
    </w:p>
    <w:p w:rsidR="000963DF" w:rsidRDefault="006A056B" w:rsidP="000963DF">
      <w:pPr>
        <w:pStyle w:val="ae"/>
        <w:spacing w:before="0" w:beforeAutospacing="0" w:after="0" w:afterAutospacing="0"/>
        <w:jc w:val="both"/>
        <w:rPr>
          <w:sz w:val="26"/>
          <w:szCs w:val="26"/>
        </w:rPr>
      </w:pPr>
      <w:r>
        <w:rPr>
          <w:sz w:val="26"/>
          <w:szCs w:val="26"/>
        </w:rPr>
        <w:t>-</w:t>
      </w:r>
      <w:r w:rsidR="001C76CA">
        <w:rPr>
          <w:sz w:val="26"/>
          <w:szCs w:val="26"/>
        </w:rPr>
        <w:t>испытание пожарных гидрантов.</w:t>
      </w:r>
    </w:p>
    <w:p w:rsidR="000963DF" w:rsidRPr="00A35B2E" w:rsidRDefault="000963DF" w:rsidP="009D32A3">
      <w:pPr>
        <w:pStyle w:val="ae"/>
        <w:spacing w:before="120" w:beforeAutospacing="0" w:after="120" w:afterAutospacing="0"/>
        <w:jc w:val="both"/>
        <w:rPr>
          <w:sz w:val="26"/>
          <w:szCs w:val="26"/>
        </w:rPr>
      </w:pPr>
      <w:r w:rsidRPr="00A35B2E">
        <w:rPr>
          <w:b/>
          <w:i/>
          <w:sz w:val="26"/>
          <w:szCs w:val="26"/>
        </w:rPr>
        <w:t>2. Организационно-учетные расходы</w:t>
      </w:r>
      <w:r w:rsidR="00CE3326">
        <w:rPr>
          <w:b/>
          <w:i/>
          <w:sz w:val="26"/>
          <w:szCs w:val="26"/>
        </w:rPr>
        <w:t xml:space="preserve"> (коммерческие потери)</w:t>
      </w:r>
      <w:r w:rsidRPr="00A35B2E">
        <w:rPr>
          <w:i/>
          <w:sz w:val="26"/>
          <w:szCs w:val="26"/>
        </w:rPr>
        <w:t>, в том числе</w:t>
      </w:r>
      <w:r w:rsidRPr="00A35B2E">
        <w:rPr>
          <w:sz w:val="26"/>
          <w:szCs w:val="26"/>
        </w:rPr>
        <w:t xml:space="preserve">: </w:t>
      </w:r>
    </w:p>
    <w:p w:rsidR="000963DF" w:rsidRPr="00A35B2E" w:rsidRDefault="006A056B" w:rsidP="000963DF">
      <w:pPr>
        <w:pStyle w:val="ae"/>
        <w:spacing w:before="0" w:beforeAutospacing="0" w:after="0" w:afterAutospacing="0"/>
        <w:jc w:val="both"/>
        <w:rPr>
          <w:sz w:val="26"/>
          <w:szCs w:val="26"/>
        </w:rPr>
      </w:pPr>
      <w:r>
        <w:rPr>
          <w:sz w:val="26"/>
          <w:szCs w:val="26"/>
        </w:rPr>
        <w:t>-</w:t>
      </w:r>
      <w:r w:rsidR="000963DF" w:rsidRPr="00A35B2E">
        <w:rPr>
          <w:sz w:val="26"/>
          <w:szCs w:val="26"/>
        </w:rPr>
        <w:t xml:space="preserve">не зарегистрированные средствами измерений вследствие недостаточной чувствительности, наличия погрешности приборов и неодновременности снятия показаний приборов; </w:t>
      </w:r>
    </w:p>
    <w:p w:rsidR="000963DF" w:rsidRPr="00A35B2E" w:rsidRDefault="006A056B" w:rsidP="000963DF">
      <w:pPr>
        <w:pStyle w:val="ae"/>
        <w:spacing w:before="0" w:beforeAutospacing="0" w:after="0" w:afterAutospacing="0"/>
        <w:jc w:val="both"/>
        <w:rPr>
          <w:sz w:val="26"/>
          <w:szCs w:val="26"/>
        </w:rPr>
      </w:pPr>
      <w:r>
        <w:rPr>
          <w:sz w:val="26"/>
          <w:szCs w:val="26"/>
        </w:rPr>
        <w:t>-</w:t>
      </w:r>
      <w:r w:rsidR="000963DF" w:rsidRPr="00A35B2E">
        <w:rPr>
          <w:sz w:val="26"/>
          <w:szCs w:val="26"/>
        </w:rPr>
        <w:t xml:space="preserve">неучтенные из-за погрешности средств измерения у абонентов; </w:t>
      </w:r>
    </w:p>
    <w:p w:rsidR="000963DF" w:rsidRPr="00A35B2E" w:rsidRDefault="006A056B" w:rsidP="000963DF">
      <w:pPr>
        <w:pStyle w:val="ae"/>
        <w:spacing w:before="0" w:beforeAutospacing="0" w:after="0" w:afterAutospacing="0"/>
        <w:jc w:val="both"/>
        <w:rPr>
          <w:sz w:val="26"/>
          <w:szCs w:val="26"/>
        </w:rPr>
      </w:pPr>
      <w:r>
        <w:rPr>
          <w:sz w:val="26"/>
          <w:szCs w:val="26"/>
        </w:rPr>
        <w:t>-</w:t>
      </w:r>
      <w:r w:rsidR="000963DF" w:rsidRPr="00A35B2E">
        <w:rPr>
          <w:sz w:val="26"/>
          <w:szCs w:val="26"/>
        </w:rPr>
        <w:t xml:space="preserve">не зарегистрированные средствами измерения квартирных водомеров; </w:t>
      </w:r>
    </w:p>
    <w:p w:rsidR="000963DF" w:rsidRPr="00A35B2E" w:rsidRDefault="006A056B" w:rsidP="000963DF">
      <w:pPr>
        <w:pStyle w:val="ae"/>
        <w:spacing w:before="0" w:beforeAutospacing="0" w:after="0" w:afterAutospacing="0"/>
        <w:jc w:val="both"/>
        <w:rPr>
          <w:sz w:val="26"/>
          <w:szCs w:val="26"/>
        </w:rPr>
      </w:pPr>
      <w:r>
        <w:rPr>
          <w:sz w:val="26"/>
          <w:szCs w:val="26"/>
        </w:rPr>
        <w:t>-</w:t>
      </w:r>
      <w:r w:rsidR="00F7364E">
        <w:rPr>
          <w:sz w:val="26"/>
          <w:szCs w:val="26"/>
        </w:rPr>
        <w:t>не</w:t>
      </w:r>
      <w:r w:rsidR="000963DF" w:rsidRPr="00A35B2E">
        <w:rPr>
          <w:sz w:val="26"/>
          <w:szCs w:val="26"/>
        </w:rPr>
        <w:t xml:space="preserve">учтенные из-за погрешности средств измерения (приборов) в узлах учета подачи воды на водопроводных станциях. </w:t>
      </w:r>
    </w:p>
    <w:p w:rsidR="000963DF" w:rsidRPr="00A35B2E" w:rsidRDefault="000963DF" w:rsidP="009D32A3">
      <w:pPr>
        <w:pStyle w:val="ae"/>
        <w:spacing w:before="120" w:beforeAutospacing="0" w:after="120" w:afterAutospacing="0"/>
        <w:jc w:val="both"/>
        <w:rPr>
          <w:b/>
          <w:i/>
          <w:sz w:val="26"/>
          <w:szCs w:val="26"/>
        </w:rPr>
      </w:pPr>
      <w:r w:rsidRPr="00A35B2E">
        <w:rPr>
          <w:b/>
          <w:i/>
          <w:sz w:val="26"/>
          <w:szCs w:val="26"/>
        </w:rPr>
        <w:t xml:space="preserve">3. Потери из водопроводных сетей и емкостных сооружений: </w:t>
      </w:r>
    </w:p>
    <w:p w:rsidR="000963DF" w:rsidRPr="00A35B2E" w:rsidRDefault="006A056B" w:rsidP="000963DF">
      <w:pPr>
        <w:pStyle w:val="ae"/>
        <w:spacing w:before="0" w:beforeAutospacing="0" w:after="0" w:afterAutospacing="0"/>
        <w:jc w:val="both"/>
        <w:rPr>
          <w:sz w:val="26"/>
          <w:szCs w:val="26"/>
        </w:rPr>
      </w:pPr>
      <w:r>
        <w:rPr>
          <w:sz w:val="26"/>
          <w:szCs w:val="26"/>
        </w:rPr>
        <w:t>-</w:t>
      </w:r>
      <w:r w:rsidR="000963DF" w:rsidRPr="00A35B2E">
        <w:rPr>
          <w:sz w:val="26"/>
          <w:szCs w:val="26"/>
        </w:rPr>
        <w:t xml:space="preserve">видимые утечки воды из водопроводных сетей в результате аварий и при ремонте трубопроводов, арматуры и сооружений; </w:t>
      </w:r>
    </w:p>
    <w:p w:rsidR="000963DF" w:rsidRPr="00A35B2E" w:rsidRDefault="006A056B" w:rsidP="000963DF">
      <w:pPr>
        <w:pStyle w:val="ae"/>
        <w:spacing w:before="0" w:beforeAutospacing="0" w:after="0" w:afterAutospacing="0"/>
        <w:jc w:val="both"/>
        <w:rPr>
          <w:sz w:val="26"/>
          <w:szCs w:val="26"/>
        </w:rPr>
      </w:pPr>
      <w:r>
        <w:rPr>
          <w:sz w:val="26"/>
          <w:szCs w:val="26"/>
        </w:rPr>
        <w:t>-</w:t>
      </w:r>
      <w:r w:rsidR="000963DF" w:rsidRPr="00A35B2E">
        <w:rPr>
          <w:sz w:val="26"/>
          <w:szCs w:val="26"/>
        </w:rPr>
        <w:t xml:space="preserve">скрытые утечки из водопроводных сетей и емкостных сооружений; </w:t>
      </w:r>
    </w:p>
    <w:p w:rsidR="000963DF" w:rsidRPr="00A35B2E" w:rsidRDefault="006A056B" w:rsidP="000963DF">
      <w:pPr>
        <w:pStyle w:val="ae"/>
        <w:spacing w:before="0" w:beforeAutospacing="0" w:after="0" w:afterAutospacing="0"/>
        <w:jc w:val="both"/>
        <w:rPr>
          <w:sz w:val="26"/>
          <w:szCs w:val="26"/>
        </w:rPr>
      </w:pPr>
      <w:r>
        <w:rPr>
          <w:sz w:val="26"/>
          <w:szCs w:val="26"/>
        </w:rPr>
        <w:t>-</w:t>
      </w:r>
      <w:r w:rsidR="000963DF" w:rsidRPr="00A35B2E">
        <w:rPr>
          <w:sz w:val="26"/>
          <w:szCs w:val="26"/>
        </w:rPr>
        <w:t xml:space="preserve">утечки </w:t>
      </w:r>
      <w:r w:rsidR="00C24ABE">
        <w:rPr>
          <w:sz w:val="26"/>
          <w:szCs w:val="26"/>
        </w:rPr>
        <w:t>через</w:t>
      </w:r>
      <w:r w:rsidR="000963DF" w:rsidRPr="00A35B2E">
        <w:rPr>
          <w:sz w:val="26"/>
          <w:szCs w:val="26"/>
        </w:rPr>
        <w:t xml:space="preserve"> уплотнения сетевой арматуры; </w:t>
      </w:r>
    </w:p>
    <w:p w:rsidR="000963DF" w:rsidRPr="00A35B2E" w:rsidRDefault="006A056B" w:rsidP="000963DF">
      <w:pPr>
        <w:pStyle w:val="ae"/>
        <w:spacing w:before="0" w:beforeAutospacing="0" w:after="0" w:afterAutospacing="0"/>
        <w:jc w:val="both"/>
        <w:rPr>
          <w:sz w:val="26"/>
          <w:szCs w:val="26"/>
        </w:rPr>
      </w:pPr>
      <w:r>
        <w:rPr>
          <w:sz w:val="26"/>
          <w:szCs w:val="26"/>
        </w:rPr>
        <w:t>-</w:t>
      </w:r>
      <w:r w:rsidR="000963DF" w:rsidRPr="00A35B2E">
        <w:rPr>
          <w:sz w:val="26"/>
          <w:szCs w:val="26"/>
        </w:rPr>
        <w:t xml:space="preserve">утечки через водопроводные колонки; </w:t>
      </w:r>
    </w:p>
    <w:p w:rsidR="000963DF" w:rsidRPr="00A35B2E" w:rsidRDefault="006A056B" w:rsidP="000963DF">
      <w:pPr>
        <w:pStyle w:val="ae"/>
        <w:spacing w:before="0" w:beforeAutospacing="0" w:after="0" w:afterAutospacing="0"/>
        <w:jc w:val="both"/>
        <w:rPr>
          <w:sz w:val="26"/>
          <w:szCs w:val="26"/>
        </w:rPr>
      </w:pPr>
      <w:r>
        <w:rPr>
          <w:sz w:val="26"/>
          <w:szCs w:val="26"/>
        </w:rPr>
        <w:t>-</w:t>
      </w:r>
      <w:r w:rsidR="000963DF" w:rsidRPr="00A35B2E">
        <w:rPr>
          <w:sz w:val="26"/>
          <w:szCs w:val="26"/>
        </w:rPr>
        <w:t>расходы на естественную убыль при подаче воды по трубопроводам;</w:t>
      </w:r>
    </w:p>
    <w:p w:rsidR="000963DF" w:rsidRPr="00A35B2E" w:rsidRDefault="006A056B" w:rsidP="000963DF">
      <w:pPr>
        <w:pStyle w:val="ae"/>
        <w:spacing w:before="0" w:beforeAutospacing="0" w:after="0" w:afterAutospacing="0"/>
        <w:jc w:val="both"/>
        <w:rPr>
          <w:sz w:val="26"/>
          <w:szCs w:val="26"/>
        </w:rPr>
      </w:pPr>
      <w:r>
        <w:rPr>
          <w:sz w:val="26"/>
          <w:szCs w:val="26"/>
        </w:rPr>
        <w:t xml:space="preserve"> -</w:t>
      </w:r>
      <w:r w:rsidR="000963DF" w:rsidRPr="00A35B2E">
        <w:rPr>
          <w:sz w:val="26"/>
          <w:szCs w:val="26"/>
        </w:rPr>
        <w:t>утечки в результате аварий на водопроводных сетях, которые находятся на балансе абонентов до водомерных узлов: коррозионные свищи, поврежденные стыки, сальники; переломы и разрывы труб.</w:t>
      </w:r>
    </w:p>
    <w:p w:rsidR="000963DF" w:rsidRPr="00A35B2E" w:rsidRDefault="000963DF" w:rsidP="009D32A3">
      <w:pPr>
        <w:pStyle w:val="ae"/>
        <w:spacing w:before="120" w:beforeAutospacing="0" w:after="120" w:afterAutospacing="0"/>
        <w:jc w:val="both"/>
        <w:rPr>
          <w:b/>
          <w:i/>
          <w:sz w:val="26"/>
          <w:szCs w:val="26"/>
        </w:rPr>
      </w:pPr>
      <w:r w:rsidRPr="00A35B2E">
        <w:rPr>
          <w:b/>
          <w:i/>
          <w:sz w:val="26"/>
          <w:szCs w:val="26"/>
        </w:rPr>
        <w:t>4. Самовольное пользование.</w:t>
      </w:r>
    </w:p>
    <w:p w:rsidR="000963DF" w:rsidRPr="00A35B2E" w:rsidRDefault="000963DF" w:rsidP="000963DF">
      <w:pPr>
        <w:jc w:val="both"/>
        <w:rPr>
          <w:b/>
          <w:i/>
          <w:sz w:val="26"/>
          <w:szCs w:val="26"/>
        </w:rPr>
      </w:pPr>
      <w:r w:rsidRPr="00A35B2E">
        <w:rPr>
          <w:b/>
          <w:i/>
          <w:sz w:val="26"/>
          <w:szCs w:val="26"/>
        </w:rPr>
        <w:t>5</w:t>
      </w:r>
      <w:r w:rsidR="008D7543" w:rsidRPr="00A35B2E">
        <w:rPr>
          <w:b/>
          <w:i/>
          <w:sz w:val="26"/>
          <w:szCs w:val="26"/>
        </w:rPr>
        <w:t>.</w:t>
      </w:r>
      <w:r w:rsidRPr="00A35B2E">
        <w:rPr>
          <w:b/>
          <w:i/>
          <w:sz w:val="26"/>
          <w:szCs w:val="26"/>
        </w:rPr>
        <w:t xml:space="preserve"> Потери воды за счет естественной убыли:</w:t>
      </w:r>
    </w:p>
    <w:p w:rsidR="000963DF" w:rsidRPr="00A35B2E" w:rsidRDefault="006A056B" w:rsidP="000963DF">
      <w:pPr>
        <w:ind w:firstLine="284"/>
        <w:jc w:val="both"/>
        <w:rPr>
          <w:sz w:val="26"/>
          <w:szCs w:val="26"/>
        </w:rPr>
      </w:pPr>
      <w:r>
        <w:rPr>
          <w:sz w:val="26"/>
          <w:szCs w:val="26"/>
        </w:rPr>
        <w:t>-</w:t>
      </w:r>
      <w:r w:rsidR="000963DF" w:rsidRPr="00A35B2E">
        <w:rPr>
          <w:sz w:val="26"/>
          <w:szCs w:val="26"/>
        </w:rPr>
        <w:t>потери от просачивания воды при ее подаче по напорным трубопроводам;</w:t>
      </w:r>
    </w:p>
    <w:p w:rsidR="000963DF" w:rsidRPr="00A35B2E" w:rsidRDefault="000963DF" w:rsidP="000963DF">
      <w:pPr>
        <w:ind w:firstLine="284"/>
        <w:jc w:val="both"/>
        <w:rPr>
          <w:sz w:val="26"/>
          <w:szCs w:val="26"/>
        </w:rPr>
      </w:pPr>
      <w:r w:rsidRPr="00A35B2E">
        <w:rPr>
          <w:sz w:val="26"/>
          <w:szCs w:val="26"/>
        </w:rPr>
        <w:t>-испарение воды из открытых резервуаров;</w:t>
      </w:r>
    </w:p>
    <w:p w:rsidR="000963DF" w:rsidRPr="00A35B2E" w:rsidRDefault="000963DF" w:rsidP="000963DF">
      <w:pPr>
        <w:ind w:firstLine="284"/>
        <w:jc w:val="both"/>
        <w:rPr>
          <w:sz w:val="26"/>
          <w:szCs w:val="26"/>
        </w:rPr>
      </w:pPr>
      <w:r w:rsidRPr="00A35B2E">
        <w:rPr>
          <w:sz w:val="26"/>
          <w:szCs w:val="26"/>
        </w:rPr>
        <w:t>-потери от просачивания воды при ее хранении в РЧВ, размещенных на водопроводной сети, при их исправном техническом состоянии;</w:t>
      </w:r>
    </w:p>
    <w:p w:rsidR="00054551" w:rsidRDefault="000963DF" w:rsidP="00054551">
      <w:pPr>
        <w:ind w:firstLine="567"/>
        <w:jc w:val="both"/>
        <w:rPr>
          <w:sz w:val="26"/>
          <w:szCs w:val="26"/>
        </w:rPr>
      </w:pPr>
      <w:r w:rsidRPr="00A35B2E">
        <w:rPr>
          <w:sz w:val="26"/>
          <w:szCs w:val="26"/>
        </w:rPr>
        <w:t xml:space="preserve">-потери на </w:t>
      </w:r>
      <w:r w:rsidR="00983F8A">
        <w:rPr>
          <w:sz w:val="26"/>
          <w:szCs w:val="26"/>
        </w:rPr>
        <w:t>ветровой и капельный унос</w:t>
      </w:r>
      <w:r w:rsidRPr="00A35B2E">
        <w:rPr>
          <w:sz w:val="26"/>
          <w:szCs w:val="26"/>
        </w:rPr>
        <w:t xml:space="preserve"> и испарение воды при эксплуатации фонтанов, установленных на водопроводной сети в случае, если фонтанные системы имеют балансовую принадлежность организации ВКХ.</w:t>
      </w:r>
    </w:p>
    <w:p w:rsidR="00C24ABE" w:rsidRDefault="00C24ABE" w:rsidP="00E92E89">
      <w:pPr>
        <w:pStyle w:val="ae"/>
        <w:spacing w:before="0" w:beforeAutospacing="0" w:after="0" w:afterAutospacing="0"/>
        <w:ind w:firstLine="709"/>
        <w:jc w:val="center"/>
        <w:rPr>
          <w:b/>
          <w:sz w:val="26"/>
          <w:szCs w:val="26"/>
        </w:rPr>
      </w:pPr>
    </w:p>
    <w:p w:rsidR="00266CBC" w:rsidRPr="00A35B2E" w:rsidRDefault="00266CBC" w:rsidP="00E92E89">
      <w:pPr>
        <w:pStyle w:val="ae"/>
        <w:spacing w:before="0" w:beforeAutospacing="0" w:after="0" w:afterAutospacing="0"/>
        <w:ind w:firstLine="709"/>
        <w:jc w:val="center"/>
        <w:rPr>
          <w:b/>
          <w:sz w:val="26"/>
          <w:szCs w:val="26"/>
        </w:rPr>
      </w:pPr>
    </w:p>
    <w:p w:rsidR="00F51496" w:rsidRDefault="00920D14" w:rsidP="00C24ABE">
      <w:pPr>
        <w:spacing w:before="120" w:after="120"/>
        <w:jc w:val="both"/>
        <w:rPr>
          <w:sz w:val="26"/>
          <w:szCs w:val="26"/>
        </w:rPr>
      </w:pPr>
      <w:r w:rsidRPr="00F51496">
        <w:rPr>
          <w:b/>
          <w:sz w:val="26"/>
          <w:szCs w:val="26"/>
        </w:rPr>
        <w:t>2.</w:t>
      </w:r>
      <w:r w:rsidR="00BC6EEC">
        <w:rPr>
          <w:b/>
          <w:sz w:val="26"/>
          <w:szCs w:val="26"/>
        </w:rPr>
        <w:t>11</w:t>
      </w:r>
      <w:r w:rsidRPr="00F51496">
        <w:rPr>
          <w:b/>
          <w:sz w:val="26"/>
          <w:szCs w:val="26"/>
        </w:rPr>
        <w:t>.</w:t>
      </w:r>
      <w:r w:rsidR="002944B2" w:rsidRPr="00F51496">
        <w:rPr>
          <w:b/>
          <w:sz w:val="26"/>
          <w:szCs w:val="26"/>
        </w:rPr>
        <w:t>7</w:t>
      </w:r>
      <w:r w:rsidRPr="00A35B2E">
        <w:rPr>
          <w:b/>
          <w:sz w:val="26"/>
          <w:szCs w:val="26"/>
        </w:rPr>
        <w:t xml:space="preserve"> Сведения о фактических потерях воды</w:t>
      </w:r>
      <w:r w:rsidR="006E74C8" w:rsidRPr="00A35B2E">
        <w:rPr>
          <w:b/>
          <w:sz w:val="26"/>
          <w:szCs w:val="26"/>
        </w:rPr>
        <w:t>.</w:t>
      </w:r>
    </w:p>
    <w:p w:rsidR="00C24ABE" w:rsidRDefault="00C24ABE" w:rsidP="006A056B">
      <w:pPr>
        <w:ind w:firstLine="709"/>
        <w:jc w:val="both"/>
        <w:rPr>
          <w:sz w:val="26"/>
          <w:szCs w:val="26"/>
        </w:rPr>
      </w:pPr>
      <w:r w:rsidRPr="00A35B2E">
        <w:rPr>
          <w:sz w:val="26"/>
          <w:szCs w:val="26"/>
        </w:rPr>
        <w:t xml:space="preserve">В системе водоснабжения </w:t>
      </w:r>
      <w:r>
        <w:rPr>
          <w:sz w:val="26"/>
          <w:szCs w:val="26"/>
        </w:rPr>
        <w:t xml:space="preserve">ГП г. Макарьев Макарьевского муниципального района </w:t>
      </w:r>
      <w:r w:rsidRPr="00A35B2E">
        <w:rPr>
          <w:sz w:val="26"/>
          <w:szCs w:val="26"/>
        </w:rPr>
        <w:t>имее</w:t>
      </w:r>
      <w:r>
        <w:rPr>
          <w:sz w:val="26"/>
          <w:szCs w:val="26"/>
        </w:rPr>
        <w:t xml:space="preserve">тся нерациональное </w:t>
      </w:r>
      <w:r w:rsidRPr="00A35B2E">
        <w:rPr>
          <w:sz w:val="26"/>
          <w:szCs w:val="26"/>
        </w:rPr>
        <w:t>расходование водопроводной воды</w:t>
      </w:r>
      <w:r>
        <w:rPr>
          <w:sz w:val="26"/>
          <w:szCs w:val="26"/>
        </w:rPr>
        <w:t xml:space="preserve"> (см. </w:t>
      </w:r>
      <w:r w:rsidRPr="00556074">
        <w:rPr>
          <w:sz w:val="26"/>
          <w:szCs w:val="26"/>
        </w:rPr>
        <w:t>таблицу 2.</w:t>
      </w:r>
      <w:r>
        <w:rPr>
          <w:sz w:val="26"/>
          <w:szCs w:val="26"/>
        </w:rPr>
        <w:t>11</w:t>
      </w:r>
      <w:r w:rsidRPr="00556074">
        <w:rPr>
          <w:sz w:val="26"/>
          <w:szCs w:val="26"/>
        </w:rPr>
        <w:t>.4.</w:t>
      </w:r>
      <w:r>
        <w:rPr>
          <w:sz w:val="26"/>
          <w:szCs w:val="26"/>
        </w:rPr>
        <w:t>1</w:t>
      </w:r>
      <w:r w:rsidRPr="00556074">
        <w:rPr>
          <w:sz w:val="26"/>
          <w:szCs w:val="26"/>
        </w:rPr>
        <w:t>).</w:t>
      </w:r>
    </w:p>
    <w:p w:rsidR="00F51496" w:rsidRDefault="00F51496" w:rsidP="006A056B">
      <w:pPr>
        <w:ind w:firstLine="709"/>
        <w:jc w:val="both"/>
        <w:rPr>
          <w:sz w:val="26"/>
          <w:szCs w:val="26"/>
        </w:rPr>
      </w:pPr>
      <w:r>
        <w:rPr>
          <w:sz w:val="26"/>
          <w:szCs w:val="26"/>
        </w:rPr>
        <w:t>По сведениям водоснабжающ</w:t>
      </w:r>
      <w:r w:rsidR="0012126A">
        <w:rPr>
          <w:sz w:val="26"/>
          <w:szCs w:val="26"/>
        </w:rPr>
        <w:t>его</w:t>
      </w:r>
      <w:r>
        <w:rPr>
          <w:sz w:val="26"/>
          <w:szCs w:val="26"/>
        </w:rPr>
        <w:t xml:space="preserve"> предприяти</w:t>
      </w:r>
      <w:r w:rsidR="0012126A">
        <w:rPr>
          <w:sz w:val="26"/>
          <w:szCs w:val="26"/>
        </w:rPr>
        <w:t xml:space="preserve">я </w:t>
      </w:r>
      <w:r>
        <w:rPr>
          <w:sz w:val="26"/>
          <w:szCs w:val="26"/>
        </w:rPr>
        <w:t>по</w:t>
      </w:r>
      <w:r w:rsidR="00EB12F3" w:rsidRPr="00A35B2E">
        <w:rPr>
          <w:sz w:val="26"/>
          <w:szCs w:val="26"/>
        </w:rPr>
        <w:t xml:space="preserve">тери </w:t>
      </w:r>
      <w:r w:rsidR="00B81CC2">
        <w:rPr>
          <w:sz w:val="26"/>
          <w:szCs w:val="26"/>
        </w:rPr>
        <w:t xml:space="preserve">воды </w:t>
      </w:r>
      <w:r w:rsidR="00291022">
        <w:rPr>
          <w:sz w:val="26"/>
          <w:szCs w:val="26"/>
        </w:rPr>
        <w:t xml:space="preserve">в сетях </w:t>
      </w:r>
      <w:r w:rsidR="009C5BFF">
        <w:rPr>
          <w:sz w:val="26"/>
          <w:szCs w:val="26"/>
        </w:rPr>
        <w:t>МУП «Макарьевское КХ»</w:t>
      </w:r>
      <w:r w:rsidR="00EB12F3" w:rsidRPr="00A35B2E">
        <w:rPr>
          <w:sz w:val="26"/>
          <w:szCs w:val="26"/>
        </w:rPr>
        <w:t xml:space="preserve">составили </w:t>
      </w:r>
      <w:r w:rsidR="0012599B">
        <w:rPr>
          <w:sz w:val="26"/>
          <w:szCs w:val="26"/>
        </w:rPr>
        <w:t>57,4</w:t>
      </w:r>
      <w:r>
        <w:rPr>
          <w:sz w:val="26"/>
          <w:szCs w:val="26"/>
        </w:rPr>
        <w:t>тыс. м</w:t>
      </w:r>
      <w:r>
        <w:rPr>
          <w:sz w:val="26"/>
          <w:szCs w:val="26"/>
          <w:vertAlign w:val="superscript"/>
        </w:rPr>
        <w:t>3</w:t>
      </w:r>
      <w:r w:rsidR="00561505">
        <w:rPr>
          <w:sz w:val="26"/>
          <w:szCs w:val="26"/>
          <w:vertAlign w:val="superscript"/>
        </w:rPr>
        <w:t xml:space="preserve">, </w:t>
      </w:r>
      <w:r w:rsidR="00561505" w:rsidRPr="00561505">
        <w:rPr>
          <w:sz w:val="26"/>
          <w:szCs w:val="26"/>
        </w:rPr>
        <w:t>что составляет</w:t>
      </w:r>
      <w:r w:rsidR="0012599B">
        <w:rPr>
          <w:sz w:val="26"/>
          <w:szCs w:val="26"/>
        </w:rPr>
        <w:t>31,</w:t>
      </w:r>
      <w:r w:rsidR="0030478F">
        <w:rPr>
          <w:sz w:val="26"/>
          <w:szCs w:val="26"/>
        </w:rPr>
        <w:t>5</w:t>
      </w:r>
      <w:r w:rsidR="00561505">
        <w:rPr>
          <w:sz w:val="26"/>
          <w:szCs w:val="26"/>
        </w:rPr>
        <w:t>% от общего объема поднятой воды</w:t>
      </w:r>
      <w:r w:rsidR="00CE3326">
        <w:rPr>
          <w:sz w:val="26"/>
          <w:szCs w:val="26"/>
        </w:rPr>
        <w:t xml:space="preserve">, что больше установленного норматива на </w:t>
      </w:r>
      <w:r w:rsidR="0012599B">
        <w:rPr>
          <w:sz w:val="26"/>
          <w:szCs w:val="26"/>
        </w:rPr>
        <w:t>15</w:t>
      </w:r>
      <w:r w:rsidR="00CE3326">
        <w:rPr>
          <w:sz w:val="26"/>
          <w:szCs w:val="26"/>
        </w:rPr>
        <w:t>%</w:t>
      </w:r>
      <w:r w:rsidR="0012126A">
        <w:rPr>
          <w:sz w:val="26"/>
          <w:szCs w:val="26"/>
        </w:rPr>
        <w:t>.</w:t>
      </w:r>
      <w:r w:rsidR="00710007">
        <w:rPr>
          <w:sz w:val="26"/>
          <w:szCs w:val="26"/>
        </w:rPr>
        <w:t xml:space="preserve">Одной из основных причин сверхнормативных потерь являются утечки из водоводов по причине их физического износа вследствие длительной эксплуатации. </w:t>
      </w:r>
    </w:p>
    <w:p w:rsidR="0045310C" w:rsidRPr="00A35B2E" w:rsidRDefault="005C4B0D" w:rsidP="006A056B">
      <w:pPr>
        <w:ind w:firstLine="709"/>
        <w:jc w:val="both"/>
        <w:rPr>
          <w:sz w:val="26"/>
          <w:szCs w:val="26"/>
        </w:rPr>
      </w:pPr>
      <w:r>
        <w:rPr>
          <w:sz w:val="26"/>
          <w:szCs w:val="26"/>
        </w:rPr>
        <w:t xml:space="preserve">На территории всего </w:t>
      </w:r>
      <w:r w:rsidR="0012126A">
        <w:rPr>
          <w:sz w:val="26"/>
          <w:szCs w:val="26"/>
        </w:rPr>
        <w:t xml:space="preserve">городского </w:t>
      </w:r>
      <w:r>
        <w:rPr>
          <w:sz w:val="26"/>
          <w:szCs w:val="26"/>
        </w:rPr>
        <w:t>поселения имеет место</w:t>
      </w:r>
      <w:r w:rsidR="0045310C" w:rsidRPr="00A35B2E">
        <w:rPr>
          <w:sz w:val="26"/>
          <w:szCs w:val="26"/>
        </w:rPr>
        <w:t xml:space="preserve"> проблема</w:t>
      </w:r>
      <w:r w:rsidR="00FE1E9F" w:rsidRPr="00A35B2E">
        <w:rPr>
          <w:sz w:val="26"/>
          <w:szCs w:val="26"/>
        </w:rPr>
        <w:t xml:space="preserve"> качества питьевой воды, поднимаемой из скважин. </w:t>
      </w:r>
      <w:r w:rsidR="0045310C" w:rsidRPr="00A35B2E">
        <w:rPr>
          <w:sz w:val="26"/>
          <w:szCs w:val="26"/>
        </w:rPr>
        <w:t xml:space="preserve"> Вода, поднимаемая со скважин, имеет повышенное содержание железа и </w:t>
      </w:r>
      <w:r w:rsidR="009D06F3" w:rsidRPr="00A35B2E">
        <w:rPr>
          <w:sz w:val="26"/>
          <w:szCs w:val="26"/>
        </w:rPr>
        <w:t xml:space="preserve">имеет признаки </w:t>
      </w:r>
      <w:r w:rsidR="00884B14">
        <w:rPr>
          <w:sz w:val="26"/>
          <w:szCs w:val="26"/>
        </w:rPr>
        <w:t xml:space="preserve">повышенной </w:t>
      </w:r>
      <w:r w:rsidR="009D06F3" w:rsidRPr="00A35B2E">
        <w:rPr>
          <w:sz w:val="26"/>
          <w:szCs w:val="26"/>
        </w:rPr>
        <w:t>мутности</w:t>
      </w:r>
      <w:r w:rsidR="00884B14">
        <w:rPr>
          <w:sz w:val="26"/>
          <w:szCs w:val="26"/>
        </w:rPr>
        <w:t xml:space="preserve"> и цветности</w:t>
      </w:r>
      <w:r w:rsidR="009D06F3" w:rsidRPr="00A35B2E">
        <w:rPr>
          <w:sz w:val="26"/>
          <w:szCs w:val="26"/>
        </w:rPr>
        <w:t>.</w:t>
      </w:r>
    </w:p>
    <w:p w:rsidR="00F218C0" w:rsidRPr="00A35B2E" w:rsidRDefault="00F218C0" w:rsidP="006A056B">
      <w:pPr>
        <w:ind w:firstLine="709"/>
        <w:jc w:val="both"/>
        <w:rPr>
          <w:b/>
          <w:sz w:val="26"/>
          <w:szCs w:val="26"/>
        </w:rPr>
      </w:pPr>
      <w:r w:rsidRPr="00A35B2E">
        <w:rPr>
          <w:sz w:val="26"/>
          <w:szCs w:val="26"/>
        </w:rPr>
        <w:t>Из-за состава воды выходят из строя погружные насосы. На рабочем колесе насоса – крыльчатке, образуются отложения, которые уменьш</w:t>
      </w:r>
      <w:r w:rsidR="00055455" w:rsidRPr="00A35B2E">
        <w:rPr>
          <w:sz w:val="26"/>
          <w:szCs w:val="26"/>
        </w:rPr>
        <w:t>ают</w:t>
      </w:r>
      <w:r w:rsidRPr="00A35B2E">
        <w:rPr>
          <w:sz w:val="26"/>
          <w:szCs w:val="26"/>
        </w:rPr>
        <w:t xml:space="preserve"> рабоче</w:t>
      </w:r>
      <w:r w:rsidR="00055455" w:rsidRPr="00A35B2E">
        <w:rPr>
          <w:sz w:val="26"/>
          <w:szCs w:val="26"/>
        </w:rPr>
        <w:t>е</w:t>
      </w:r>
      <w:r w:rsidRPr="00A35B2E">
        <w:rPr>
          <w:sz w:val="26"/>
          <w:szCs w:val="26"/>
        </w:rPr>
        <w:t xml:space="preserve"> сечени</w:t>
      </w:r>
      <w:r w:rsidR="00055455" w:rsidRPr="00A35B2E">
        <w:rPr>
          <w:sz w:val="26"/>
          <w:szCs w:val="26"/>
        </w:rPr>
        <w:t>е</w:t>
      </w:r>
      <w:r w:rsidRPr="00A35B2E">
        <w:rPr>
          <w:sz w:val="26"/>
          <w:szCs w:val="26"/>
        </w:rPr>
        <w:t xml:space="preserve"> пазух крыльчатки, тем самым производительность насоса резко падает. В зависимости от качества воды производительность </w:t>
      </w:r>
      <w:r w:rsidR="00055455" w:rsidRPr="00A35B2E">
        <w:rPr>
          <w:sz w:val="26"/>
          <w:szCs w:val="26"/>
        </w:rPr>
        <w:t xml:space="preserve">насоса </w:t>
      </w:r>
      <w:r w:rsidRPr="00A35B2E">
        <w:rPr>
          <w:sz w:val="26"/>
          <w:szCs w:val="26"/>
        </w:rPr>
        <w:t>может сократиться до 50%.</w:t>
      </w:r>
    </w:p>
    <w:p w:rsidR="005D29A6" w:rsidRPr="00A35B2E" w:rsidRDefault="007F1D18" w:rsidP="006A056B">
      <w:pPr>
        <w:ind w:firstLine="709"/>
        <w:jc w:val="both"/>
        <w:rPr>
          <w:sz w:val="26"/>
          <w:szCs w:val="26"/>
        </w:rPr>
      </w:pPr>
      <w:r w:rsidRPr="00A35B2E">
        <w:rPr>
          <w:sz w:val="26"/>
          <w:szCs w:val="26"/>
        </w:rPr>
        <w:t xml:space="preserve">В настоящее время </w:t>
      </w:r>
      <w:r w:rsidR="00291022">
        <w:rPr>
          <w:sz w:val="26"/>
          <w:szCs w:val="26"/>
        </w:rPr>
        <w:t>также</w:t>
      </w:r>
      <w:r w:rsidRPr="00A35B2E">
        <w:rPr>
          <w:sz w:val="26"/>
          <w:szCs w:val="26"/>
        </w:rPr>
        <w:t xml:space="preserve"> стоит проблема рационального использования воды в жилом секторе. По данным </w:t>
      </w:r>
      <w:r w:rsidR="00B128CB" w:rsidRPr="00A35B2E">
        <w:rPr>
          <w:sz w:val="26"/>
          <w:szCs w:val="26"/>
        </w:rPr>
        <w:t xml:space="preserve">ОАО «Научно-исследовательского института коммунального водоснабжения и очистки воды» утечки в жилищном фонде в среднем по стране оцениваются в размере 20-30% от суммарного отпуска воды населению. Ликвидация утечек, </w:t>
      </w:r>
      <w:r w:rsidR="00965D0A">
        <w:rPr>
          <w:sz w:val="26"/>
          <w:szCs w:val="26"/>
        </w:rPr>
        <w:t xml:space="preserve">выявление несанкционированных врезок в магистральные и квартальные водоводы, </w:t>
      </w:r>
      <w:r w:rsidR="00B128CB" w:rsidRPr="00A35B2E">
        <w:rPr>
          <w:sz w:val="26"/>
          <w:szCs w:val="26"/>
        </w:rPr>
        <w:t>ремонт внутренних водопроводных сетей и применение более совершенной арматуры, установка средств измерения, снижение избыточных напоров у потребителей позволяет снизить объёмы водопотребления в жилищном фонде</w:t>
      </w:r>
      <w:r w:rsidR="004808A1" w:rsidRPr="00A35B2E">
        <w:rPr>
          <w:sz w:val="26"/>
          <w:szCs w:val="26"/>
        </w:rPr>
        <w:t>.</w:t>
      </w:r>
    </w:p>
    <w:p w:rsidR="007F1D18" w:rsidRPr="00A35B2E" w:rsidRDefault="005D29A6" w:rsidP="006A056B">
      <w:pPr>
        <w:ind w:firstLine="709"/>
        <w:jc w:val="both"/>
        <w:rPr>
          <w:sz w:val="26"/>
          <w:szCs w:val="26"/>
        </w:rPr>
      </w:pPr>
      <w:r w:rsidRPr="00A35B2E">
        <w:rPr>
          <w:sz w:val="26"/>
          <w:szCs w:val="26"/>
        </w:rPr>
        <w:t>Для контроля за водопотреблением большое значение имеет правильный учёт воды, выполняемый с помощью средств измерения, которые должны применяться на всех стадиях подачи и реализации воды (см. «Методика определения неучтённых расходов и потерь воды в системах коммунального водоснабжения» утв</w:t>
      </w:r>
      <w:r w:rsidR="00F27048" w:rsidRPr="00A35B2E">
        <w:rPr>
          <w:sz w:val="26"/>
          <w:szCs w:val="26"/>
        </w:rPr>
        <w:t>ержденная</w:t>
      </w:r>
      <w:r w:rsidRPr="00A35B2E">
        <w:rPr>
          <w:sz w:val="26"/>
          <w:szCs w:val="26"/>
        </w:rPr>
        <w:t xml:space="preserve"> Приказом Минпромэнерго РФ от 20 декабря 2004 г</w:t>
      </w:r>
      <w:r w:rsidR="00F27048" w:rsidRPr="00A35B2E">
        <w:rPr>
          <w:sz w:val="26"/>
          <w:szCs w:val="26"/>
        </w:rPr>
        <w:t xml:space="preserve">ода </w:t>
      </w:r>
      <w:r w:rsidR="00983F8A">
        <w:rPr>
          <w:sz w:val="26"/>
          <w:szCs w:val="26"/>
        </w:rPr>
        <w:t>№</w:t>
      </w:r>
      <w:r w:rsidRPr="00A35B2E">
        <w:rPr>
          <w:sz w:val="26"/>
          <w:szCs w:val="26"/>
        </w:rPr>
        <w:t>172).</w:t>
      </w:r>
    </w:p>
    <w:p w:rsidR="00FE6AB1" w:rsidRPr="00A35B2E" w:rsidRDefault="00A648B8" w:rsidP="006A056B">
      <w:pPr>
        <w:autoSpaceDE w:val="0"/>
        <w:autoSpaceDN w:val="0"/>
        <w:ind w:firstLine="709"/>
        <w:jc w:val="both"/>
        <w:rPr>
          <w:sz w:val="26"/>
          <w:szCs w:val="26"/>
        </w:rPr>
      </w:pPr>
      <w:r w:rsidRPr="00A35B2E">
        <w:rPr>
          <w:sz w:val="26"/>
          <w:szCs w:val="26"/>
        </w:rPr>
        <w:t xml:space="preserve">Обязательность организации учета потребляемой воды для предприятий и организаций установлена </w:t>
      </w:r>
      <w:r w:rsidR="00054551">
        <w:rPr>
          <w:sz w:val="26"/>
          <w:szCs w:val="26"/>
        </w:rPr>
        <w:t>«</w:t>
      </w:r>
      <w:r w:rsidR="00054551" w:rsidRPr="00092FC7">
        <w:rPr>
          <w:sz w:val="26"/>
          <w:szCs w:val="26"/>
        </w:rPr>
        <w:t>Правила</w:t>
      </w:r>
      <w:r w:rsidR="00054551">
        <w:rPr>
          <w:sz w:val="26"/>
          <w:szCs w:val="26"/>
        </w:rPr>
        <w:t>ми</w:t>
      </w:r>
      <w:r w:rsidR="00054551" w:rsidRPr="00092FC7">
        <w:rPr>
          <w:sz w:val="26"/>
          <w:szCs w:val="26"/>
        </w:rPr>
        <w:t xml:space="preserve"> холодного водоснабжения и водоотведения</w:t>
      </w:r>
      <w:r w:rsidR="00F0269B">
        <w:rPr>
          <w:sz w:val="26"/>
          <w:szCs w:val="26"/>
        </w:rPr>
        <w:t>»</w:t>
      </w:r>
      <w:r w:rsidR="00054551" w:rsidRPr="00092FC7">
        <w:rPr>
          <w:sz w:val="26"/>
          <w:szCs w:val="26"/>
        </w:rPr>
        <w:t>. Утверждены Постановлением Правительства Российской Федерации от 29 июля 2013 г. N 644</w:t>
      </w:r>
      <w:r w:rsidR="00054551">
        <w:rPr>
          <w:sz w:val="26"/>
          <w:szCs w:val="26"/>
        </w:rPr>
        <w:t xml:space="preserve"> и </w:t>
      </w:r>
      <w:r w:rsidR="00054551">
        <w:rPr>
          <w:color w:val="373737"/>
          <w:kern w:val="36"/>
          <w:sz w:val="26"/>
          <w:szCs w:val="26"/>
        </w:rPr>
        <w:t>«</w:t>
      </w:r>
      <w:r w:rsidR="00054551" w:rsidRPr="00092FC7">
        <w:rPr>
          <w:sz w:val="26"/>
          <w:szCs w:val="26"/>
        </w:rPr>
        <w:t>Правила</w:t>
      </w:r>
      <w:r w:rsidR="00054551">
        <w:rPr>
          <w:sz w:val="26"/>
          <w:szCs w:val="26"/>
        </w:rPr>
        <w:t>ми</w:t>
      </w:r>
      <w:r w:rsidR="00054551" w:rsidRPr="00092FC7">
        <w:rPr>
          <w:sz w:val="26"/>
          <w:szCs w:val="26"/>
        </w:rPr>
        <w:t xml:space="preserve"> организации коммерческого учета воды, сточных вод</w:t>
      </w:r>
      <w:r w:rsidR="00054551">
        <w:rPr>
          <w:sz w:val="26"/>
          <w:szCs w:val="26"/>
        </w:rPr>
        <w:t>»</w:t>
      </w:r>
      <w:r w:rsidR="00054551" w:rsidRPr="00092FC7">
        <w:rPr>
          <w:sz w:val="26"/>
          <w:szCs w:val="26"/>
        </w:rPr>
        <w:t>. Утверждены Постановлением Правительства Российской Федерации</w:t>
      </w:r>
      <w:r w:rsidR="00054551">
        <w:rPr>
          <w:sz w:val="26"/>
          <w:szCs w:val="26"/>
        </w:rPr>
        <w:t xml:space="preserve"> от 4 сентября 2013 г. №</w:t>
      </w:r>
      <w:r w:rsidR="00054551" w:rsidRPr="00092FC7">
        <w:rPr>
          <w:sz w:val="26"/>
          <w:szCs w:val="26"/>
        </w:rPr>
        <w:t>776</w:t>
      </w:r>
      <w:r w:rsidRPr="00A35B2E">
        <w:rPr>
          <w:sz w:val="26"/>
          <w:szCs w:val="26"/>
        </w:rPr>
        <w:t xml:space="preserve">. </w:t>
      </w:r>
    </w:p>
    <w:p w:rsidR="0085698F" w:rsidRPr="00A35B2E" w:rsidRDefault="0085698F" w:rsidP="006A056B">
      <w:pPr>
        <w:tabs>
          <w:tab w:val="left" w:pos="949"/>
        </w:tabs>
        <w:ind w:firstLine="709"/>
        <w:jc w:val="both"/>
        <w:rPr>
          <w:sz w:val="26"/>
          <w:szCs w:val="26"/>
        </w:rPr>
      </w:pPr>
      <w:r w:rsidRPr="00A35B2E">
        <w:rPr>
          <w:sz w:val="26"/>
          <w:szCs w:val="26"/>
        </w:rPr>
        <w:t xml:space="preserve">Нормы естественной убыли при транспортировке для передачи абонентам </w:t>
      </w:r>
      <w:r w:rsidR="00054551">
        <w:rPr>
          <w:sz w:val="26"/>
          <w:szCs w:val="26"/>
        </w:rPr>
        <w:t>рас</w:t>
      </w:r>
      <w:r w:rsidRPr="00A35B2E">
        <w:rPr>
          <w:sz w:val="26"/>
          <w:szCs w:val="26"/>
        </w:rPr>
        <w:t>считаются по формуле:</w:t>
      </w:r>
    </w:p>
    <w:p w:rsidR="0085698F" w:rsidRPr="002E595D" w:rsidRDefault="009C5BFF" w:rsidP="00FE6AB1">
      <w:pPr>
        <w:tabs>
          <w:tab w:val="left" w:pos="949"/>
        </w:tabs>
        <w:ind w:firstLine="567"/>
        <w:jc w:val="both"/>
        <w:rPr>
          <w:i/>
          <w:sz w:val="26"/>
          <w:szCs w:val="26"/>
        </w:rPr>
      </w:pPr>
      <w:r>
        <w:rPr>
          <w:i/>
          <w:sz w:val="26"/>
          <w:szCs w:val="26"/>
          <w:lang w:val="en-US"/>
        </w:rPr>
        <w:t>n</w:t>
      </w:r>
    </w:p>
    <w:p w:rsidR="0085698F" w:rsidRPr="002E595D" w:rsidRDefault="0085698F" w:rsidP="009C5BFF">
      <w:pPr>
        <w:tabs>
          <w:tab w:val="left" w:pos="949"/>
        </w:tabs>
        <w:ind w:firstLine="567"/>
        <w:jc w:val="center"/>
        <w:rPr>
          <w:sz w:val="26"/>
          <w:szCs w:val="26"/>
          <w:vertAlign w:val="subscript"/>
        </w:rPr>
      </w:pPr>
      <w:r w:rsidRPr="00A35B2E">
        <w:rPr>
          <w:i/>
          <w:sz w:val="26"/>
          <w:szCs w:val="26"/>
          <w:lang w:val="en-US"/>
        </w:rPr>
        <w:t>G</w:t>
      </w:r>
      <w:r w:rsidRPr="002E595D">
        <w:rPr>
          <w:i/>
          <w:sz w:val="26"/>
          <w:szCs w:val="26"/>
        </w:rPr>
        <w:t xml:space="preserve"> = </w:t>
      </w:r>
      <w:r w:rsidRPr="00A35B2E">
        <w:rPr>
          <w:i/>
          <w:sz w:val="26"/>
          <w:szCs w:val="26"/>
          <w:lang w:val="en-US"/>
        </w:rPr>
        <w:t>t</w:t>
      </w:r>
      <w:r w:rsidR="009C5BFF" w:rsidRPr="004F23E2">
        <w:rPr>
          <w:i/>
          <w:sz w:val="26"/>
          <w:szCs w:val="26"/>
        </w:rPr>
        <w:t>*</w:t>
      </w:r>
      <w:r w:rsidRPr="002E595D">
        <w:rPr>
          <w:i/>
          <w:sz w:val="26"/>
          <w:szCs w:val="26"/>
        </w:rPr>
        <w:t>∑</w:t>
      </w:r>
      <w:r w:rsidR="009C5BFF" w:rsidRPr="004F23E2">
        <w:rPr>
          <w:i/>
          <w:sz w:val="26"/>
          <w:szCs w:val="26"/>
        </w:rPr>
        <w:t>*</w:t>
      </w:r>
      <w:r w:rsidRPr="00A35B2E">
        <w:rPr>
          <w:i/>
          <w:sz w:val="26"/>
          <w:szCs w:val="26"/>
          <w:lang w:val="en-US"/>
        </w:rPr>
        <w:t>l</w:t>
      </w:r>
      <w:r w:rsidR="009C5BFF" w:rsidRPr="004F23E2">
        <w:rPr>
          <w:i/>
          <w:sz w:val="26"/>
          <w:szCs w:val="26"/>
        </w:rPr>
        <w:t>*</w:t>
      </w:r>
      <w:r w:rsidRPr="00A35B2E">
        <w:rPr>
          <w:i/>
          <w:sz w:val="26"/>
          <w:szCs w:val="26"/>
          <w:vertAlign w:val="subscript"/>
          <w:lang w:val="en-US"/>
        </w:rPr>
        <w:t>i</w:t>
      </w:r>
      <w:r w:rsidR="009C5BFF">
        <w:rPr>
          <w:i/>
          <w:sz w:val="26"/>
          <w:szCs w:val="26"/>
          <w:lang w:val="en-US"/>
        </w:rPr>
        <w:t>g</w:t>
      </w:r>
      <w:r w:rsidRPr="00A35B2E">
        <w:rPr>
          <w:i/>
          <w:sz w:val="26"/>
          <w:szCs w:val="26"/>
          <w:vertAlign w:val="subscript"/>
          <w:lang w:val="en-US"/>
        </w:rPr>
        <w:t>i</w:t>
      </w:r>
      <w:r w:rsidRPr="002E595D">
        <w:rPr>
          <w:i/>
          <w:sz w:val="26"/>
          <w:szCs w:val="26"/>
          <w:vertAlign w:val="subscript"/>
        </w:rPr>
        <w:t>.</w:t>
      </w:r>
      <w:r w:rsidR="00A648B8" w:rsidRPr="002E595D">
        <w:rPr>
          <w:sz w:val="26"/>
          <w:szCs w:val="26"/>
        </w:rPr>
        <w:t>(</w:t>
      </w:r>
      <w:r w:rsidR="00291022">
        <w:rPr>
          <w:sz w:val="26"/>
          <w:szCs w:val="26"/>
        </w:rPr>
        <w:t>2</w:t>
      </w:r>
      <w:r w:rsidR="00A648B8" w:rsidRPr="002E595D">
        <w:rPr>
          <w:sz w:val="26"/>
          <w:szCs w:val="26"/>
        </w:rPr>
        <w:t>)</w:t>
      </w:r>
    </w:p>
    <w:p w:rsidR="0085698F" w:rsidRPr="002E595D" w:rsidRDefault="009C5BFF" w:rsidP="00FE6AB1">
      <w:pPr>
        <w:tabs>
          <w:tab w:val="left" w:pos="949"/>
        </w:tabs>
        <w:ind w:firstLine="567"/>
        <w:jc w:val="both"/>
        <w:rPr>
          <w:i/>
          <w:sz w:val="26"/>
          <w:szCs w:val="26"/>
        </w:rPr>
      </w:pPr>
      <w:r>
        <w:rPr>
          <w:i/>
          <w:sz w:val="26"/>
          <w:szCs w:val="26"/>
          <w:lang w:val="en-US"/>
        </w:rPr>
        <w:t>i</w:t>
      </w:r>
    </w:p>
    <w:p w:rsidR="0085698F" w:rsidRPr="00A35B2E" w:rsidRDefault="00A34FCE" w:rsidP="00291022">
      <w:pPr>
        <w:tabs>
          <w:tab w:val="left" w:pos="949"/>
        </w:tabs>
        <w:jc w:val="both"/>
        <w:rPr>
          <w:sz w:val="26"/>
          <w:szCs w:val="26"/>
        </w:rPr>
      </w:pPr>
      <w:r w:rsidRPr="00A35B2E">
        <w:rPr>
          <w:sz w:val="26"/>
          <w:szCs w:val="26"/>
        </w:rPr>
        <w:t>г</w:t>
      </w:r>
      <w:r w:rsidR="0085698F" w:rsidRPr="00A35B2E">
        <w:rPr>
          <w:sz w:val="26"/>
          <w:szCs w:val="26"/>
        </w:rPr>
        <w:t>де</w:t>
      </w:r>
      <w:r w:rsidR="0085698F" w:rsidRPr="00291022">
        <w:rPr>
          <w:sz w:val="26"/>
          <w:szCs w:val="26"/>
        </w:rPr>
        <w:t xml:space="preserve">: </w:t>
      </w:r>
      <w:r w:rsidR="0085698F" w:rsidRPr="00A35B2E">
        <w:rPr>
          <w:i/>
          <w:sz w:val="26"/>
          <w:szCs w:val="26"/>
          <w:lang w:val="en-US"/>
        </w:rPr>
        <w:t>t</w:t>
      </w:r>
      <w:r w:rsidR="0085698F" w:rsidRPr="00A35B2E">
        <w:rPr>
          <w:i/>
          <w:sz w:val="26"/>
          <w:szCs w:val="26"/>
        </w:rPr>
        <w:t xml:space="preserve"> – </w:t>
      </w:r>
      <w:r w:rsidR="0085698F" w:rsidRPr="00A35B2E">
        <w:rPr>
          <w:sz w:val="26"/>
          <w:szCs w:val="26"/>
        </w:rPr>
        <w:t>продолжительность расчётного периода, ч;</w:t>
      </w:r>
    </w:p>
    <w:p w:rsidR="0085698F" w:rsidRPr="00A35B2E" w:rsidRDefault="009C5BFF" w:rsidP="00FE6AB1">
      <w:pPr>
        <w:tabs>
          <w:tab w:val="left" w:pos="949"/>
        </w:tabs>
        <w:ind w:firstLine="567"/>
        <w:jc w:val="both"/>
        <w:rPr>
          <w:sz w:val="26"/>
          <w:szCs w:val="26"/>
        </w:rPr>
      </w:pPr>
      <w:r>
        <w:rPr>
          <w:i/>
          <w:sz w:val="26"/>
          <w:szCs w:val="26"/>
          <w:lang w:val="en-US"/>
        </w:rPr>
        <w:t>n</w:t>
      </w:r>
      <w:r w:rsidR="000C4746" w:rsidRPr="00A35B2E">
        <w:rPr>
          <w:sz w:val="26"/>
          <w:szCs w:val="26"/>
        </w:rPr>
        <w:t xml:space="preserve"> – количество участков </w:t>
      </w:r>
      <w:r w:rsidR="005C4B0D">
        <w:rPr>
          <w:sz w:val="26"/>
          <w:szCs w:val="26"/>
        </w:rPr>
        <w:t>водопроводных сетей</w:t>
      </w:r>
      <w:r w:rsidR="000C4746" w:rsidRPr="00A35B2E">
        <w:rPr>
          <w:sz w:val="26"/>
          <w:szCs w:val="26"/>
        </w:rPr>
        <w:t xml:space="preserve"> постоянного диаметра и материала;</w:t>
      </w:r>
    </w:p>
    <w:p w:rsidR="000C4746" w:rsidRPr="00A35B2E" w:rsidRDefault="000C4746" w:rsidP="005C4B0D">
      <w:pPr>
        <w:tabs>
          <w:tab w:val="left" w:pos="949"/>
        </w:tabs>
        <w:ind w:left="1134" w:hanging="567"/>
        <w:jc w:val="both"/>
        <w:rPr>
          <w:sz w:val="26"/>
          <w:szCs w:val="26"/>
        </w:rPr>
      </w:pPr>
      <w:r w:rsidRPr="00A35B2E">
        <w:rPr>
          <w:i/>
          <w:sz w:val="26"/>
          <w:szCs w:val="26"/>
          <w:lang w:val="en-US"/>
        </w:rPr>
        <w:t>l</w:t>
      </w:r>
      <w:r w:rsidRPr="00A35B2E">
        <w:rPr>
          <w:i/>
          <w:sz w:val="26"/>
          <w:szCs w:val="26"/>
          <w:vertAlign w:val="subscript"/>
          <w:lang w:val="en-US"/>
        </w:rPr>
        <w:t>i</w:t>
      </w:r>
      <w:r w:rsidRPr="00A35B2E">
        <w:rPr>
          <w:sz w:val="26"/>
          <w:szCs w:val="26"/>
        </w:rPr>
        <w:t xml:space="preserve">- протяжённость </w:t>
      </w:r>
      <w:r w:rsidRPr="00A35B2E">
        <w:rPr>
          <w:i/>
          <w:sz w:val="26"/>
          <w:szCs w:val="26"/>
          <w:lang w:val="en-US"/>
        </w:rPr>
        <w:t>i</w:t>
      </w:r>
      <w:r w:rsidRPr="00A35B2E">
        <w:rPr>
          <w:sz w:val="26"/>
          <w:szCs w:val="26"/>
        </w:rPr>
        <w:t xml:space="preserve"> –</w:t>
      </w:r>
      <w:r w:rsidR="00705396">
        <w:rPr>
          <w:sz w:val="26"/>
          <w:szCs w:val="26"/>
        </w:rPr>
        <w:t>го участка</w:t>
      </w:r>
      <w:r w:rsidR="005C4B0D">
        <w:rPr>
          <w:sz w:val="26"/>
          <w:szCs w:val="26"/>
        </w:rPr>
        <w:t xml:space="preserve"> сетей</w:t>
      </w:r>
      <w:r w:rsidR="00705396">
        <w:rPr>
          <w:sz w:val="26"/>
          <w:szCs w:val="26"/>
        </w:rPr>
        <w:t>одн</w:t>
      </w:r>
      <w:r w:rsidRPr="00A35B2E">
        <w:rPr>
          <w:sz w:val="26"/>
          <w:szCs w:val="26"/>
        </w:rPr>
        <w:t xml:space="preserve">ого диаметра и материала, км; </w:t>
      </w:r>
    </w:p>
    <w:p w:rsidR="000C4746" w:rsidRPr="00A35B2E" w:rsidRDefault="009C5BFF" w:rsidP="00FE6AB1">
      <w:pPr>
        <w:tabs>
          <w:tab w:val="left" w:pos="949"/>
        </w:tabs>
        <w:ind w:firstLine="567"/>
        <w:jc w:val="both"/>
        <w:rPr>
          <w:sz w:val="26"/>
          <w:szCs w:val="26"/>
        </w:rPr>
      </w:pPr>
      <w:r>
        <w:rPr>
          <w:i/>
          <w:sz w:val="26"/>
          <w:szCs w:val="26"/>
          <w:lang w:val="en-US"/>
        </w:rPr>
        <w:t>g</w:t>
      </w:r>
      <w:r w:rsidR="000C4746" w:rsidRPr="00A35B2E">
        <w:rPr>
          <w:i/>
          <w:sz w:val="26"/>
          <w:szCs w:val="26"/>
          <w:vertAlign w:val="subscript"/>
          <w:lang w:val="en-US"/>
        </w:rPr>
        <w:t>i</w:t>
      </w:r>
      <w:r w:rsidR="000C4746" w:rsidRPr="00A35B2E">
        <w:rPr>
          <w:sz w:val="26"/>
          <w:szCs w:val="26"/>
        </w:rPr>
        <w:t>-норма естественной убыли, кг/км час</w:t>
      </w:r>
      <w:r w:rsidR="00A34FCE" w:rsidRPr="00A35B2E">
        <w:rPr>
          <w:sz w:val="26"/>
          <w:szCs w:val="26"/>
        </w:rPr>
        <w:t xml:space="preserve"> (для отдельных труб, табличные данные)</w:t>
      </w:r>
      <w:r w:rsidR="000C4746" w:rsidRPr="00A35B2E">
        <w:rPr>
          <w:sz w:val="26"/>
          <w:szCs w:val="26"/>
        </w:rPr>
        <w:t xml:space="preserve">. </w:t>
      </w:r>
    </w:p>
    <w:p w:rsidR="00375DEE" w:rsidRPr="00A35B2E" w:rsidRDefault="00375DEE" w:rsidP="00FE6AB1">
      <w:pPr>
        <w:tabs>
          <w:tab w:val="left" w:pos="949"/>
        </w:tabs>
        <w:ind w:firstLine="567"/>
        <w:jc w:val="both"/>
        <w:rPr>
          <w:sz w:val="26"/>
          <w:szCs w:val="26"/>
        </w:rPr>
      </w:pPr>
    </w:p>
    <w:p w:rsidR="00273A02" w:rsidRDefault="00273A02" w:rsidP="006A056B">
      <w:pPr>
        <w:tabs>
          <w:tab w:val="left" w:pos="949"/>
        </w:tabs>
        <w:ind w:firstLine="709"/>
        <w:jc w:val="both"/>
        <w:rPr>
          <w:sz w:val="26"/>
          <w:szCs w:val="26"/>
        </w:rPr>
      </w:pPr>
      <w:r w:rsidRPr="00A35B2E">
        <w:rPr>
          <w:sz w:val="26"/>
          <w:szCs w:val="26"/>
        </w:rPr>
        <w:t>Нормы естественной убыли воды при по</w:t>
      </w:r>
      <w:r w:rsidR="005C4B0D">
        <w:rPr>
          <w:sz w:val="26"/>
          <w:szCs w:val="26"/>
        </w:rPr>
        <w:t xml:space="preserve">даче по напорным трубопроводам в килограммах на 1 км водопроводных сетей </w:t>
      </w:r>
      <w:r w:rsidRPr="00A35B2E">
        <w:rPr>
          <w:sz w:val="26"/>
          <w:szCs w:val="26"/>
        </w:rPr>
        <w:t>за час приведены в таблице 2.</w:t>
      </w:r>
      <w:r w:rsidR="00BC6EEC">
        <w:rPr>
          <w:sz w:val="26"/>
          <w:szCs w:val="26"/>
        </w:rPr>
        <w:t>11</w:t>
      </w:r>
      <w:r w:rsidRPr="00A35B2E">
        <w:rPr>
          <w:sz w:val="26"/>
          <w:szCs w:val="26"/>
        </w:rPr>
        <w:t>.</w:t>
      </w:r>
      <w:r w:rsidR="002944B2" w:rsidRPr="00A35B2E">
        <w:rPr>
          <w:sz w:val="26"/>
          <w:szCs w:val="26"/>
        </w:rPr>
        <w:t>7</w:t>
      </w:r>
      <w:r w:rsidRPr="00A35B2E">
        <w:rPr>
          <w:sz w:val="26"/>
          <w:szCs w:val="26"/>
        </w:rPr>
        <w:t>.</w:t>
      </w:r>
      <w:r w:rsidR="00081698">
        <w:rPr>
          <w:sz w:val="26"/>
          <w:szCs w:val="26"/>
        </w:rPr>
        <w:t>1.</w:t>
      </w:r>
    </w:p>
    <w:p w:rsidR="00273A02" w:rsidRPr="00A35B2E" w:rsidRDefault="00273A02" w:rsidP="00BC6EEC">
      <w:pPr>
        <w:tabs>
          <w:tab w:val="left" w:pos="0"/>
        </w:tabs>
        <w:spacing w:before="120" w:after="120"/>
        <w:jc w:val="center"/>
        <w:rPr>
          <w:sz w:val="26"/>
          <w:szCs w:val="26"/>
        </w:rPr>
      </w:pPr>
      <w:r w:rsidRPr="00A35B2E">
        <w:rPr>
          <w:sz w:val="26"/>
          <w:szCs w:val="26"/>
        </w:rPr>
        <w:t>Таблица 2.</w:t>
      </w:r>
      <w:r w:rsidR="00BC6EEC">
        <w:rPr>
          <w:sz w:val="26"/>
          <w:szCs w:val="26"/>
        </w:rPr>
        <w:t>11</w:t>
      </w:r>
      <w:r w:rsidRPr="00A35B2E">
        <w:rPr>
          <w:sz w:val="26"/>
          <w:szCs w:val="26"/>
        </w:rPr>
        <w:t>.</w:t>
      </w:r>
      <w:r w:rsidR="002944B2" w:rsidRPr="00A35B2E">
        <w:rPr>
          <w:sz w:val="26"/>
          <w:szCs w:val="26"/>
        </w:rPr>
        <w:t>7</w:t>
      </w:r>
      <w:r w:rsidRPr="00A35B2E">
        <w:rPr>
          <w:sz w:val="26"/>
          <w:szCs w:val="26"/>
        </w:rPr>
        <w:t>.</w:t>
      </w:r>
      <w:r w:rsidR="00081698">
        <w:rPr>
          <w:sz w:val="26"/>
          <w:szCs w:val="26"/>
        </w:rPr>
        <w:t>1</w:t>
      </w:r>
      <w:r w:rsidR="00291022">
        <w:rPr>
          <w:sz w:val="26"/>
          <w:szCs w:val="26"/>
        </w:rPr>
        <w:t xml:space="preserve">. </w:t>
      </w:r>
      <w:r w:rsidR="00291022" w:rsidRPr="00A35B2E">
        <w:rPr>
          <w:sz w:val="26"/>
          <w:szCs w:val="26"/>
        </w:rPr>
        <w:t>Нормы естественной убыли воды при по</w:t>
      </w:r>
      <w:r w:rsidR="00291022">
        <w:rPr>
          <w:sz w:val="26"/>
          <w:szCs w:val="26"/>
        </w:rPr>
        <w:t>даче по напорным трубопроводам</w:t>
      </w:r>
    </w:p>
    <w:tbl>
      <w:tblPr>
        <w:tblStyle w:val="a9"/>
        <w:tblW w:w="0" w:type="auto"/>
        <w:tblLook w:val="04A0"/>
      </w:tblPr>
      <w:tblGrid>
        <w:gridCol w:w="2943"/>
        <w:gridCol w:w="1329"/>
        <w:gridCol w:w="1417"/>
        <w:gridCol w:w="2343"/>
        <w:gridCol w:w="2102"/>
      </w:tblGrid>
      <w:tr w:rsidR="00273A02" w:rsidRPr="00A35B2E" w:rsidTr="00291022">
        <w:tc>
          <w:tcPr>
            <w:tcW w:w="2943" w:type="dxa"/>
          </w:tcPr>
          <w:p w:rsidR="00273A02" w:rsidRPr="00A35B2E" w:rsidRDefault="00273A02" w:rsidP="00273A02">
            <w:pPr>
              <w:tabs>
                <w:tab w:val="left" w:pos="949"/>
              </w:tabs>
              <w:jc w:val="center"/>
              <w:rPr>
                <w:sz w:val="26"/>
                <w:szCs w:val="26"/>
              </w:rPr>
            </w:pPr>
            <w:r w:rsidRPr="00A35B2E">
              <w:rPr>
                <w:sz w:val="26"/>
                <w:szCs w:val="26"/>
              </w:rPr>
              <w:t>Внутренний диаметр трубопровода, мм</w:t>
            </w:r>
          </w:p>
        </w:tc>
        <w:tc>
          <w:tcPr>
            <w:tcW w:w="1329" w:type="dxa"/>
          </w:tcPr>
          <w:p w:rsidR="00273A02" w:rsidRPr="00A35B2E" w:rsidRDefault="00273A02" w:rsidP="00273A02">
            <w:pPr>
              <w:tabs>
                <w:tab w:val="left" w:pos="949"/>
              </w:tabs>
              <w:jc w:val="center"/>
              <w:rPr>
                <w:sz w:val="26"/>
                <w:szCs w:val="26"/>
              </w:rPr>
            </w:pPr>
            <w:r w:rsidRPr="00A35B2E">
              <w:rPr>
                <w:sz w:val="26"/>
                <w:szCs w:val="26"/>
              </w:rPr>
              <w:t>Стальные</w:t>
            </w:r>
          </w:p>
          <w:p w:rsidR="00273A02" w:rsidRPr="00A35B2E" w:rsidRDefault="00273A02" w:rsidP="00273A02">
            <w:pPr>
              <w:tabs>
                <w:tab w:val="left" w:pos="949"/>
              </w:tabs>
              <w:jc w:val="center"/>
              <w:rPr>
                <w:sz w:val="26"/>
                <w:szCs w:val="26"/>
              </w:rPr>
            </w:pPr>
            <w:r w:rsidRPr="00A35B2E">
              <w:rPr>
                <w:sz w:val="26"/>
                <w:szCs w:val="26"/>
              </w:rPr>
              <w:t xml:space="preserve"> трубы</w:t>
            </w:r>
          </w:p>
        </w:tc>
        <w:tc>
          <w:tcPr>
            <w:tcW w:w="1417" w:type="dxa"/>
          </w:tcPr>
          <w:p w:rsidR="00273A02" w:rsidRPr="00A35B2E" w:rsidRDefault="00273A02" w:rsidP="00273A02">
            <w:pPr>
              <w:tabs>
                <w:tab w:val="left" w:pos="949"/>
              </w:tabs>
              <w:jc w:val="center"/>
              <w:rPr>
                <w:sz w:val="26"/>
                <w:szCs w:val="26"/>
              </w:rPr>
            </w:pPr>
            <w:r w:rsidRPr="00A35B2E">
              <w:rPr>
                <w:sz w:val="26"/>
                <w:szCs w:val="26"/>
              </w:rPr>
              <w:t xml:space="preserve">Чугунные </w:t>
            </w:r>
          </w:p>
          <w:p w:rsidR="00273A02" w:rsidRPr="00A35B2E" w:rsidRDefault="00273A02" w:rsidP="00273A02">
            <w:pPr>
              <w:tabs>
                <w:tab w:val="left" w:pos="949"/>
              </w:tabs>
              <w:jc w:val="center"/>
              <w:rPr>
                <w:sz w:val="26"/>
                <w:szCs w:val="26"/>
              </w:rPr>
            </w:pPr>
            <w:r w:rsidRPr="00A35B2E">
              <w:rPr>
                <w:sz w:val="26"/>
                <w:szCs w:val="26"/>
              </w:rPr>
              <w:t>трубы</w:t>
            </w:r>
          </w:p>
        </w:tc>
        <w:tc>
          <w:tcPr>
            <w:tcW w:w="2343" w:type="dxa"/>
          </w:tcPr>
          <w:p w:rsidR="00273A02" w:rsidRPr="00A35B2E" w:rsidRDefault="00273A02" w:rsidP="00273A02">
            <w:pPr>
              <w:tabs>
                <w:tab w:val="left" w:pos="949"/>
              </w:tabs>
              <w:jc w:val="center"/>
              <w:rPr>
                <w:sz w:val="26"/>
                <w:szCs w:val="26"/>
              </w:rPr>
            </w:pPr>
            <w:r w:rsidRPr="00A35B2E">
              <w:rPr>
                <w:sz w:val="26"/>
                <w:szCs w:val="26"/>
              </w:rPr>
              <w:t>Асбестоцементные трубы</w:t>
            </w:r>
          </w:p>
        </w:tc>
        <w:tc>
          <w:tcPr>
            <w:tcW w:w="2102" w:type="dxa"/>
          </w:tcPr>
          <w:p w:rsidR="00273A02" w:rsidRPr="00A35B2E" w:rsidRDefault="00273A02" w:rsidP="00273A02">
            <w:pPr>
              <w:tabs>
                <w:tab w:val="left" w:pos="949"/>
              </w:tabs>
              <w:jc w:val="center"/>
              <w:rPr>
                <w:sz w:val="26"/>
                <w:szCs w:val="26"/>
              </w:rPr>
            </w:pPr>
            <w:r w:rsidRPr="00A35B2E">
              <w:rPr>
                <w:sz w:val="26"/>
                <w:szCs w:val="26"/>
              </w:rPr>
              <w:t>Железобетонные трубы</w:t>
            </w:r>
          </w:p>
        </w:tc>
      </w:tr>
      <w:tr w:rsidR="00273A02" w:rsidRPr="00A35B2E" w:rsidTr="00291022">
        <w:tc>
          <w:tcPr>
            <w:tcW w:w="2943" w:type="dxa"/>
          </w:tcPr>
          <w:p w:rsidR="00273A02" w:rsidRPr="00A35B2E" w:rsidRDefault="00273A02" w:rsidP="00273A02">
            <w:pPr>
              <w:tabs>
                <w:tab w:val="left" w:pos="949"/>
              </w:tabs>
              <w:jc w:val="center"/>
              <w:rPr>
                <w:sz w:val="26"/>
                <w:szCs w:val="26"/>
              </w:rPr>
            </w:pPr>
            <w:r w:rsidRPr="00A35B2E">
              <w:rPr>
                <w:sz w:val="26"/>
                <w:szCs w:val="26"/>
              </w:rPr>
              <w:t>100</w:t>
            </w:r>
          </w:p>
        </w:tc>
        <w:tc>
          <w:tcPr>
            <w:tcW w:w="1329" w:type="dxa"/>
          </w:tcPr>
          <w:p w:rsidR="00273A02" w:rsidRPr="00A35B2E" w:rsidRDefault="00273A02" w:rsidP="00273A02">
            <w:pPr>
              <w:tabs>
                <w:tab w:val="left" w:pos="949"/>
              </w:tabs>
              <w:jc w:val="center"/>
              <w:rPr>
                <w:sz w:val="26"/>
                <w:szCs w:val="26"/>
              </w:rPr>
            </w:pPr>
            <w:r w:rsidRPr="00A35B2E">
              <w:rPr>
                <w:sz w:val="26"/>
                <w:szCs w:val="26"/>
              </w:rPr>
              <w:t>16,8</w:t>
            </w:r>
          </w:p>
        </w:tc>
        <w:tc>
          <w:tcPr>
            <w:tcW w:w="1417" w:type="dxa"/>
          </w:tcPr>
          <w:p w:rsidR="00273A02" w:rsidRPr="00A35B2E" w:rsidRDefault="00273A02" w:rsidP="00273A02">
            <w:pPr>
              <w:tabs>
                <w:tab w:val="left" w:pos="949"/>
              </w:tabs>
              <w:jc w:val="center"/>
              <w:rPr>
                <w:sz w:val="26"/>
                <w:szCs w:val="26"/>
              </w:rPr>
            </w:pPr>
            <w:r w:rsidRPr="00A35B2E">
              <w:rPr>
                <w:sz w:val="26"/>
                <w:szCs w:val="26"/>
              </w:rPr>
              <w:t>42</w:t>
            </w:r>
          </w:p>
        </w:tc>
        <w:tc>
          <w:tcPr>
            <w:tcW w:w="2343" w:type="dxa"/>
          </w:tcPr>
          <w:p w:rsidR="00273A02" w:rsidRPr="00A35B2E" w:rsidRDefault="00273A02" w:rsidP="00273A02">
            <w:pPr>
              <w:tabs>
                <w:tab w:val="left" w:pos="949"/>
              </w:tabs>
              <w:jc w:val="center"/>
              <w:rPr>
                <w:sz w:val="26"/>
                <w:szCs w:val="26"/>
              </w:rPr>
            </w:pPr>
          </w:p>
        </w:tc>
        <w:tc>
          <w:tcPr>
            <w:tcW w:w="2102" w:type="dxa"/>
          </w:tcPr>
          <w:p w:rsidR="00273A02" w:rsidRPr="00A35B2E" w:rsidRDefault="00273A02" w:rsidP="00273A02">
            <w:pPr>
              <w:tabs>
                <w:tab w:val="left" w:pos="949"/>
              </w:tabs>
              <w:jc w:val="center"/>
              <w:rPr>
                <w:sz w:val="26"/>
                <w:szCs w:val="26"/>
              </w:rPr>
            </w:pPr>
          </w:p>
        </w:tc>
      </w:tr>
      <w:tr w:rsidR="00273A02" w:rsidRPr="00A35B2E" w:rsidTr="00291022">
        <w:tc>
          <w:tcPr>
            <w:tcW w:w="2943" w:type="dxa"/>
          </w:tcPr>
          <w:p w:rsidR="00273A02" w:rsidRPr="00A35B2E" w:rsidRDefault="00273A02" w:rsidP="00273A02">
            <w:pPr>
              <w:tabs>
                <w:tab w:val="left" w:pos="949"/>
              </w:tabs>
              <w:jc w:val="center"/>
              <w:rPr>
                <w:sz w:val="26"/>
                <w:szCs w:val="26"/>
              </w:rPr>
            </w:pPr>
            <w:r w:rsidRPr="00A35B2E">
              <w:rPr>
                <w:sz w:val="26"/>
                <w:szCs w:val="26"/>
              </w:rPr>
              <w:t>125</w:t>
            </w:r>
          </w:p>
        </w:tc>
        <w:tc>
          <w:tcPr>
            <w:tcW w:w="1329" w:type="dxa"/>
          </w:tcPr>
          <w:p w:rsidR="00273A02" w:rsidRPr="00A35B2E" w:rsidRDefault="00273A02" w:rsidP="00273A02">
            <w:pPr>
              <w:tabs>
                <w:tab w:val="left" w:pos="949"/>
              </w:tabs>
              <w:jc w:val="center"/>
              <w:rPr>
                <w:sz w:val="26"/>
                <w:szCs w:val="26"/>
              </w:rPr>
            </w:pPr>
            <w:r w:rsidRPr="00A35B2E">
              <w:rPr>
                <w:sz w:val="26"/>
                <w:szCs w:val="26"/>
              </w:rPr>
              <w:t>21</w:t>
            </w:r>
          </w:p>
        </w:tc>
        <w:tc>
          <w:tcPr>
            <w:tcW w:w="1417" w:type="dxa"/>
          </w:tcPr>
          <w:p w:rsidR="00273A02" w:rsidRPr="00A35B2E" w:rsidRDefault="00273A02" w:rsidP="00273A02">
            <w:pPr>
              <w:tabs>
                <w:tab w:val="left" w:pos="949"/>
              </w:tabs>
              <w:jc w:val="center"/>
              <w:rPr>
                <w:sz w:val="26"/>
                <w:szCs w:val="26"/>
              </w:rPr>
            </w:pPr>
            <w:r w:rsidRPr="00A35B2E">
              <w:rPr>
                <w:sz w:val="26"/>
                <w:szCs w:val="26"/>
              </w:rPr>
              <w:t>54</w:t>
            </w:r>
          </w:p>
        </w:tc>
        <w:tc>
          <w:tcPr>
            <w:tcW w:w="2343" w:type="dxa"/>
          </w:tcPr>
          <w:p w:rsidR="00273A02" w:rsidRPr="00A35B2E" w:rsidRDefault="00273A02" w:rsidP="00273A02">
            <w:pPr>
              <w:tabs>
                <w:tab w:val="left" w:pos="949"/>
              </w:tabs>
              <w:jc w:val="center"/>
              <w:rPr>
                <w:sz w:val="26"/>
                <w:szCs w:val="26"/>
              </w:rPr>
            </w:pPr>
          </w:p>
        </w:tc>
        <w:tc>
          <w:tcPr>
            <w:tcW w:w="2102" w:type="dxa"/>
          </w:tcPr>
          <w:p w:rsidR="00273A02" w:rsidRPr="00A35B2E" w:rsidRDefault="00273A02" w:rsidP="00273A02">
            <w:pPr>
              <w:tabs>
                <w:tab w:val="left" w:pos="949"/>
              </w:tabs>
              <w:jc w:val="center"/>
              <w:rPr>
                <w:sz w:val="26"/>
                <w:szCs w:val="26"/>
              </w:rPr>
            </w:pPr>
          </w:p>
        </w:tc>
      </w:tr>
      <w:tr w:rsidR="00273A02" w:rsidRPr="00A35B2E" w:rsidTr="00291022">
        <w:tc>
          <w:tcPr>
            <w:tcW w:w="2943" w:type="dxa"/>
          </w:tcPr>
          <w:p w:rsidR="00273A02" w:rsidRPr="00A35B2E" w:rsidRDefault="00273A02" w:rsidP="00273A02">
            <w:pPr>
              <w:tabs>
                <w:tab w:val="left" w:pos="949"/>
              </w:tabs>
              <w:jc w:val="center"/>
              <w:rPr>
                <w:sz w:val="26"/>
                <w:szCs w:val="26"/>
              </w:rPr>
            </w:pPr>
            <w:r w:rsidRPr="00A35B2E">
              <w:rPr>
                <w:sz w:val="26"/>
                <w:szCs w:val="26"/>
              </w:rPr>
              <w:t>150</w:t>
            </w:r>
          </w:p>
        </w:tc>
        <w:tc>
          <w:tcPr>
            <w:tcW w:w="1329" w:type="dxa"/>
          </w:tcPr>
          <w:p w:rsidR="00273A02" w:rsidRPr="00A35B2E" w:rsidRDefault="00273A02" w:rsidP="00273A02">
            <w:pPr>
              <w:tabs>
                <w:tab w:val="left" w:pos="949"/>
              </w:tabs>
              <w:jc w:val="center"/>
              <w:rPr>
                <w:sz w:val="26"/>
                <w:szCs w:val="26"/>
              </w:rPr>
            </w:pPr>
            <w:r w:rsidRPr="00A35B2E">
              <w:rPr>
                <w:sz w:val="26"/>
                <w:szCs w:val="26"/>
              </w:rPr>
              <w:t>25,2</w:t>
            </w:r>
          </w:p>
        </w:tc>
        <w:tc>
          <w:tcPr>
            <w:tcW w:w="1417" w:type="dxa"/>
          </w:tcPr>
          <w:p w:rsidR="00273A02" w:rsidRPr="00A35B2E" w:rsidRDefault="00273A02" w:rsidP="00273A02">
            <w:pPr>
              <w:tabs>
                <w:tab w:val="left" w:pos="949"/>
              </w:tabs>
              <w:jc w:val="center"/>
              <w:rPr>
                <w:sz w:val="26"/>
                <w:szCs w:val="26"/>
              </w:rPr>
            </w:pPr>
            <w:r w:rsidRPr="00A35B2E">
              <w:rPr>
                <w:sz w:val="26"/>
                <w:szCs w:val="26"/>
              </w:rPr>
              <w:t>63</w:t>
            </w:r>
          </w:p>
        </w:tc>
        <w:tc>
          <w:tcPr>
            <w:tcW w:w="2343" w:type="dxa"/>
          </w:tcPr>
          <w:p w:rsidR="00273A02" w:rsidRPr="00A35B2E" w:rsidRDefault="00273A02" w:rsidP="00273A02">
            <w:pPr>
              <w:tabs>
                <w:tab w:val="left" w:pos="949"/>
              </w:tabs>
              <w:jc w:val="center"/>
              <w:rPr>
                <w:sz w:val="26"/>
                <w:szCs w:val="26"/>
              </w:rPr>
            </w:pPr>
          </w:p>
        </w:tc>
        <w:tc>
          <w:tcPr>
            <w:tcW w:w="2102" w:type="dxa"/>
          </w:tcPr>
          <w:p w:rsidR="00273A02" w:rsidRPr="00A35B2E" w:rsidRDefault="00273A02" w:rsidP="00273A02">
            <w:pPr>
              <w:tabs>
                <w:tab w:val="left" w:pos="949"/>
              </w:tabs>
              <w:jc w:val="center"/>
              <w:rPr>
                <w:sz w:val="26"/>
                <w:szCs w:val="26"/>
              </w:rPr>
            </w:pPr>
          </w:p>
        </w:tc>
      </w:tr>
      <w:tr w:rsidR="00273A02" w:rsidRPr="00A35B2E" w:rsidTr="00291022">
        <w:tc>
          <w:tcPr>
            <w:tcW w:w="2943" w:type="dxa"/>
          </w:tcPr>
          <w:p w:rsidR="00273A02" w:rsidRPr="00A35B2E" w:rsidRDefault="00273A02" w:rsidP="00273A02">
            <w:pPr>
              <w:tabs>
                <w:tab w:val="left" w:pos="949"/>
              </w:tabs>
              <w:jc w:val="center"/>
              <w:rPr>
                <w:sz w:val="26"/>
                <w:szCs w:val="26"/>
              </w:rPr>
            </w:pPr>
            <w:r w:rsidRPr="00A35B2E">
              <w:rPr>
                <w:sz w:val="26"/>
                <w:szCs w:val="26"/>
              </w:rPr>
              <w:t>200</w:t>
            </w:r>
          </w:p>
        </w:tc>
        <w:tc>
          <w:tcPr>
            <w:tcW w:w="1329" w:type="dxa"/>
          </w:tcPr>
          <w:p w:rsidR="00273A02" w:rsidRPr="00A35B2E" w:rsidRDefault="00273A02" w:rsidP="00273A02">
            <w:pPr>
              <w:tabs>
                <w:tab w:val="left" w:pos="949"/>
              </w:tabs>
              <w:jc w:val="center"/>
              <w:rPr>
                <w:sz w:val="26"/>
                <w:szCs w:val="26"/>
              </w:rPr>
            </w:pPr>
            <w:r w:rsidRPr="00A35B2E">
              <w:rPr>
                <w:sz w:val="26"/>
                <w:szCs w:val="26"/>
              </w:rPr>
              <w:t>33,6</w:t>
            </w:r>
          </w:p>
        </w:tc>
        <w:tc>
          <w:tcPr>
            <w:tcW w:w="1417" w:type="dxa"/>
          </w:tcPr>
          <w:p w:rsidR="00273A02" w:rsidRPr="00A35B2E" w:rsidRDefault="00273A02" w:rsidP="00273A02">
            <w:pPr>
              <w:tabs>
                <w:tab w:val="left" w:pos="949"/>
              </w:tabs>
              <w:jc w:val="center"/>
              <w:rPr>
                <w:sz w:val="26"/>
                <w:szCs w:val="26"/>
              </w:rPr>
            </w:pPr>
            <w:r w:rsidRPr="00A35B2E">
              <w:rPr>
                <w:sz w:val="26"/>
                <w:szCs w:val="26"/>
              </w:rPr>
              <w:t>84</w:t>
            </w:r>
          </w:p>
        </w:tc>
        <w:tc>
          <w:tcPr>
            <w:tcW w:w="2343" w:type="dxa"/>
          </w:tcPr>
          <w:p w:rsidR="00273A02" w:rsidRPr="00A35B2E" w:rsidRDefault="00273A02" w:rsidP="00273A02">
            <w:pPr>
              <w:tabs>
                <w:tab w:val="left" w:pos="949"/>
              </w:tabs>
              <w:jc w:val="center"/>
              <w:rPr>
                <w:sz w:val="26"/>
                <w:szCs w:val="26"/>
              </w:rPr>
            </w:pPr>
            <w:r w:rsidRPr="00A35B2E">
              <w:rPr>
                <w:sz w:val="26"/>
                <w:szCs w:val="26"/>
              </w:rPr>
              <w:t>118,8</w:t>
            </w:r>
          </w:p>
        </w:tc>
        <w:tc>
          <w:tcPr>
            <w:tcW w:w="2102" w:type="dxa"/>
          </w:tcPr>
          <w:p w:rsidR="00273A02" w:rsidRPr="00A35B2E" w:rsidRDefault="00273A02" w:rsidP="00273A02">
            <w:pPr>
              <w:tabs>
                <w:tab w:val="left" w:pos="949"/>
              </w:tabs>
              <w:jc w:val="center"/>
              <w:rPr>
                <w:sz w:val="26"/>
                <w:szCs w:val="26"/>
              </w:rPr>
            </w:pPr>
            <w:r w:rsidRPr="00A35B2E">
              <w:rPr>
                <w:sz w:val="26"/>
                <w:szCs w:val="26"/>
              </w:rPr>
              <w:t>120</w:t>
            </w:r>
          </w:p>
        </w:tc>
      </w:tr>
      <w:tr w:rsidR="00273A02" w:rsidRPr="00A35B2E" w:rsidTr="00291022">
        <w:tc>
          <w:tcPr>
            <w:tcW w:w="2943" w:type="dxa"/>
          </w:tcPr>
          <w:p w:rsidR="00273A02" w:rsidRPr="00A35B2E" w:rsidRDefault="00273A02" w:rsidP="00273A02">
            <w:pPr>
              <w:tabs>
                <w:tab w:val="left" w:pos="949"/>
              </w:tabs>
              <w:jc w:val="center"/>
              <w:rPr>
                <w:sz w:val="26"/>
                <w:szCs w:val="26"/>
              </w:rPr>
            </w:pPr>
            <w:r w:rsidRPr="00A35B2E">
              <w:rPr>
                <w:sz w:val="26"/>
                <w:szCs w:val="26"/>
              </w:rPr>
              <w:t>250</w:t>
            </w:r>
          </w:p>
        </w:tc>
        <w:tc>
          <w:tcPr>
            <w:tcW w:w="1329" w:type="dxa"/>
          </w:tcPr>
          <w:p w:rsidR="00273A02" w:rsidRPr="00A35B2E" w:rsidRDefault="00273A02" w:rsidP="00273A02">
            <w:pPr>
              <w:tabs>
                <w:tab w:val="left" w:pos="949"/>
              </w:tabs>
              <w:jc w:val="center"/>
              <w:rPr>
                <w:sz w:val="26"/>
                <w:szCs w:val="26"/>
              </w:rPr>
            </w:pPr>
            <w:r w:rsidRPr="00A35B2E">
              <w:rPr>
                <w:sz w:val="26"/>
                <w:szCs w:val="26"/>
              </w:rPr>
              <w:t>42</w:t>
            </w:r>
          </w:p>
        </w:tc>
        <w:tc>
          <w:tcPr>
            <w:tcW w:w="1417" w:type="dxa"/>
          </w:tcPr>
          <w:p w:rsidR="00273A02" w:rsidRPr="00A35B2E" w:rsidRDefault="00273A02" w:rsidP="00273A02">
            <w:pPr>
              <w:tabs>
                <w:tab w:val="left" w:pos="949"/>
              </w:tabs>
              <w:jc w:val="center"/>
              <w:rPr>
                <w:sz w:val="26"/>
                <w:szCs w:val="26"/>
              </w:rPr>
            </w:pPr>
            <w:r w:rsidRPr="00A35B2E">
              <w:rPr>
                <w:sz w:val="26"/>
                <w:szCs w:val="26"/>
              </w:rPr>
              <w:t>93</w:t>
            </w:r>
          </w:p>
        </w:tc>
        <w:tc>
          <w:tcPr>
            <w:tcW w:w="2343" w:type="dxa"/>
          </w:tcPr>
          <w:p w:rsidR="00273A02" w:rsidRPr="00A35B2E" w:rsidRDefault="00273A02" w:rsidP="00273A02">
            <w:pPr>
              <w:tabs>
                <w:tab w:val="left" w:pos="949"/>
              </w:tabs>
              <w:jc w:val="center"/>
              <w:rPr>
                <w:sz w:val="26"/>
                <w:szCs w:val="26"/>
              </w:rPr>
            </w:pPr>
            <w:r w:rsidRPr="00A35B2E">
              <w:rPr>
                <w:sz w:val="26"/>
                <w:szCs w:val="26"/>
              </w:rPr>
              <w:t>133,2</w:t>
            </w:r>
          </w:p>
        </w:tc>
        <w:tc>
          <w:tcPr>
            <w:tcW w:w="2102" w:type="dxa"/>
          </w:tcPr>
          <w:p w:rsidR="00273A02" w:rsidRPr="00A35B2E" w:rsidRDefault="00273A02" w:rsidP="00273A02">
            <w:pPr>
              <w:tabs>
                <w:tab w:val="left" w:pos="949"/>
              </w:tabs>
              <w:jc w:val="center"/>
              <w:rPr>
                <w:sz w:val="26"/>
                <w:szCs w:val="26"/>
              </w:rPr>
            </w:pPr>
            <w:r w:rsidRPr="00A35B2E">
              <w:rPr>
                <w:sz w:val="26"/>
                <w:szCs w:val="26"/>
              </w:rPr>
              <w:t>132</w:t>
            </w:r>
          </w:p>
        </w:tc>
      </w:tr>
      <w:tr w:rsidR="00273A02" w:rsidRPr="00A35B2E" w:rsidTr="00291022">
        <w:tc>
          <w:tcPr>
            <w:tcW w:w="2943" w:type="dxa"/>
          </w:tcPr>
          <w:p w:rsidR="00273A02" w:rsidRPr="00A35B2E" w:rsidRDefault="00273A02" w:rsidP="00273A02">
            <w:pPr>
              <w:tabs>
                <w:tab w:val="left" w:pos="949"/>
              </w:tabs>
              <w:jc w:val="center"/>
              <w:rPr>
                <w:sz w:val="26"/>
                <w:szCs w:val="26"/>
              </w:rPr>
            </w:pPr>
            <w:r w:rsidRPr="00A35B2E">
              <w:rPr>
                <w:sz w:val="26"/>
                <w:szCs w:val="26"/>
              </w:rPr>
              <w:t>300</w:t>
            </w:r>
          </w:p>
        </w:tc>
        <w:tc>
          <w:tcPr>
            <w:tcW w:w="1329" w:type="dxa"/>
          </w:tcPr>
          <w:p w:rsidR="00273A02" w:rsidRPr="00A35B2E" w:rsidRDefault="00922B66" w:rsidP="00273A02">
            <w:pPr>
              <w:tabs>
                <w:tab w:val="left" w:pos="949"/>
              </w:tabs>
              <w:jc w:val="center"/>
              <w:rPr>
                <w:sz w:val="26"/>
                <w:szCs w:val="26"/>
              </w:rPr>
            </w:pPr>
            <w:r w:rsidRPr="00A35B2E">
              <w:rPr>
                <w:sz w:val="26"/>
                <w:szCs w:val="26"/>
              </w:rPr>
              <w:t>51</w:t>
            </w:r>
          </w:p>
        </w:tc>
        <w:tc>
          <w:tcPr>
            <w:tcW w:w="1417" w:type="dxa"/>
          </w:tcPr>
          <w:p w:rsidR="00273A02" w:rsidRPr="00A35B2E" w:rsidRDefault="00922B66" w:rsidP="00273A02">
            <w:pPr>
              <w:tabs>
                <w:tab w:val="left" w:pos="949"/>
              </w:tabs>
              <w:jc w:val="center"/>
              <w:rPr>
                <w:sz w:val="26"/>
                <w:szCs w:val="26"/>
              </w:rPr>
            </w:pPr>
            <w:r w:rsidRPr="00A35B2E">
              <w:rPr>
                <w:sz w:val="26"/>
                <w:szCs w:val="26"/>
              </w:rPr>
              <w:t>102</w:t>
            </w:r>
          </w:p>
        </w:tc>
        <w:tc>
          <w:tcPr>
            <w:tcW w:w="2343" w:type="dxa"/>
          </w:tcPr>
          <w:p w:rsidR="00273A02" w:rsidRPr="00A35B2E" w:rsidRDefault="00922B66" w:rsidP="00273A02">
            <w:pPr>
              <w:tabs>
                <w:tab w:val="left" w:pos="949"/>
              </w:tabs>
              <w:jc w:val="center"/>
              <w:rPr>
                <w:sz w:val="26"/>
                <w:szCs w:val="26"/>
              </w:rPr>
            </w:pPr>
            <w:r w:rsidRPr="00A35B2E">
              <w:rPr>
                <w:sz w:val="26"/>
                <w:szCs w:val="26"/>
              </w:rPr>
              <w:t>145,2</w:t>
            </w:r>
          </w:p>
        </w:tc>
        <w:tc>
          <w:tcPr>
            <w:tcW w:w="2102" w:type="dxa"/>
          </w:tcPr>
          <w:p w:rsidR="00273A02" w:rsidRPr="00A35B2E" w:rsidRDefault="00922B66" w:rsidP="00273A02">
            <w:pPr>
              <w:tabs>
                <w:tab w:val="left" w:pos="949"/>
              </w:tabs>
              <w:jc w:val="center"/>
              <w:rPr>
                <w:sz w:val="26"/>
                <w:szCs w:val="26"/>
              </w:rPr>
            </w:pPr>
            <w:r w:rsidRPr="00A35B2E">
              <w:rPr>
                <w:sz w:val="26"/>
                <w:szCs w:val="26"/>
              </w:rPr>
              <w:t>144</w:t>
            </w:r>
          </w:p>
        </w:tc>
      </w:tr>
      <w:tr w:rsidR="00273A02" w:rsidRPr="00A35B2E" w:rsidTr="00291022">
        <w:tc>
          <w:tcPr>
            <w:tcW w:w="2943" w:type="dxa"/>
          </w:tcPr>
          <w:p w:rsidR="00273A02" w:rsidRPr="00A35B2E" w:rsidRDefault="00922B66" w:rsidP="00273A02">
            <w:pPr>
              <w:tabs>
                <w:tab w:val="left" w:pos="949"/>
              </w:tabs>
              <w:jc w:val="center"/>
              <w:rPr>
                <w:sz w:val="26"/>
                <w:szCs w:val="26"/>
              </w:rPr>
            </w:pPr>
            <w:r w:rsidRPr="00A35B2E">
              <w:rPr>
                <w:sz w:val="26"/>
                <w:szCs w:val="26"/>
              </w:rPr>
              <w:t>350</w:t>
            </w:r>
          </w:p>
        </w:tc>
        <w:tc>
          <w:tcPr>
            <w:tcW w:w="1329" w:type="dxa"/>
          </w:tcPr>
          <w:p w:rsidR="00273A02" w:rsidRPr="00A35B2E" w:rsidRDefault="00922B66" w:rsidP="00273A02">
            <w:pPr>
              <w:tabs>
                <w:tab w:val="left" w:pos="949"/>
              </w:tabs>
              <w:jc w:val="center"/>
              <w:rPr>
                <w:sz w:val="26"/>
                <w:szCs w:val="26"/>
              </w:rPr>
            </w:pPr>
            <w:r w:rsidRPr="00A35B2E">
              <w:rPr>
                <w:sz w:val="26"/>
                <w:szCs w:val="26"/>
              </w:rPr>
              <w:t>54</w:t>
            </w:r>
          </w:p>
        </w:tc>
        <w:tc>
          <w:tcPr>
            <w:tcW w:w="1417" w:type="dxa"/>
          </w:tcPr>
          <w:p w:rsidR="00273A02" w:rsidRPr="00A35B2E" w:rsidRDefault="00922B66" w:rsidP="00273A02">
            <w:pPr>
              <w:tabs>
                <w:tab w:val="left" w:pos="949"/>
              </w:tabs>
              <w:jc w:val="center"/>
              <w:rPr>
                <w:sz w:val="26"/>
                <w:szCs w:val="26"/>
              </w:rPr>
            </w:pPr>
            <w:r w:rsidRPr="00A35B2E">
              <w:rPr>
                <w:sz w:val="26"/>
                <w:szCs w:val="26"/>
              </w:rPr>
              <w:t>108</w:t>
            </w:r>
          </w:p>
        </w:tc>
        <w:tc>
          <w:tcPr>
            <w:tcW w:w="2343" w:type="dxa"/>
          </w:tcPr>
          <w:p w:rsidR="00273A02" w:rsidRPr="00A35B2E" w:rsidRDefault="00922B66" w:rsidP="00273A02">
            <w:pPr>
              <w:tabs>
                <w:tab w:val="left" w:pos="949"/>
              </w:tabs>
              <w:jc w:val="center"/>
              <w:rPr>
                <w:sz w:val="26"/>
                <w:szCs w:val="26"/>
              </w:rPr>
            </w:pPr>
            <w:r w:rsidRPr="00A35B2E">
              <w:rPr>
                <w:sz w:val="26"/>
                <w:szCs w:val="26"/>
              </w:rPr>
              <w:t>157,2</w:t>
            </w:r>
          </w:p>
        </w:tc>
        <w:tc>
          <w:tcPr>
            <w:tcW w:w="2102" w:type="dxa"/>
          </w:tcPr>
          <w:p w:rsidR="00273A02" w:rsidRPr="00A35B2E" w:rsidRDefault="00922B66" w:rsidP="00273A02">
            <w:pPr>
              <w:tabs>
                <w:tab w:val="left" w:pos="949"/>
              </w:tabs>
              <w:jc w:val="center"/>
              <w:rPr>
                <w:sz w:val="26"/>
                <w:szCs w:val="26"/>
              </w:rPr>
            </w:pPr>
            <w:r w:rsidRPr="00A35B2E">
              <w:rPr>
                <w:sz w:val="26"/>
                <w:szCs w:val="26"/>
              </w:rPr>
              <w:t>156</w:t>
            </w:r>
          </w:p>
        </w:tc>
      </w:tr>
    </w:tbl>
    <w:p w:rsidR="00081698" w:rsidRDefault="00081698" w:rsidP="006A056B">
      <w:pPr>
        <w:tabs>
          <w:tab w:val="left" w:pos="949"/>
        </w:tabs>
        <w:spacing w:before="120"/>
        <w:ind w:firstLine="709"/>
        <w:jc w:val="both"/>
        <w:rPr>
          <w:sz w:val="26"/>
          <w:szCs w:val="26"/>
        </w:rPr>
      </w:pPr>
      <w:r>
        <w:rPr>
          <w:sz w:val="26"/>
          <w:szCs w:val="26"/>
        </w:rPr>
        <w:t>П</w:t>
      </w:r>
      <w:r w:rsidRPr="00A35B2E">
        <w:rPr>
          <w:sz w:val="26"/>
          <w:szCs w:val="26"/>
        </w:rPr>
        <w:t xml:space="preserve">ротяжённость водопроводных сетей </w:t>
      </w:r>
      <w:r>
        <w:rPr>
          <w:sz w:val="26"/>
          <w:szCs w:val="26"/>
        </w:rPr>
        <w:t>н</w:t>
      </w:r>
      <w:r w:rsidRPr="00A35B2E">
        <w:rPr>
          <w:sz w:val="26"/>
          <w:szCs w:val="26"/>
        </w:rPr>
        <w:t xml:space="preserve">а территории </w:t>
      </w:r>
      <w:r w:rsidR="00412C9D">
        <w:rPr>
          <w:sz w:val="26"/>
          <w:szCs w:val="26"/>
        </w:rPr>
        <w:t xml:space="preserve">ГП </w:t>
      </w:r>
      <w:r w:rsidR="0012126A">
        <w:rPr>
          <w:sz w:val="26"/>
          <w:szCs w:val="26"/>
        </w:rPr>
        <w:t>г Макарьев Макарьевского</w:t>
      </w:r>
      <w:r>
        <w:rPr>
          <w:sz w:val="26"/>
          <w:szCs w:val="26"/>
        </w:rPr>
        <w:t xml:space="preserve"> муниципального районаприведена в таблице 2.</w:t>
      </w:r>
      <w:r w:rsidR="00BC6EEC">
        <w:rPr>
          <w:sz w:val="26"/>
          <w:szCs w:val="26"/>
        </w:rPr>
        <w:t>11</w:t>
      </w:r>
      <w:r>
        <w:rPr>
          <w:sz w:val="26"/>
          <w:szCs w:val="26"/>
        </w:rPr>
        <w:t>.7.2.</w:t>
      </w:r>
    </w:p>
    <w:p w:rsidR="00E54455" w:rsidRDefault="00081698" w:rsidP="00081698">
      <w:pPr>
        <w:tabs>
          <w:tab w:val="left" w:pos="949"/>
        </w:tabs>
        <w:spacing w:before="120" w:after="120"/>
        <w:ind w:firstLine="947"/>
        <w:jc w:val="both"/>
        <w:rPr>
          <w:sz w:val="26"/>
          <w:szCs w:val="26"/>
        </w:rPr>
      </w:pPr>
      <w:r w:rsidRPr="00884B14">
        <w:rPr>
          <w:sz w:val="26"/>
          <w:szCs w:val="26"/>
        </w:rPr>
        <w:t>Таблица 2.</w:t>
      </w:r>
      <w:r w:rsidR="00BC6EEC">
        <w:rPr>
          <w:sz w:val="26"/>
          <w:szCs w:val="26"/>
        </w:rPr>
        <w:t>11</w:t>
      </w:r>
      <w:r w:rsidRPr="00884B14">
        <w:rPr>
          <w:sz w:val="26"/>
          <w:szCs w:val="26"/>
        </w:rPr>
        <w:t>.7.2. Материальные характеристики и износ водопроводных сетей</w:t>
      </w:r>
    </w:p>
    <w:tbl>
      <w:tblPr>
        <w:tblStyle w:val="a9"/>
        <w:tblW w:w="10207" w:type="dxa"/>
        <w:tblInd w:w="-34" w:type="dxa"/>
        <w:tblLook w:val="04A0"/>
      </w:tblPr>
      <w:tblGrid>
        <w:gridCol w:w="2020"/>
        <w:gridCol w:w="1800"/>
        <w:gridCol w:w="1224"/>
        <w:gridCol w:w="2112"/>
        <w:gridCol w:w="1815"/>
        <w:gridCol w:w="1236"/>
      </w:tblGrid>
      <w:tr w:rsidR="00BC6EEC" w:rsidRPr="002F0755" w:rsidTr="00BC6EEC">
        <w:tc>
          <w:tcPr>
            <w:tcW w:w="2020" w:type="dxa"/>
            <w:vAlign w:val="center"/>
          </w:tcPr>
          <w:p w:rsidR="00BC6EEC" w:rsidRPr="002F0755" w:rsidRDefault="00851EC7" w:rsidP="004E58E5">
            <w:pPr>
              <w:pStyle w:val="afa"/>
              <w:ind w:firstLine="0"/>
              <w:jc w:val="center"/>
              <w:rPr>
                <w:rFonts w:ascii="Times New Roman" w:hAnsi="Times New Roman" w:cs="Times New Roman"/>
                <w:szCs w:val="24"/>
              </w:rPr>
            </w:pPr>
            <w:r>
              <w:rPr>
                <w:rFonts w:ascii="Times New Roman" w:hAnsi="Times New Roman" w:cs="Times New Roman"/>
                <w:szCs w:val="24"/>
              </w:rPr>
              <w:t>н</w:t>
            </w:r>
            <w:r w:rsidR="00BC6EEC" w:rsidRPr="002F0755">
              <w:rPr>
                <w:rFonts w:ascii="Times New Roman" w:hAnsi="Times New Roman" w:cs="Times New Roman"/>
                <w:szCs w:val="24"/>
              </w:rPr>
              <w:t>аселенный пункт</w:t>
            </w:r>
          </w:p>
        </w:tc>
        <w:tc>
          <w:tcPr>
            <w:tcW w:w="1800" w:type="dxa"/>
          </w:tcPr>
          <w:p w:rsidR="00BC6EEC" w:rsidRPr="002F0755" w:rsidRDefault="00851EC7" w:rsidP="004E58E5">
            <w:pPr>
              <w:pStyle w:val="afa"/>
              <w:ind w:firstLine="0"/>
              <w:jc w:val="center"/>
              <w:rPr>
                <w:rFonts w:ascii="Times New Roman" w:hAnsi="Times New Roman" w:cs="Times New Roman"/>
                <w:szCs w:val="24"/>
              </w:rPr>
            </w:pPr>
            <w:r>
              <w:rPr>
                <w:rFonts w:ascii="Times New Roman" w:hAnsi="Times New Roman" w:cs="Times New Roman"/>
                <w:szCs w:val="24"/>
              </w:rPr>
              <w:t>г</w:t>
            </w:r>
            <w:r w:rsidR="00BC6EEC" w:rsidRPr="002F0755">
              <w:rPr>
                <w:rFonts w:ascii="Times New Roman" w:hAnsi="Times New Roman" w:cs="Times New Roman"/>
                <w:szCs w:val="24"/>
              </w:rPr>
              <w:t>од строи-тельства сетей</w:t>
            </w:r>
          </w:p>
        </w:tc>
        <w:tc>
          <w:tcPr>
            <w:tcW w:w="1224" w:type="dxa"/>
            <w:vAlign w:val="center"/>
          </w:tcPr>
          <w:p w:rsidR="00BC6EEC" w:rsidRPr="002F0755" w:rsidRDefault="00851EC7" w:rsidP="004E58E5">
            <w:pPr>
              <w:pStyle w:val="afa"/>
              <w:ind w:firstLine="0"/>
              <w:jc w:val="center"/>
              <w:rPr>
                <w:rFonts w:ascii="Times New Roman" w:hAnsi="Times New Roman" w:cs="Times New Roman"/>
                <w:szCs w:val="24"/>
              </w:rPr>
            </w:pPr>
            <w:r>
              <w:rPr>
                <w:rFonts w:ascii="Times New Roman" w:hAnsi="Times New Roman" w:cs="Times New Roman"/>
                <w:szCs w:val="24"/>
              </w:rPr>
              <w:t>д</w:t>
            </w:r>
            <w:r w:rsidR="00BC6EEC" w:rsidRPr="002F0755">
              <w:rPr>
                <w:rFonts w:ascii="Times New Roman" w:hAnsi="Times New Roman" w:cs="Times New Roman"/>
                <w:szCs w:val="24"/>
              </w:rPr>
              <w:t>иаметр, мм</w:t>
            </w:r>
          </w:p>
        </w:tc>
        <w:tc>
          <w:tcPr>
            <w:tcW w:w="2112" w:type="dxa"/>
            <w:vAlign w:val="center"/>
          </w:tcPr>
          <w:p w:rsidR="00BC6EEC" w:rsidRPr="002F0755" w:rsidRDefault="00851EC7" w:rsidP="004E58E5">
            <w:pPr>
              <w:pStyle w:val="afa"/>
              <w:ind w:firstLine="0"/>
              <w:jc w:val="center"/>
              <w:rPr>
                <w:rFonts w:ascii="Times New Roman" w:hAnsi="Times New Roman" w:cs="Times New Roman"/>
                <w:szCs w:val="24"/>
              </w:rPr>
            </w:pPr>
            <w:r>
              <w:rPr>
                <w:rFonts w:ascii="Times New Roman" w:hAnsi="Times New Roman" w:cs="Times New Roman"/>
                <w:szCs w:val="24"/>
              </w:rPr>
              <w:t>м</w:t>
            </w:r>
            <w:r w:rsidR="00BC6EEC" w:rsidRPr="002F0755">
              <w:rPr>
                <w:rFonts w:ascii="Times New Roman" w:hAnsi="Times New Roman" w:cs="Times New Roman"/>
                <w:szCs w:val="24"/>
              </w:rPr>
              <w:t>атериал трубопроводов</w:t>
            </w:r>
          </w:p>
        </w:tc>
        <w:tc>
          <w:tcPr>
            <w:tcW w:w="1815" w:type="dxa"/>
            <w:vAlign w:val="center"/>
          </w:tcPr>
          <w:p w:rsidR="00BC6EEC" w:rsidRPr="002F0755" w:rsidRDefault="00851EC7" w:rsidP="004E58E5">
            <w:pPr>
              <w:pStyle w:val="afa"/>
              <w:ind w:firstLine="0"/>
              <w:jc w:val="center"/>
              <w:rPr>
                <w:rFonts w:ascii="Times New Roman" w:hAnsi="Times New Roman" w:cs="Times New Roman"/>
                <w:szCs w:val="24"/>
              </w:rPr>
            </w:pPr>
            <w:r>
              <w:rPr>
                <w:rFonts w:ascii="Times New Roman" w:hAnsi="Times New Roman" w:cs="Times New Roman"/>
                <w:szCs w:val="24"/>
              </w:rPr>
              <w:t>п</w:t>
            </w:r>
            <w:r w:rsidR="00BC6EEC" w:rsidRPr="002F0755">
              <w:rPr>
                <w:rFonts w:ascii="Times New Roman" w:hAnsi="Times New Roman" w:cs="Times New Roman"/>
                <w:szCs w:val="24"/>
              </w:rPr>
              <w:t>ротяженность сетей, м</w:t>
            </w:r>
          </w:p>
        </w:tc>
        <w:tc>
          <w:tcPr>
            <w:tcW w:w="1236" w:type="dxa"/>
          </w:tcPr>
          <w:p w:rsidR="00BC6EEC" w:rsidRPr="002F0755" w:rsidRDefault="00BC6EEC" w:rsidP="004E58E5">
            <w:pPr>
              <w:pStyle w:val="afa"/>
              <w:ind w:firstLine="0"/>
              <w:jc w:val="center"/>
              <w:rPr>
                <w:rFonts w:ascii="Times New Roman" w:hAnsi="Times New Roman" w:cs="Times New Roman"/>
                <w:szCs w:val="24"/>
              </w:rPr>
            </w:pPr>
            <w:r w:rsidRPr="002F0755">
              <w:rPr>
                <w:rFonts w:ascii="Times New Roman" w:hAnsi="Times New Roman" w:cs="Times New Roman"/>
                <w:szCs w:val="24"/>
              </w:rPr>
              <w:t>% износа сетей</w:t>
            </w:r>
          </w:p>
        </w:tc>
      </w:tr>
      <w:tr w:rsidR="00BC6EEC" w:rsidRPr="002F0755" w:rsidTr="00BC6EEC">
        <w:tc>
          <w:tcPr>
            <w:tcW w:w="2020" w:type="dxa"/>
            <w:vAlign w:val="center"/>
          </w:tcPr>
          <w:p w:rsidR="00BC6EEC" w:rsidRPr="002F0755" w:rsidRDefault="00BC6EEC" w:rsidP="004E58E5">
            <w:pPr>
              <w:pStyle w:val="afa"/>
              <w:ind w:firstLine="0"/>
              <w:jc w:val="center"/>
              <w:rPr>
                <w:rFonts w:ascii="Times New Roman" w:hAnsi="Times New Roman" w:cs="Times New Roman"/>
                <w:szCs w:val="24"/>
              </w:rPr>
            </w:pPr>
            <w:r>
              <w:rPr>
                <w:rFonts w:ascii="Times New Roman" w:hAnsi="Times New Roman" w:cs="Times New Roman"/>
                <w:szCs w:val="24"/>
              </w:rPr>
              <w:t xml:space="preserve">ГП </w:t>
            </w:r>
            <w:r w:rsidRPr="002F0755">
              <w:rPr>
                <w:rFonts w:ascii="Times New Roman" w:hAnsi="Times New Roman" w:cs="Times New Roman"/>
                <w:szCs w:val="24"/>
              </w:rPr>
              <w:t>г</w:t>
            </w:r>
            <w:r>
              <w:rPr>
                <w:rFonts w:ascii="Times New Roman" w:hAnsi="Times New Roman" w:cs="Times New Roman"/>
                <w:szCs w:val="24"/>
              </w:rPr>
              <w:t>.</w:t>
            </w:r>
            <w:r w:rsidRPr="002F0755">
              <w:rPr>
                <w:rFonts w:ascii="Times New Roman" w:hAnsi="Times New Roman" w:cs="Times New Roman"/>
                <w:szCs w:val="24"/>
              </w:rPr>
              <w:t xml:space="preserve"> Макарьев</w:t>
            </w:r>
          </w:p>
        </w:tc>
        <w:tc>
          <w:tcPr>
            <w:tcW w:w="1800" w:type="dxa"/>
            <w:vAlign w:val="center"/>
          </w:tcPr>
          <w:p w:rsidR="00BC6EEC" w:rsidRPr="002F0755" w:rsidRDefault="00BC6EEC" w:rsidP="00392E0B">
            <w:pPr>
              <w:pStyle w:val="afa"/>
              <w:ind w:firstLine="0"/>
              <w:jc w:val="center"/>
              <w:rPr>
                <w:rFonts w:ascii="Times New Roman" w:eastAsia="Calibri" w:hAnsi="Times New Roman" w:cs="Times New Roman"/>
                <w:szCs w:val="24"/>
              </w:rPr>
            </w:pPr>
            <w:r w:rsidRPr="002F0755">
              <w:rPr>
                <w:rFonts w:ascii="Times New Roman" w:eastAsia="Calibri" w:hAnsi="Times New Roman" w:cs="Times New Roman"/>
                <w:szCs w:val="24"/>
              </w:rPr>
              <w:t>19</w:t>
            </w:r>
            <w:r>
              <w:rPr>
                <w:rFonts w:ascii="Times New Roman" w:eastAsia="Calibri" w:hAnsi="Times New Roman" w:cs="Times New Roman"/>
                <w:szCs w:val="24"/>
              </w:rPr>
              <w:t>50</w:t>
            </w:r>
            <w:r w:rsidRPr="002F0755">
              <w:rPr>
                <w:rFonts w:ascii="Times New Roman" w:eastAsia="Calibri" w:hAnsi="Times New Roman" w:cs="Times New Roman"/>
                <w:szCs w:val="24"/>
              </w:rPr>
              <w:t>-2011</w:t>
            </w:r>
          </w:p>
        </w:tc>
        <w:tc>
          <w:tcPr>
            <w:tcW w:w="1224" w:type="dxa"/>
            <w:vAlign w:val="center"/>
          </w:tcPr>
          <w:p w:rsidR="00BC6EEC" w:rsidRPr="002F0755" w:rsidRDefault="00BC6EEC" w:rsidP="004E58E5">
            <w:pPr>
              <w:pStyle w:val="afa"/>
              <w:ind w:firstLine="0"/>
              <w:jc w:val="center"/>
              <w:rPr>
                <w:rFonts w:ascii="Times New Roman" w:hAnsi="Times New Roman" w:cs="Times New Roman"/>
                <w:szCs w:val="24"/>
              </w:rPr>
            </w:pPr>
            <w:r>
              <w:rPr>
                <w:rFonts w:ascii="Times New Roman" w:hAnsi="Times New Roman" w:cs="Times New Roman"/>
                <w:szCs w:val="24"/>
              </w:rPr>
              <w:t xml:space="preserve">50, </w:t>
            </w:r>
            <w:r w:rsidRPr="002F0755">
              <w:rPr>
                <w:rFonts w:ascii="Times New Roman" w:hAnsi="Times New Roman" w:cs="Times New Roman"/>
                <w:szCs w:val="24"/>
              </w:rPr>
              <w:t>100</w:t>
            </w:r>
          </w:p>
        </w:tc>
        <w:tc>
          <w:tcPr>
            <w:tcW w:w="2112" w:type="dxa"/>
            <w:vAlign w:val="center"/>
          </w:tcPr>
          <w:p w:rsidR="00BC6EEC" w:rsidRPr="002F0755" w:rsidRDefault="00BC6EEC" w:rsidP="004E58E5">
            <w:pPr>
              <w:pStyle w:val="afa"/>
              <w:ind w:firstLine="0"/>
              <w:jc w:val="center"/>
              <w:rPr>
                <w:rFonts w:ascii="Times New Roman" w:hAnsi="Times New Roman" w:cs="Times New Roman"/>
                <w:szCs w:val="24"/>
              </w:rPr>
            </w:pPr>
            <w:r w:rsidRPr="002F0755">
              <w:rPr>
                <w:rFonts w:ascii="Times New Roman" w:hAnsi="Times New Roman" w:cs="Times New Roman"/>
                <w:szCs w:val="24"/>
              </w:rPr>
              <w:t>чугун, полиэтилен, асбестоцементные</w:t>
            </w:r>
          </w:p>
        </w:tc>
        <w:tc>
          <w:tcPr>
            <w:tcW w:w="1815" w:type="dxa"/>
            <w:vAlign w:val="center"/>
          </w:tcPr>
          <w:p w:rsidR="00BC6EEC" w:rsidRPr="002F0755" w:rsidRDefault="00BC6EEC" w:rsidP="000677E9">
            <w:pPr>
              <w:pStyle w:val="afa"/>
              <w:ind w:firstLine="0"/>
              <w:jc w:val="center"/>
              <w:rPr>
                <w:rFonts w:ascii="Times New Roman" w:hAnsi="Times New Roman" w:cs="Times New Roman"/>
                <w:szCs w:val="24"/>
              </w:rPr>
            </w:pPr>
            <w:r w:rsidRPr="00851EC7">
              <w:rPr>
                <w:rFonts w:ascii="Times New Roman" w:hAnsi="Times New Roman" w:cs="Times New Roman"/>
                <w:szCs w:val="24"/>
              </w:rPr>
              <w:t>39,</w:t>
            </w:r>
            <w:r w:rsidR="000677E9" w:rsidRPr="00851EC7">
              <w:rPr>
                <w:rFonts w:ascii="Times New Roman" w:hAnsi="Times New Roman" w:cs="Times New Roman"/>
                <w:szCs w:val="24"/>
              </w:rPr>
              <w:t>5</w:t>
            </w:r>
          </w:p>
        </w:tc>
        <w:tc>
          <w:tcPr>
            <w:tcW w:w="1236" w:type="dxa"/>
            <w:vAlign w:val="center"/>
          </w:tcPr>
          <w:p w:rsidR="00BC6EEC" w:rsidRPr="002F0755" w:rsidRDefault="00BC6EEC" w:rsidP="005824DF">
            <w:pPr>
              <w:pStyle w:val="afa"/>
              <w:ind w:firstLine="0"/>
              <w:jc w:val="center"/>
              <w:rPr>
                <w:rFonts w:ascii="Times New Roman" w:hAnsi="Times New Roman" w:cs="Times New Roman"/>
                <w:szCs w:val="24"/>
              </w:rPr>
            </w:pPr>
            <w:r w:rsidRPr="002F0755">
              <w:rPr>
                <w:rFonts w:ascii="Times New Roman" w:hAnsi="Times New Roman" w:cs="Times New Roman"/>
                <w:szCs w:val="24"/>
              </w:rPr>
              <w:t>80-82</w:t>
            </w:r>
          </w:p>
        </w:tc>
      </w:tr>
    </w:tbl>
    <w:p w:rsidR="0056040B" w:rsidRDefault="0056040B" w:rsidP="00234209">
      <w:pPr>
        <w:rPr>
          <w:u w:val="single"/>
        </w:rPr>
      </w:pPr>
    </w:p>
    <w:p w:rsidR="00234209" w:rsidRPr="00A83425" w:rsidRDefault="00234209" w:rsidP="006A056B">
      <w:pPr>
        <w:jc w:val="center"/>
        <w:rPr>
          <w:sz w:val="26"/>
          <w:szCs w:val="26"/>
        </w:rPr>
      </w:pPr>
      <w:r w:rsidRPr="00A83425">
        <w:rPr>
          <w:sz w:val="26"/>
          <w:szCs w:val="26"/>
        </w:rPr>
        <w:t xml:space="preserve">Расчет </w:t>
      </w:r>
      <w:r w:rsidR="00B841C9" w:rsidRPr="00A83425">
        <w:rPr>
          <w:sz w:val="26"/>
          <w:szCs w:val="26"/>
        </w:rPr>
        <w:t xml:space="preserve">нормы естественной убыли по </w:t>
      </w:r>
      <w:r w:rsidR="009C5BFF" w:rsidRPr="00A83425">
        <w:rPr>
          <w:sz w:val="26"/>
          <w:szCs w:val="26"/>
        </w:rPr>
        <w:t>МУП «Макарьевское КХ»</w:t>
      </w:r>
      <w:r w:rsidRPr="00A83425">
        <w:rPr>
          <w:sz w:val="26"/>
          <w:szCs w:val="26"/>
        </w:rPr>
        <w:t>:</w:t>
      </w:r>
    </w:p>
    <w:p w:rsidR="00234209" w:rsidRPr="00A83425" w:rsidRDefault="00234209" w:rsidP="00234209">
      <w:pPr>
        <w:rPr>
          <w:color w:val="000000"/>
          <w:sz w:val="26"/>
          <w:szCs w:val="26"/>
        </w:rPr>
      </w:pPr>
      <w:r w:rsidRPr="00A83425">
        <w:rPr>
          <w:sz w:val="26"/>
          <w:szCs w:val="26"/>
        </w:rPr>
        <w:t xml:space="preserve">Стальные трубы </w:t>
      </w:r>
      <w:r w:rsidR="00671F43" w:rsidRPr="00A83425">
        <w:rPr>
          <w:sz w:val="26"/>
          <w:szCs w:val="26"/>
          <w:lang w:val="en-US"/>
        </w:rPr>
        <w:t>G</w:t>
      </w:r>
      <w:r w:rsidRPr="00A83425">
        <w:rPr>
          <w:sz w:val="26"/>
          <w:szCs w:val="26"/>
        </w:rPr>
        <w:t>=(</w:t>
      </w:r>
      <w:r w:rsidR="0012126A" w:rsidRPr="00A83425">
        <w:rPr>
          <w:sz w:val="26"/>
          <w:szCs w:val="26"/>
        </w:rPr>
        <w:t>1</w:t>
      </w:r>
      <w:r w:rsidR="00A83425" w:rsidRPr="00A83425">
        <w:rPr>
          <w:sz w:val="26"/>
          <w:szCs w:val="26"/>
        </w:rPr>
        <w:t>5</w:t>
      </w:r>
      <w:r w:rsidR="0012126A" w:rsidRPr="00A83425">
        <w:rPr>
          <w:sz w:val="26"/>
          <w:szCs w:val="26"/>
        </w:rPr>
        <w:t>,</w:t>
      </w:r>
      <w:r w:rsidR="00A83425" w:rsidRPr="00A83425">
        <w:rPr>
          <w:sz w:val="26"/>
          <w:szCs w:val="26"/>
        </w:rPr>
        <w:t>5</w:t>
      </w:r>
      <w:r w:rsidRPr="00A83425">
        <w:rPr>
          <w:sz w:val="26"/>
          <w:szCs w:val="26"/>
        </w:rPr>
        <w:t>*</w:t>
      </w:r>
      <w:r w:rsidR="0012126A" w:rsidRPr="00A83425">
        <w:rPr>
          <w:sz w:val="26"/>
          <w:szCs w:val="26"/>
        </w:rPr>
        <w:t>2</w:t>
      </w:r>
      <w:r w:rsidRPr="00A83425">
        <w:rPr>
          <w:sz w:val="26"/>
          <w:szCs w:val="26"/>
        </w:rPr>
        <w:t>3)=</w:t>
      </w:r>
      <w:r w:rsidR="00A83425" w:rsidRPr="00A83425">
        <w:rPr>
          <w:color w:val="000000"/>
          <w:sz w:val="26"/>
          <w:szCs w:val="26"/>
        </w:rPr>
        <w:t>356,5</w:t>
      </w:r>
      <w:r w:rsidRPr="00A83425">
        <w:rPr>
          <w:color w:val="000000"/>
          <w:sz w:val="26"/>
          <w:szCs w:val="26"/>
        </w:rPr>
        <w:t>кг/ч</w:t>
      </w:r>
    </w:p>
    <w:p w:rsidR="00234209" w:rsidRPr="00A83425" w:rsidRDefault="00234209" w:rsidP="00234209">
      <w:pPr>
        <w:rPr>
          <w:color w:val="000000"/>
          <w:sz w:val="26"/>
          <w:szCs w:val="26"/>
        </w:rPr>
      </w:pPr>
      <w:r w:rsidRPr="00A83425">
        <w:rPr>
          <w:sz w:val="26"/>
          <w:szCs w:val="26"/>
        </w:rPr>
        <w:t xml:space="preserve">Чугунные трубы </w:t>
      </w:r>
      <w:r w:rsidR="00671F43" w:rsidRPr="00A83425">
        <w:rPr>
          <w:sz w:val="26"/>
          <w:szCs w:val="26"/>
          <w:lang w:val="en-US"/>
        </w:rPr>
        <w:t>G</w:t>
      </w:r>
      <w:r w:rsidRPr="00A83425">
        <w:rPr>
          <w:sz w:val="26"/>
          <w:szCs w:val="26"/>
        </w:rPr>
        <w:t>=</w:t>
      </w:r>
      <w:r w:rsidR="0012126A" w:rsidRPr="00A83425">
        <w:rPr>
          <w:sz w:val="26"/>
          <w:szCs w:val="26"/>
        </w:rPr>
        <w:t>(</w:t>
      </w:r>
      <w:r w:rsidR="00A83425" w:rsidRPr="00A83425">
        <w:rPr>
          <w:sz w:val="26"/>
          <w:szCs w:val="26"/>
        </w:rPr>
        <w:t>24,0</w:t>
      </w:r>
      <w:r w:rsidRPr="00A83425">
        <w:rPr>
          <w:sz w:val="26"/>
          <w:szCs w:val="26"/>
        </w:rPr>
        <w:t>*1</w:t>
      </w:r>
      <w:r w:rsidR="005B7C20" w:rsidRPr="00A83425">
        <w:rPr>
          <w:sz w:val="26"/>
          <w:szCs w:val="26"/>
        </w:rPr>
        <w:t>2,3</w:t>
      </w:r>
      <w:r w:rsidRPr="00A83425">
        <w:rPr>
          <w:sz w:val="26"/>
          <w:szCs w:val="26"/>
        </w:rPr>
        <w:t>*0,7</w:t>
      </w:r>
      <w:r w:rsidR="0012126A" w:rsidRPr="00A83425">
        <w:rPr>
          <w:sz w:val="26"/>
          <w:szCs w:val="26"/>
        </w:rPr>
        <w:t>)</w:t>
      </w:r>
      <w:r w:rsidRPr="00A83425">
        <w:rPr>
          <w:sz w:val="26"/>
          <w:szCs w:val="26"/>
        </w:rPr>
        <w:t>=</w:t>
      </w:r>
      <w:r w:rsidR="00A83425" w:rsidRPr="00A83425">
        <w:rPr>
          <w:color w:val="000000"/>
          <w:sz w:val="26"/>
          <w:szCs w:val="26"/>
        </w:rPr>
        <w:t>206,64</w:t>
      </w:r>
      <w:r w:rsidRPr="00A83425">
        <w:rPr>
          <w:color w:val="000000"/>
          <w:sz w:val="26"/>
          <w:szCs w:val="26"/>
        </w:rPr>
        <w:t>кг/ч</w:t>
      </w:r>
    </w:p>
    <w:p w:rsidR="00234209" w:rsidRPr="00F30559" w:rsidRDefault="00234209" w:rsidP="00234209">
      <w:pPr>
        <w:rPr>
          <w:color w:val="000000"/>
          <w:sz w:val="26"/>
          <w:szCs w:val="26"/>
        </w:rPr>
      </w:pPr>
      <w:r w:rsidRPr="00A83425">
        <w:rPr>
          <w:color w:val="000000"/>
          <w:sz w:val="26"/>
          <w:szCs w:val="26"/>
        </w:rPr>
        <w:t xml:space="preserve">Итого: </w:t>
      </w:r>
      <w:r w:rsidR="00671F43" w:rsidRPr="00A83425">
        <w:rPr>
          <w:sz w:val="26"/>
          <w:szCs w:val="26"/>
          <w:lang w:val="en-US"/>
        </w:rPr>
        <w:t>G</w:t>
      </w:r>
      <w:r w:rsidR="00671F43" w:rsidRPr="00A83425">
        <w:rPr>
          <w:color w:val="000000"/>
          <w:sz w:val="26"/>
          <w:szCs w:val="26"/>
        </w:rPr>
        <w:t xml:space="preserve"> = </w:t>
      </w:r>
      <w:r w:rsidR="00A83425" w:rsidRPr="00A83425">
        <w:rPr>
          <w:color w:val="000000"/>
          <w:sz w:val="26"/>
          <w:szCs w:val="26"/>
        </w:rPr>
        <w:t>563,14</w:t>
      </w:r>
      <w:r w:rsidRPr="00A83425">
        <w:rPr>
          <w:color w:val="000000"/>
          <w:sz w:val="26"/>
          <w:szCs w:val="26"/>
        </w:rPr>
        <w:t xml:space="preserve"> кг/г =0,</w:t>
      </w:r>
      <w:r w:rsidR="00F07090" w:rsidRPr="00A83425">
        <w:rPr>
          <w:color w:val="000000"/>
          <w:sz w:val="26"/>
          <w:szCs w:val="26"/>
        </w:rPr>
        <w:t>5</w:t>
      </w:r>
      <w:r w:rsidR="00A83425" w:rsidRPr="00A83425">
        <w:rPr>
          <w:color w:val="000000"/>
          <w:sz w:val="26"/>
          <w:szCs w:val="26"/>
        </w:rPr>
        <w:t>6</w:t>
      </w:r>
      <w:r w:rsidRPr="00A83425">
        <w:rPr>
          <w:color w:val="000000"/>
          <w:sz w:val="26"/>
          <w:szCs w:val="26"/>
        </w:rPr>
        <w:t xml:space="preserve"> м</w:t>
      </w:r>
      <w:r w:rsidRPr="00A83425">
        <w:rPr>
          <w:color w:val="000000"/>
          <w:sz w:val="26"/>
          <w:szCs w:val="26"/>
          <w:vertAlign w:val="superscript"/>
        </w:rPr>
        <w:t>3</w:t>
      </w:r>
      <w:r w:rsidRPr="00A83425">
        <w:rPr>
          <w:color w:val="000000"/>
          <w:sz w:val="26"/>
          <w:szCs w:val="26"/>
        </w:rPr>
        <w:t xml:space="preserve">/ч или </w:t>
      </w:r>
      <w:r w:rsidR="00A83425" w:rsidRPr="00A83425">
        <w:rPr>
          <w:color w:val="000000"/>
          <w:sz w:val="26"/>
          <w:szCs w:val="26"/>
        </w:rPr>
        <w:t>4905,6</w:t>
      </w:r>
      <w:r w:rsidRPr="00A83425">
        <w:rPr>
          <w:color w:val="000000"/>
          <w:sz w:val="26"/>
          <w:szCs w:val="26"/>
        </w:rPr>
        <w:t xml:space="preserve"> м</w:t>
      </w:r>
      <w:r w:rsidRPr="00A83425">
        <w:rPr>
          <w:color w:val="000000"/>
          <w:sz w:val="26"/>
          <w:szCs w:val="26"/>
          <w:vertAlign w:val="superscript"/>
        </w:rPr>
        <w:t>3</w:t>
      </w:r>
      <w:r w:rsidRPr="00A83425">
        <w:rPr>
          <w:color w:val="000000"/>
          <w:sz w:val="26"/>
          <w:szCs w:val="26"/>
        </w:rPr>
        <w:t>/год</w:t>
      </w:r>
    </w:p>
    <w:p w:rsidR="006E74C8" w:rsidRPr="00A35B2E" w:rsidRDefault="006E74C8" w:rsidP="006A056B">
      <w:pPr>
        <w:tabs>
          <w:tab w:val="left" w:pos="949"/>
        </w:tabs>
        <w:spacing w:before="120"/>
        <w:ind w:firstLine="709"/>
        <w:jc w:val="both"/>
        <w:rPr>
          <w:sz w:val="26"/>
          <w:szCs w:val="26"/>
        </w:rPr>
      </w:pPr>
      <w:r w:rsidRPr="00234209">
        <w:rPr>
          <w:sz w:val="26"/>
          <w:szCs w:val="26"/>
        </w:rPr>
        <w:t>Норма</w:t>
      </w:r>
      <w:r w:rsidRPr="00A35B2E">
        <w:rPr>
          <w:sz w:val="26"/>
          <w:szCs w:val="26"/>
        </w:rPr>
        <w:t xml:space="preserve"> естественной убыли для системы водоснабжения </w:t>
      </w:r>
      <w:r w:rsidR="009C5BFF">
        <w:rPr>
          <w:sz w:val="26"/>
          <w:szCs w:val="26"/>
        </w:rPr>
        <w:t xml:space="preserve">ГП </w:t>
      </w:r>
      <w:r w:rsidR="00F07090">
        <w:rPr>
          <w:sz w:val="26"/>
          <w:szCs w:val="26"/>
        </w:rPr>
        <w:t>г</w:t>
      </w:r>
      <w:r w:rsidR="009C5BFF">
        <w:rPr>
          <w:sz w:val="26"/>
          <w:szCs w:val="26"/>
        </w:rPr>
        <w:t>.</w:t>
      </w:r>
      <w:r w:rsidR="00F07090">
        <w:rPr>
          <w:sz w:val="26"/>
          <w:szCs w:val="26"/>
        </w:rPr>
        <w:t xml:space="preserve"> Макарьев Макарьевского</w:t>
      </w:r>
      <w:r w:rsidR="00F0269B">
        <w:rPr>
          <w:sz w:val="26"/>
          <w:szCs w:val="26"/>
        </w:rPr>
        <w:t>муниципального района</w:t>
      </w:r>
      <w:r w:rsidRPr="00A35B2E">
        <w:rPr>
          <w:sz w:val="26"/>
          <w:szCs w:val="26"/>
        </w:rPr>
        <w:t xml:space="preserve"> составляет</w:t>
      </w:r>
      <w:r w:rsidRPr="00234209">
        <w:rPr>
          <w:sz w:val="26"/>
          <w:szCs w:val="26"/>
        </w:rPr>
        <w:t xml:space="preserve">: </w:t>
      </w:r>
      <w:r w:rsidR="00A83425">
        <w:rPr>
          <w:sz w:val="26"/>
          <w:szCs w:val="26"/>
        </w:rPr>
        <w:t>4905,6</w:t>
      </w:r>
      <w:r w:rsidRPr="00234209">
        <w:rPr>
          <w:sz w:val="26"/>
          <w:szCs w:val="26"/>
        </w:rPr>
        <w:t>м</w:t>
      </w:r>
      <w:r w:rsidRPr="00234209">
        <w:rPr>
          <w:sz w:val="26"/>
          <w:szCs w:val="26"/>
          <w:vertAlign w:val="superscript"/>
        </w:rPr>
        <w:t>3</w:t>
      </w:r>
      <w:r w:rsidRPr="00234209">
        <w:rPr>
          <w:sz w:val="26"/>
          <w:szCs w:val="26"/>
        </w:rPr>
        <w:t xml:space="preserve"> в год</w:t>
      </w:r>
      <w:r w:rsidRPr="00A35B2E">
        <w:rPr>
          <w:sz w:val="26"/>
          <w:szCs w:val="26"/>
        </w:rPr>
        <w:t>.</w:t>
      </w:r>
    </w:p>
    <w:p w:rsidR="00922B66" w:rsidRPr="00A35B2E" w:rsidRDefault="00922B66" w:rsidP="006A056B">
      <w:pPr>
        <w:tabs>
          <w:tab w:val="left" w:pos="949"/>
        </w:tabs>
        <w:ind w:firstLine="709"/>
        <w:rPr>
          <w:sz w:val="26"/>
          <w:szCs w:val="26"/>
        </w:rPr>
      </w:pPr>
      <w:r w:rsidRPr="00A35B2E">
        <w:rPr>
          <w:sz w:val="26"/>
          <w:szCs w:val="26"/>
        </w:rPr>
        <w:t>Примечание:</w:t>
      </w:r>
    </w:p>
    <w:p w:rsidR="00922B66" w:rsidRPr="00A35B2E" w:rsidRDefault="00922B66" w:rsidP="006A056B">
      <w:pPr>
        <w:tabs>
          <w:tab w:val="left" w:pos="949"/>
        </w:tabs>
        <w:ind w:firstLine="709"/>
        <w:jc w:val="both"/>
        <w:rPr>
          <w:sz w:val="26"/>
          <w:szCs w:val="26"/>
        </w:rPr>
      </w:pPr>
      <w:r w:rsidRPr="00A35B2E">
        <w:rPr>
          <w:sz w:val="26"/>
          <w:szCs w:val="26"/>
        </w:rPr>
        <w:t>Для чугунных трубопроводов со стыковыми соединениями на резиновых уплотнителях норму следует принимать с коэффициентом 0,7.</w:t>
      </w:r>
    </w:p>
    <w:p w:rsidR="00922B66" w:rsidRPr="00A35B2E" w:rsidRDefault="00922B66" w:rsidP="006A056B">
      <w:pPr>
        <w:tabs>
          <w:tab w:val="left" w:pos="949"/>
        </w:tabs>
        <w:ind w:firstLine="709"/>
        <w:jc w:val="both"/>
        <w:rPr>
          <w:sz w:val="26"/>
          <w:szCs w:val="26"/>
        </w:rPr>
      </w:pPr>
      <w:r w:rsidRPr="00A35B2E">
        <w:rPr>
          <w:sz w:val="26"/>
          <w:szCs w:val="26"/>
        </w:rPr>
        <w:t xml:space="preserve">Для трубопроводов из ПВД </w:t>
      </w:r>
      <w:r w:rsidR="00833131">
        <w:rPr>
          <w:sz w:val="26"/>
          <w:szCs w:val="26"/>
        </w:rPr>
        <w:t xml:space="preserve">и ПНД со сварными соединениями </w:t>
      </w:r>
      <w:r w:rsidRPr="00A35B2E">
        <w:rPr>
          <w:sz w:val="26"/>
          <w:szCs w:val="26"/>
        </w:rPr>
        <w:t>и трубопроводов ПВХ с клеевыми соединениями норму е</w:t>
      </w:r>
      <w:r w:rsidR="00671F43">
        <w:rPr>
          <w:sz w:val="26"/>
          <w:szCs w:val="26"/>
        </w:rPr>
        <w:t xml:space="preserve">стественной убыли воды следует </w:t>
      </w:r>
      <w:r w:rsidRPr="00A35B2E">
        <w:rPr>
          <w:sz w:val="26"/>
          <w:szCs w:val="26"/>
        </w:rPr>
        <w:t>принимать как для стальных трубопроводов, определяя этот расход интерполяцией по величине внутреннего диаметра.Для трубопроводов их ПВХ с соединениями на резиновых манжетах норму следует принимать как для чугунных трубопроводов с такими же соединениями, эквивалентных по величине наружного диаметра</w:t>
      </w:r>
      <w:r w:rsidR="00347A2D" w:rsidRPr="00A35B2E">
        <w:rPr>
          <w:sz w:val="26"/>
          <w:szCs w:val="26"/>
        </w:rPr>
        <w:t xml:space="preserve">, определяя этот расход интерполяцией. </w:t>
      </w:r>
    </w:p>
    <w:p w:rsidR="00A53342" w:rsidRPr="00A35B2E" w:rsidRDefault="00734AB0" w:rsidP="006A056B">
      <w:pPr>
        <w:tabs>
          <w:tab w:val="left" w:pos="949"/>
          <w:tab w:val="left" w:pos="3624"/>
        </w:tabs>
        <w:ind w:firstLine="709"/>
        <w:jc w:val="both"/>
        <w:rPr>
          <w:sz w:val="26"/>
          <w:szCs w:val="26"/>
        </w:rPr>
      </w:pPr>
      <w:r w:rsidRPr="00A35B2E">
        <w:rPr>
          <w:sz w:val="26"/>
          <w:szCs w:val="26"/>
        </w:rPr>
        <w:t>Норма естественной убыли – это предельно допустимая величина безвозвратных потерь воды, возникающих непосредственно при её транспортировке и передаче абонентам вследствие сопровождающих их физических процессов (просачивания через поверхности, брызгоуноса и испарения).</w:t>
      </w:r>
    </w:p>
    <w:p w:rsidR="00E24016" w:rsidRPr="00A35B2E" w:rsidRDefault="00734AB0" w:rsidP="006A056B">
      <w:pPr>
        <w:tabs>
          <w:tab w:val="left" w:pos="949"/>
          <w:tab w:val="left" w:pos="3624"/>
        </w:tabs>
        <w:ind w:firstLine="709"/>
        <w:jc w:val="both"/>
        <w:rPr>
          <w:b/>
          <w:sz w:val="26"/>
          <w:szCs w:val="26"/>
        </w:rPr>
      </w:pPr>
      <w:r w:rsidRPr="00A35B2E">
        <w:rPr>
          <w:sz w:val="26"/>
          <w:szCs w:val="26"/>
        </w:rPr>
        <w:t>К естественной убыли не относятся потери воды, вызванные нарушениями требований стандартов, технических условий, правил технической эксплуатации и хранения, последствиями стихийных бедствий, утечками воды приавариях</w:t>
      </w:r>
      <w:r w:rsidR="000E2F43" w:rsidRPr="00A35B2E">
        <w:rPr>
          <w:sz w:val="26"/>
          <w:szCs w:val="26"/>
        </w:rPr>
        <w:t>, хищениями воды.</w:t>
      </w:r>
    </w:p>
    <w:p w:rsidR="00055455" w:rsidRPr="00A35B2E" w:rsidRDefault="00DD391F" w:rsidP="006A056B">
      <w:pPr>
        <w:tabs>
          <w:tab w:val="left" w:pos="949"/>
          <w:tab w:val="left" w:pos="3624"/>
        </w:tabs>
        <w:ind w:firstLine="709"/>
        <w:jc w:val="both"/>
        <w:rPr>
          <w:sz w:val="26"/>
          <w:szCs w:val="26"/>
        </w:rPr>
      </w:pPr>
      <w:r w:rsidRPr="00A35B2E">
        <w:rPr>
          <w:sz w:val="26"/>
          <w:szCs w:val="26"/>
        </w:rPr>
        <w:t>К нерациональным потерям воды отн</w:t>
      </w:r>
      <w:r w:rsidR="00F8285F" w:rsidRPr="00A35B2E">
        <w:rPr>
          <w:sz w:val="26"/>
          <w:szCs w:val="26"/>
        </w:rPr>
        <w:t>осятся</w:t>
      </w:r>
      <w:r w:rsidRPr="00A35B2E">
        <w:rPr>
          <w:sz w:val="26"/>
          <w:szCs w:val="26"/>
        </w:rPr>
        <w:t xml:space="preserve"> пот</w:t>
      </w:r>
      <w:r w:rsidR="00F8285F" w:rsidRPr="00A35B2E">
        <w:rPr>
          <w:sz w:val="26"/>
          <w:szCs w:val="26"/>
        </w:rPr>
        <w:t>ери, вызванные</w:t>
      </w:r>
      <w:r w:rsidRPr="00A35B2E">
        <w:rPr>
          <w:sz w:val="26"/>
          <w:szCs w:val="26"/>
        </w:rPr>
        <w:t xml:space="preserve"> наруш</w:t>
      </w:r>
      <w:r w:rsidR="00F8285F" w:rsidRPr="00A35B2E">
        <w:rPr>
          <w:sz w:val="26"/>
          <w:szCs w:val="26"/>
        </w:rPr>
        <w:t>ением</w:t>
      </w:r>
      <w:r w:rsidRPr="00A35B2E">
        <w:rPr>
          <w:sz w:val="26"/>
          <w:szCs w:val="26"/>
        </w:rPr>
        <w:t xml:space="preserve"> усл</w:t>
      </w:r>
      <w:r w:rsidR="00055455" w:rsidRPr="00A35B2E">
        <w:rPr>
          <w:sz w:val="26"/>
          <w:szCs w:val="26"/>
        </w:rPr>
        <w:t xml:space="preserve">овий </w:t>
      </w:r>
      <w:r w:rsidRPr="00A35B2E">
        <w:rPr>
          <w:sz w:val="26"/>
          <w:szCs w:val="26"/>
        </w:rPr>
        <w:t>эксп</w:t>
      </w:r>
      <w:r w:rsidR="00715D72" w:rsidRPr="00A35B2E">
        <w:rPr>
          <w:sz w:val="26"/>
          <w:szCs w:val="26"/>
        </w:rPr>
        <w:t>луатации</w:t>
      </w:r>
      <w:r w:rsidR="00055455" w:rsidRPr="00A35B2E">
        <w:rPr>
          <w:sz w:val="26"/>
          <w:szCs w:val="26"/>
        </w:rPr>
        <w:t xml:space="preserve"> оборудования</w:t>
      </w:r>
      <w:r w:rsidRPr="00A35B2E">
        <w:rPr>
          <w:sz w:val="26"/>
          <w:szCs w:val="26"/>
        </w:rPr>
        <w:t>, ав</w:t>
      </w:r>
      <w:r w:rsidR="00715D72" w:rsidRPr="00A35B2E">
        <w:rPr>
          <w:sz w:val="26"/>
          <w:szCs w:val="26"/>
        </w:rPr>
        <w:t>арийные</w:t>
      </w:r>
      <w:r w:rsidRPr="00A35B2E">
        <w:rPr>
          <w:sz w:val="26"/>
          <w:szCs w:val="26"/>
        </w:rPr>
        <w:t xml:space="preserve"> сит</w:t>
      </w:r>
      <w:r w:rsidR="00715D72" w:rsidRPr="00A35B2E">
        <w:rPr>
          <w:sz w:val="26"/>
          <w:szCs w:val="26"/>
        </w:rPr>
        <w:t>уации,</w:t>
      </w:r>
      <w:r w:rsidRPr="00A35B2E">
        <w:rPr>
          <w:sz w:val="26"/>
          <w:szCs w:val="26"/>
        </w:rPr>
        <w:t xml:space="preserve"> а также несанкц</w:t>
      </w:r>
      <w:r w:rsidR="00715D72" w:rsidRPr="00A35B2E">
        <w:rPr>
          <w:sz w:val="26"/>
          <w:szCs w:val="26"/>
        </w:rPr>
        <w:t>ионированный</w:t>
      </w:r>
      <w:r w:rsidRPr="00A35B2E">
        <w:rPr>
          <w:sz w:val="26"/>
          <w:szCs w:val="26"/>
        </w:rPr>
        <w:t xml:space="preserve"> отбор воды.</w:t>
      </w:r>
      <w:r w:rsidR="00DF632B" w:rsidRPr="00A35B2E">
        <w:rPr>
          <w:color w:val="000000"/>
          <w:sz w:val="26"/>
          <w:szCs w:val="26"/>
        </w:rPr>
        <w:t>В 20</w:t>
      </w:r>
      <w:r w:rsidR="00377007">
        <w:rPr>
          <w:color w:val="000000"/>
          <w:sz w:val="26"/>
          <w:szCs w:val="26"/>
        </w:rPr>
        <w:t>2</w:t>
      </w:r>
      <w:r w:rsidR="0099383C">
        <w:rPr>
          <w:color w:val="000000"/>
          <w:sz w:val="26"/>
          <w:szCs w:val="26"/>
        </w:rPr>
        <w:t>3</w:t>
      </w:r>
      <w:r w:rsidR="00DF632B">
        <w:rPr>
          <w:color w:val="000000"/>
          <w:sz w:val="26"/>
          <w:szCs w:val="26"/>
        </w:rPr>
        <w:t xml:space="preserve"> году были зафиксированы </w:t>
      </w:r>
      <w:r w:rsidR="00DF632B" w:rsidRPr="00A35B2E">
        <w:rPr>
          <w:color w:val="000000"/>
          <w:sz w:val="26"/>
          <w:szCs w:val="26"/>
        </w:rPr>
        <w:t>аварийные ситуации на сетях водоснабжения, которые своевременно были устранены.</w:t>
      </w:r>
    </w:p>
    <w:p w:rsidR="008965BA" w:rsidRDefault="00DF632B" w:rsidP="008965BA">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Для снижения аварийности на сетях необходимо вести строгий учет аварий и повреждений на сети.</w:t>
      </w:r>
      <w:r w:rsidR="008965BA" w:rsidRPr="00A35B2E">
        <w:rPr>
          <w:color w:val="000000"/>
          <w:sz w:val="26"/>
          <w:szCs w:val="26"/>
        </w:rPr>
        <w:t>Для учета аварий должен быть заведен специальный журнал, в котором отмечается время и место аварий, диаметр трубопровода, причина аварии, примерное количество воды, потерянной при аварии, срок ее ликвидации и исполнитель работ.</w:t>
      </w:r>
    </w:p>
    <w:p w:rsidR="008965BA" w:rsidRPr="00A35B2E" w:rsidRDefault="00695140" w:rsidP="00DF632B">
      <w:pPr>
        <w:pStyle w:val="tekstob"/>
        <w:shd w:val="clear" w:color="auto" w:fill="FFFFFF"/>
        <w:spacing w:before="0" w:beforeAutospacing="0" w:after="120" w:afterAutospacing="0" w:line="240" w:lineRule="atLeast"/>
        <w:jc w:val="center"/>
        <w:rPr>
          <w:color w:val="000000"/>
          <w:sz w:val="26"/>
          <w:szCs w:val="26"/>
        </w:rPr>
      </w:pPr>
      <w:r w:rsidRPr="00A05E01">
        <w:rPr>
          <w:sz w:val="26"/>
          <w:szCs w:val="26"/>
        </w:rPr>
        <w:t>Таблица 2</w:t>
      </w:r>
      <w:r w:rsidR="00A05E01" w:rsidRPr="00A05E01">
        <w:rPr>
          <w:sz w:val="26"/>
          <w:szCs w:val="26"/>
        </w:rPr>
        <w:t>.11</w:t>
      </w:r>
      <w:r w:rsidRPr="00A05E01">
        <w:rPr>
          <w:sz w:val="26"/>
          <w:szCs w:val="26"/>
        </w:rPr>
        <w:t>.7.3</w:t>
      </w:r>
      <w:r w:rsidR="008965BA" w:rsidRPr="00A35B2E">
        <w:rPr>
          <w:color w:val="000000"/>
          <w:sz w:val="26"/>
          <w:szCs w:val="26"/>
        </w:rPr>
        <w:t>Примерная форма журнала по учету аварий и повреждений на сети</w:t>
      </w:r>
    </w:p>
    <w:tbl>
      <w:tblPr>
        <w:tblW w:w="0" w:type="auto"/>
        <w:tblBorders>
          <w:top w:val="outset" w:sz="6" w:space="0" w:color="auto"/>
          <w:left w:val="outset" w:sz="6" w:space="0" w:color="auto"/>
          <w:bottom w:val="outset" w:sz="6" w:space="0" w:color="auto"/>
          <w:right w:val="outset" w:sz="6" w:space="0" w:color="auto"/>
        </w:tblBorders>
        <w:tblCellMar>
          <w:left w:w="28" w:type="dxa"/>
          <w:right w:w="28" w:type="dxa"/>
        </w:tblCellMar>
        <w:tblLook w:val="04A0"/>
      </w:tblPr>
      <w:tblGrid>
        <w:gridCol w:w="527"/>
        <w:gridCol w:w="929"/>
        <w:gridCol w:w="1054"/>
        <w:gridCol w:w="1270"/>
        <w:gridCol w:w="929"/>
        <w:gridCol w:w="668"/>
        <w:gridCol w:w="929"/>
        <w:gridCol w:w="943"/>
        <w:gridCol w:w="1032"/>
        <w:gridCol w:w="1056"/>
        <w:gridCol w:w="924"/>
      </w:tblGrid>
      <w:tr w:rsidR="008965BA" w:rsidRPr="00A35B2E" w:rsidTr="00DF632B">
        <w:trPr>
          <w:trHeight w:val="20"/>
        </w:trPr>
        <w:tc>
          <w:tcPr>
            <w:tcW w:w="540" w:type="dxa"/>
            <w:tcBorders>
              <w:top w:val="outset" w:sz="6" w:space="0" w:color="auto"/>
              <w:left w:val="outset" w:sz="6" w:space="0" w:color="auto"/>
              <w:bottom w:val="outset" w:sz="6" w:space="0" w:color="auto"/>
              <w:right w:val="outset" w:sz="6" w:space="0" w:color="auto"/>
            </w:tcBorders>
            <w:hideMark/>
          </w:tcPr>
          <w:p w:rsidR="008C2118" w:rsidRDefault="008965BA" w:rsidP="009E2506">
            <w:pPr>
              <w:pStyle w:val="tekstvlev"/>
              <w:spacing w:before="0" w:beforeAutospacing="0" w:after="96" w:afterAutospacing="0"/>
              <w:jc w:val="center"/>
            </w:pPr>
            <w:r w:rsidRPr="009E2506">
              <w:t>N п/п</w:t>
            </w:r>
          </w:p>
          <w:p w:rsidR="008C2118" w:rsidRDefault="008C2118" w:rsidP="008C2118"/>
          <w:p w:rsidR="008965BA" w:rsidRPr="008C2118" w:rsidRDefault="008965BA" w:rsidP="008C2118"/>
        </w:tc>
        <w:tc>
          <w:tcPr>
            <w:tcW w:w="945" w:type="dxa"/>
            <w:tcBorders>
              <w:top w:val="outset" w:sz="6" w:space="0" w:color="auto"/>
              <w:left w:val="outset" w:sz="6" w:space="0" w:color="auto"/>
              <w:bottom w:val="outset" w:sz="6" w:space="0" w:color="auto"/>
              <w:right w:val="outset" w:sz="6" w:space="0" w:color="auto"/>
            </w:tcBorders>
            <w:hideMark/>
          </w:tcPr>
          <w:p w:rsidR="008965BA" w:rsidRPr="009E2506" w:rsidRDefault="008965BA" w:rsidP="009E2506">
            <w:pPr>
              <w:pStyle w:val="tekstvlev"/>
              <w:spacing w:before="0" w:beforeAutospacing="0" w:after="96" w:afterAutospacing="0"/>
              <w:jc w:val="center"/>
            </w:pPr>
            <w:r w:rsidRPr="009E2506">
              <w:t>Год, месяц, число и час аварии</w:t>
            </w:r>
          </w:p>
        </w:tc>
        <w:tc>
          <w:tcPr>
            <w:tcW w:w="1080" w:type="dxa"/>
            <w:tcBorders>
              <w:top w:val="outset" w:sz="6" w:space="0" w:color="auto"/>
              <w:left w:val="outset" w:sz="6" w:space="0" w:color="auto"/>
              <w:bottom w:val="outset" w:sz="6" w:space="0" w:color="auto"/>
              <w:right w:val="outset" w:sz="6" w:space="0" w:color="auto"/>
            </w:tcBorders>
            <w:hideMark/>
          </w:tcPr>
          <w:p w:rsidR="008965BA" w:rsidRPr="009E2506" w:rsidRDefault="008965BA" w:rsidP="009E2506">
            <w:pPr>
              <w:pStyle w:val="tekstvlev"/>
              <w:spacing w:before="0" w:beforeAutospacing="0" w:after="96" w:afterAutospacing="0"/>
              <w:jc w:val="center"/>
            </w:pPr>
            <w:r w:rsidRPr="009E2506">
              <w:t>Место аварии (адрес)</w:t>
            </w:r>
          </w:p>
        </w:tc>
        <w:tc>
          <w:tcPr>
            <w:tcW w:w="1291" w:type="dxa"/>
            <w:tcBorders>
              <w:top w:val="outset" w:sz="6" w:space="0" w:color="auto"/>
              <w:left w:val="outset" w:sz="6" w:space="0" w:color="auto"/>
              <w:bottom w:val="outset" w:sz="6" w:space="0" w:color="auto"/>
              <w:right w:val="outset" w:sz="6" w:space="0" w:color="auto"/>
            </w:tcBorders>
            <w:hideMark/>
          </w:tcPr>
          <w:p w:rsidR="008965BA" w:rsidRPr="009E2506" w:rsidRDefault="008965BA" w:rsidP="00DF632B">
            <w:pPr>
              <w:pStyle w:val="tekstvlev"/>
              <w:spacing w:before="0" w:beforeAutospacing="0" w:after="96" w:afterAutospacing="0"/>
              <w:jc w:val="center"/>
            </w:pPr>
            <w:r w:rsidRPr="009E2506">
              <w:t>Диаметр и материал тру</w:t>
            </w:r>
            <w:r w:rsidR="008C2118">
              <w:t>б, год укладки, наличие грунт</w:t>
            </w:r>
            <w:r w:rsidR="00DF632B">
              <w:t>.</w:t>
            </w:r>
            <w:r w:rsidRPr="009E2506">
              <w:t>вод</w:t>
            </w:r>
          </w:p>
        </w:tc>
        <w:tc>
          <w:tcPr>
            <w:tcW w:w="945" w:type="dxa"/>
            <w:tcBorders>
              <w:top w:val="outset" w:sz="6" w:space="0" w:color="auto"/>
              <w:left w:val="outset" w:sz="6" w:space="0" w:color="auto"/>
              <w:bottom w:val="outset" w:sz="6" w:space="0" w:color="auto"/>
              <w:right w:val="outset" w:sz="6" w:space="0" w:color="auto"/>
            </w:tcBorders>
            <w:hideMark/>
          </w:tcPr>
          <w:p w:rsidR="008965BA" w:rsidRPr="009E2506" w:rsidRDefault="008965BA" w:rsidP="009E2506">
            <w:pPr>
              <w:pStyle w:val="tekstvlev"/>
              <w:spacing w:before="0" w:beforeAutospacing="0" w:after="96" w:afterAutospacing="0"/>
              <w:jc w:val="center"/>
            </w:pPr>
            <w:r w:rsidRPr="009E2506">
              <w:t>Харак- тер аварии</w:t>
            </w:r>
          </w:p>
        </w:tc>
        <w:tc>
          <w:tcPr>
            <w:tcW w:w="675" w:type="dxa"/>
            <w:tcBorders>
              <w:top w:val="outset" w:sz="6" w:space="0" w:color="auto"/>
              <w:left w:val="outset" w:sz="6" w:space="0" w:color="auto"/>
              <w:bottom w:val="outset" w:sz="6" w:space="0" w:color="auto"/>
              <w:right w:val="outset" w:sz="6" w:space="0" w:color="auto"/>
            </w:tcBorders>
            <w:hideMark/>
          </w:tcPr>
          <w:p w:rsidR="008965BA" w:rsidRPr="009E2506" w:rsidRDefault="008965BA" w:rsidP="009E2506">
            <w:pPr>
              <w:pStyle w:val="tekstvlev"/>
              <w:spacing w:before="0" w:beforeAutospacing="0" w:after="96" w:afterAutospacing="0"/>
              <w:jc w:val="center"/>
            </w:pPr>
            <w:r w:rsidRPr="009E2506">
              <w:t>При- чины ава- рии</w:t>
            </w:r>
          </w:p>
        </w:tc>
        <w:tc>
          <w:tcPr>
            <w:tcW w:w="945" w:type="dxa"/>
            <w:tcBorders>
              <w:top w:val="outset" w:sz="6" w:space="0" w:color="auto"/>
              <w:left w:val="outset" w:sz="6" w:space="0" w:color="auto"/>
              <w:bottom w:val="outset" w:sz="6" w:space="0" w:color="auto"/>
              <w:right w:val="outset" w:sz="6" w:space="0" w:color="auto"/>
            </w:tcBorders>
            <w:hideMark/>
          </w:tcPr>
          <w:p w:rsidR="008965BA" w:rsidRPr="009E2506" w:rsidRDefault="008965BA" w:rsidP="009E2506">
            <w:pPr>
              <w:pStyle w:val="tekstvlev"/>
              <w:spacing w:before="0" w:beforeAutospacing="0" w:after="96" w:afterAutospacing="0"/>
              <w:jc w:val="center"/>
            </w:pPr>
            <w:r w:rsidRPr="009E2506">
              <w:t>Меры, приня-тые для ликви- дации аварий</w:t>
            </w:r>
          </w:p>
        </w:tc>
        <w:tc>
          <w:tcPr>
            <w:tcW w:w="945" w:type="dxa"/>
            <w:tcBorders>
              <w:top w:val="outset" w:sz="6" w:space="0" w:color="auto"/>
              <w:left w:val="outset" w:sz="6" w:space="0" w:color="auto"/>
              <w:bottom w:val="outset" w:sz="6" w:space="0" w:color="auto"/>
              <w:right w:val="outset" w:sz="6" w:space="0" w:color="auto"/>
            </w:tcBorders>
            <w:hideMark/>
          </w:tcPr>
          <w:p w:rsidR="008965BA" w:rsidRPr="009E2506" w:rsidRDefault="008965BA" w:rsidP="008C2118">
            <w:pPr>
              <w:pStyle w:val="tekstvlev"/>
              <w:spacing w:before="0" w:beforeAutospacing="0" w:after="96" w:afterAutospacing="0"/>
              <w:jc w:val="center"/>
            </w:pPr>
            <w:r w:rsidRPr="009E2506">
              <w:t>Время возоб-новле- ния нор- мальной работы</w:t>
            </w:r>
          </w:p>
        </w:tc>
        <w:tc>
          <w:tcPr>
            <w:tcW w:w="810" w:type="dxa"/>
            <w:tcBorders>
              <w:top w:val="outset" w:sz="6" w:space="0" w:color="auto"/>
              <w:left w:val="outset" w:sz="6" w:space="0" w:color="auto"/>
              <w:bottom w:val="outset" w:sz="6" w:space="0" w:color="auto"/>
              <w:right w:val="outset" w:sz="6" w:space="0" w:color="auto"/>
            </w:tcBorders>
            <w:hideMark/>
          </w:tcPr>
          <w:p w:rsidR="008965BA" w:rsidRPr="009E2506" w:rsidRDefault="008965BA" w:rsidP="009E2506">
            <w:pPr>
              <w:pStyle w:val="tekstvlev"/>
              <w:spacing w:before="0" w:beforeAutospacing="0" w:after="96" w:afterAutospacing="0"/>
              <w:jc w:val="center"/>
            </w:pPr>
            <w:r w:rsidRPr="009E2506">
              <w:t>Дли-тель- ностьава- рий</w:t>
            </w:r>
          </w:p>
        </w:tc>
        <w:tc>
          <w:tcPr>
            <w:tcW w:w="1066" w:type="dxa"/>
            <w:tcBorders>
              <w:top w:val="outset" w:sz="6" w:space="0" w:color="auto"/>
              <w:left w:val="outset" w:sz="6" w:space="0" w:color="auto"/>
              <w:bottom w:val="outset" w:sz="6" w:space="0" w:color="auto"/>
              <w:right w:val="outset" w:sz="6" w:space="0" w:color="auto"/>
            </w:tcBorders>
            <w:hideMark/>
          </w:tcPr>
          <w:p w:rsidR="008965BA" w:rsidRPr="009E2506" w:rsidRDefault="00DF632B" w:rsidP="00DF632B">
            <w:pPr>
              <w:pStyle w:val="tekstvlev"/>
              <w:spacing w:before="0" w:beforeAutospacing="0" w:after="96" w:afterAutospacing="0"/>
              <w:jc w:val="center"/>
            </w:pPr>
            <w:r>
              <w:t>Пример-ное коли-</w:t>
            </w:r>
            <w:r w:rsidR="008965BA" w:rsidRPr="009E2506">
              <w:t>чество потерян</w:t>
            </w:r>
            <w:r>
              <w:t>-</w:t>
            </w:r>
            <w:r w:rsidR="008965BA" w:rsidRPr="009E2506">
              <w:t>ной воды</w:t>
            </w:r>
          </w:p>
        </w:tc>
        <w:tc>
          <w:tcPr>
            <w:tcW w:w="945" w:type="dxa"/>
            <w:tcBorders>
              <w:top w:val="outset" w:sz="6" w:space="0" w:color="auto"/>
              <w:left w:val="outset" w:sz="6" w:space="0" w:color="auto"/>
              <w:bottom w:val="outset" w:sz="6" w:space="0" w:color="auto"/>
              <w:right w:val="outset" w:sz="6" w:space="0" w:color="auto"/>
            </w:tcBorders>
            <w:hideMark/>
          </w:tcPr>
          <w:p w:rsidR="008965BA" w:rsidRPr="009E2506" w:rsidRDefault="008965BA" w:rsidP="009E2506">
            <w:pPr>
              <w:pStyle w:val="tekstvlev"/>
              <w:spacing w:before="0" w:beforeAutospacing="0" w:after="96" w:afterAutospacing="0"/>
              <w:jc w:val="center"/>
            </w:pPr>
            <w:r w:rsidRPr="009E2506">
              <w:t>Под-пись ответ- ствен- ного лица</w:t>
            </w:r>
          </w:p>
        </w:tc>
      </w:tr>
      <w:tr w:rsidR="00463346" w:rsidRPr="00A35B2E" w:rsidTr="00DF632B">
        <w:trPr>
          <w:trHeight w:val="20"/>
        </w:trPr>
        <w:tc>
          <w:tcPr>
            <w:tcW w:w="540" w:type="dxa"/>
            <w:tcBorders>
              <w:top w:val="outset" w:sz="6" w:space="0" w:color="auto"/>
              <w:left w:val="outset" w:sz="6" w:space="0" w:color="auto"/>
              <w:bottom w:val="outset" w:sz="6" w:space="0" w:color="auto"/>
              <w:right w:val="outset" w:sz="6" w:space="0" w:color="auto"/>
            </w:tcBorders>
          </w:tcPr>
          <w:p w:rsidR="00463346" w:rsidRPr="009E2506" w:rsidRDefault="00463346" w:rsidP="009E2506">
            <w:pPr>
              <w:pStyle w:val="tekstvlev"/>
              <w:spacing w:before="0" w:beforeAutospacing="0" w:after="96" w:afterAutospacing="0"/>
              <w:jc w:val="center"/>
            </w:pPr>
          </w:p>
        </w:tc>
        <w:tc>
          <w:tcPr>
            <w:tcW w:w="945" w:type="dxa"/>
            <w:tcBorders>
              <w:top w:val="outset" w:sz="6" w:space="0" w:color="auto"/>
              <w:left w:val="outset" w:sz="6" w:space="0" w:color="auto"/>
              <w:bottom w:val="outset" w:sz="6" w:space="0" w:color="auto"/>
              <w:right w:val="outset" w:sz="6" w:space="0" w:color="auto"/>
            </w:tcBorders>
          </w:tcPr>
          <w:p w:rsidR="00463346" w:rsidRPr="009E2506" w:rsidRDefault="00463346" w:rsidP="009E2506">
            <w:pPr>
              <w:pStyle w:val="tekstvlev"/>
              <w:spacing w:before="0" w:beforeAutospacing="0" w:after="96" w:afterAutospacing="0"/>
              <w:jc w:val="center"/>
            </w:pPr>
          </w:p>
        </w:tc>
        <w:tc>
          <w:tcPr>
            <w:tcW w:w="1080" w:type="dxa"/>
            <w:tcBorders>
              <w:top w:val="outset" w:sz="6" w:space="0" w:color="auto"/>
              <w:left w:val="outset" w:sz="6" w:space="0" w:color="auto"/>
              <w:bottom w:val="outset" w:sz="6" w:space="0" w:color="auto"/>
              <w:right w:val="outset" w:sz="6" w:space="0" w:color="auto"/>
            </w:tcBorders>
          </w:tcPr>
          <w:p w:rsidR="00463346" w:rsidRPr="009E2506" w:rsidRDefault="00463346" w:rsidP="009E2506">
            <w:pPr>
              <w:pStyle w:val="tekstvlev"/>
              <w:spacing w:before="0" w:beforeAutospacing="0" w:after="96" w:afterAutospacing="0"/>
              <w:jc w:val="center"/>
            </w:pPr>
          </w:p>
        </w:tc>
        <w:tc>
          <w:tcPr>
            <w:tcW w:w="1291" w:type="dxa"/>
            <w:tcBorders>
              <w:top w:val="outset" w:sz="6" w:space="0" w:color="auto"/>
              <w:left w:val="outset" w:sz="6" w:space="0" w:color="auto"/>
              <w:bottom w:val="outset" w:sz="6" w:space="0" w:color="auto"/>
              <w:right w:val="outset" w:sz="6" w:space="0" w:color="auto"/>
            </w:tcBorders>
          </w:tcPr>
          <w:p w:rsidR="00463346" w:rsidRPr="009E2506" w:rsidRDefault="00463346" w:rsidP="009E2506">
            <w:pPr>
              <w:pStyle w:val="tekstvlev"/>
              <w:spacing w:before="0" w:beforeAutospacing="0" w:after="96" w:afterAutospacing="0"/>
              <w:jc w:val="center"/>
            </w:pPr>
          </w:p>
        </w:tc>
        <w:tc>
          <w:tcPr>
            <w:tcW w:w="945" w:type="dxa"/>
            <w:tcBorders>
              <w:top w:val="outset" w:sz="6" w:space="0" w:color="auto"/>
              <w:left w:val="outset" w:sz="6" w:space="0" w:color="auto"/>
              <w:bottom w:val="outset" w:sz="6" w:space="0" w:color="auto"/>
              <w:right w:val="outset" w:sz="6" w:space="0" w:color="auto"/>
            </w:tcBorders>
          </w:tcPr>
          <w:p w:rsidR="00463346" w:rsidRPr="009E2506" w:rsidRDefault="00463346" w:rsidP="009E2506">
            <w:pPr>
              <w:pStyle w:val="tekstvlev"/>
              <w:spacing w:before="0" w:beforeAutospacing="0" w:after="96" w:afterAutospacing="0"/>
              <w:jc w:val="center"/>
            </w:pPr>
          </w:p>
        </w:tc>
        <w:tc>
          <w:tcPr>
            <w:tcW w:w="675" w:type="dxa"/>
            <w:tcBorders>
              <w:top w:val="outset" w:sz="6" w:space="0" w:color="auto"/>
              <w:left w:val="outset" w:sz="6" w:space="0" w:color="auto"/>
              <w:bottom w:val="outset" w:sz="6" w:space="0" w:color="auto"/>
              <w:right w:val="outset" w:sz="6" w:space="0" w:color="auto"/>
            </w:tcBorders>
          </w:tcPr>
          <w:p w:rsidR="00463346" w:rsidRPr="009E2506" w:rsidRDefault="00463346" w:rsidP="009E2506">
            <w:pPr>
              <w:pStyle w:val="tekstvlev"/>
              <w:spacing w:before="0" w:beforeAutospacing="0" w:after="96" w:afterAutospacing="0"/>
              <w:jc w:val="center"/>
            </w:pPr>
          </w:p>
        </w:tc>
        <w:tc>
          <w:tcPr>
            <w:tcW w:w="945" w:type="dxa"/>
            <w:tcBorders>
              <w:top w:val="outset" w:sz="6" w:space="0" w:color="auto"/>
              <w:left w:val="outset" w:sz="6" w:space="0" w:color="auto"/>
              <w:bottom w:val="outset" w:sz="6" w:space="0" w:color="auto"/>
              <w:right w:val="outset" w:sz="6" w:space="0" w:color="auto"/>
            </w:tcBorders>
          </w:tcPr>
          <w:p w:rsidR="00463346" w:rsidRPr="009E2506" w:rsidRDefault="00463346" w:rsidP="009E2506">
            <w:pPr>
              <w:pStyle w:val="tekstvlev"/>
              <w:spacing w:before="0" w:beforeAutospacing="0" w:after="96" w:afterAutospacing="0"/>
              <w:jc w:val="center"/>
            </w:pPr>
          </w:p>
        </w:tc>
        <w:tc>
          <w:tcPr>
            <w:tcW w:w="945" w:type="dxa"/>
            <w:tcBorders>
              <w:top w:val="outset" w:sz="6" w:space="0" w:color="auto"/>
              <w:left w:val="outset" w:sz="6" w:space="0" w:color="auto"/>
              <w:bottom w:val="outset" w:sz="6" w:space="0" w:color="auto"/>
              <w:right w:val="outset" w:sz="6" w:space="0" w:color="auto"/>
            </w:tcBorders>
          </w:tcPr>
          <w:p w:rsidR="00463346" w:rsidRPr="009E2506" w:rsidRDefault="00463346" w:rsidP="009E2506">
            <w:pPr>
              <w:pStyle w:val="tekstvlev"/>
              <w:spacing w:before="0" w:beforeAutospacing="0" w:after="96" w:afterAutospacing="0"/>
              <w:jc w:val="center"/>
            </w:pPr>
          </w:p>
        </w:tc>
        <w:tc>
          <w:tcPr>
            <w:tcW w:w="810" w:type="dxa"/>
            <w:tcBorders>
              <w:top w:val="outset" w:sz="6" w:space="0" w:color="auto"/>
              <w:left w:val="outset" w:sz="6" w:space="0" w:color="auto"/>
              <w:bottom w:val="outset" w:sz="6" w:space="0" w:color="auto"/>
              <w:right w:val="outset" w:sz="6" w:space="0" w:color="auto"/>
            </w:tcBorders>
          </w:tcPr>
          <w:p w:rsidR="00463346" w:rsidRPr="009E2506" w:rsidRDefault="00463346" w:rsidP="009E2506">
            <w:pPr>
              <w:pStyle w:val="tekstvlev"/>
              <w:spacing w:before="0" w:beforeAutospacing="0" w:after="96" w:afterAutospacing="0"/>
              <w:jc w:val="center"/>
            </w:pPr>
          </w:p>
        </w:tc>
        <w:tc>
          <w:tcPr>
            <w:tcW w:w="1066" w:type="dxa"/>
            <w:tcBorders>
              <w:top w:val="outset" w:sz="6" w:space="0" w:color="auto"/>
              <w:left w:val="outset" w:sz="6" w:space="0" w:color="auto"/>
              <w:bottom w:val="outset" w:sz="6" w:space="0" w:color="auto"/>
              <w:right w:val="outset" w:sz="6" w:space="0" w:color="auto"/>
            </w:tcBorders>
          </w:tcPr>
          <w:p w:rsidR="00463346" w:rsidRPr="009E2506" w:rsidRDefault="00463346" w:rsidP="009E2506">
            <w:pPr>
              <w:pStyle w:val="tekstvlev"/>
              <w:spacing w:before="0" w:beforeAutospacing="0" w:after="96" w:afterAutospacing="0"/>
              <w:jc w:val="center"/>
            </w:pPr>
          </w:p>
        </w:tc>
        <w:tc>
          <w:tcPr>
            <w:tcW w:w="945" w:type="dxa"/>
            <w:tcBorders>
              <w:top w:val="outset" w:sz="6" w:space="0" w:color="auto"/>
              <w:left w:val="outset" w:sz="6" w:space="0" w:color="auto"/>
              <w:bottom w:val="outset" w:sz="6" w:space="0" w:color="auto"/>
              <w:right w:val="outset" w:sz="6" w:space="0" w:color="auto"/>
            </w:tcBorders>
          </w:tcPr>
          <w:p w:rsidR="00463346" w:rsidRPr="009E2506" w:rsidRDefault="00463346" w:rsidP="009E2506">
            <w:pPr>
              <w:pStyle w:val="tekstvlev"/>
              <w:spacing w:before="0" w:beforeAutospacing="0" w:after="96" w:afterAutospacing="0"/>
              <w:jc w:val="center"/>
            </w:pPr>
          </w:p>
        </w:tc>
      </w:tr>
      <w:tr w:rsidR="00710007" w:rsidRPr="00A35B2E" w:rsidTr="00DF632B">
        <w:trPr>
          <w:trHeight w:val="20"/>
        </w:trPr>
        <w:tc>
          <w:tcPr>
            <w:tcW w:w="540" w:type="dxa"/>
            <w:tcBorders>
              <w:top w:val="outset" w:sz="6" w:space="0" w:color="auto"/>
              <w:left w:val="outset" w:sz="6" w:space="0" w:color="auto"/>
              <w:bottom w:val="outset" w:sz="6" w:space="0" w:color="auto"/>
              <w:right w:val="outset" w:sz="6" w:space="0" w:color="auto"/>
            </w:tcBorders>
          </w:tcPr>
          <w:p w:rsidR="00710007" w:rsidRPr="009E2506" w:rsidRDefault="00710007" w:rsidP="009E2506">
            <w:pPr>
              <w:pStyle w:val="tekstvlev"/>
              <w:spacing w:before="0" w:beforeAutospacing="0" w:after="96" w:afterAutospacing="0"/>
              <w:jc w:val="center"/>
            </w:pPr>
          </w:p>
        </w:tc>
        <w:tc>
          <w:tcPr>
            <w:tcW w:w="945" w:type="dxa"/>
            <w:tcBorders>
              <w:top w:val="outset" w:sz="6" w:space="0" w:color="auto"/>
              <w:left w:val="outset" w:sz="6" w:space="0" w:color="auto"/>
              <w:bottom w:val="outset" w:sz="6" w:space="0" w:color="auto"/>
              <w:right w:val="outset" w:sz="6" w:space="0" w:color="auto"/>
            </w:tcBorders>
          </w:tcPr>
          <w:p w:rsidR="00710007" w:rsidRPr="009E2506" w:rsidRDefault="00710007" w:rsidP="009E2506">
            <w:pPr>
              <w:pStyle w:val="tekstvlev"/>
              <w:spacing w:before="0" w:beforeAutospacing="0" w:after="96" w:afterAutospacing="0"/>
              <w:jc w:val="center"/>
            </w:pPr>
          </w:p>
        </w:tc>
        <w:tc>
          <w:tcPr>
            <w:tcW w:w="1080" w:type="dxa"/>
            <w:tcBorders>
              <w:top w:val="outset" w:sz="6" w:space="0" w:color="auto"/>
              <w:left w:val="outset" w:sz="6" w:space="0" w:color="auto"/>
              <w:bottom w:val="outset" w:sz="6" w:space="0" w:color="auto"/>
              <w:right w:val="outset" w:sz="6" w:space="0" w:color="auto"/>
            </w:tcBorders>
          </w:tcPr>
          <w:p w:rsidR="00710007" w:rsidRPr="009E2506" w:rsidRDefault="00710007" w:rsidP="009E2506">
            <w:pPr>
              <w:pStyle w:val="tekstvlev"/>
              <w:spacing w:before="0" w:beforeAutospacing="0" w:after="96" w:afterAutospacing="0"/>
              <w:jc w:val="center"/>
            </w:pPr>
          </w:p>
        </w:tc>
        <w:tc>
          <w:tcPr>
            <w:tcW w:w="1291" w:type="dxa"/>
            <w:tcBorders>
              <w:top w:val="outset" w:sz="6" w:space="0" w:color="auto"/>
              <w:left w:val="outset" w:sz="6" w:space="0" w:color="auto"/>
              <w:bottom w:val="outset" w:sz="6" w:space="0" w:color="auto"/>
              <w:right w:val="outset" w:sz="6" w:space="0" w:color="auto"/>
            </w:tcBorders>
          </w:tcPr>
          <w:p w:rsidR="00710007" w:rsidRPr="009E2506" w:rsidRDefault="00710007" w:rsidP="009E2506">
            <w:pPr>
              <w:pStyle w:val="tekstvlev"/>
              <w:spacing w:before="0" w:beforeAutospacing="0" w:after="96" w:afterAutospacing="0"/>
              <w:jc w:val="center"/>
            </w:pPr>
          </w:p>
        </w:tc>
        <w:tc>
          <w:tcPr>
            <w:tcW w:w="945" w:type="dxa"/>
            <w:tcBorders>
              <w:top w:val="outset" w:sz="6" w:space="0" w:color="auto"/>
              <w:left w:val="outset" w:sz="6" w:space="0" w:color="auto"/>
              <w:bottom w:val="outset" w:sz="6" w:space="0" w:color="auto"/>
              <w:right w:val="outset" w:sz="6" w:space="0" w:color="auto"/>
            </w:tcBorders>
          </w:tcPr>
          <w:p w:rsidR="00710007" w:rsidRPr="009E2506" w:rsidRDefault="00710007" w:rsidP="009E2506">
            <w:pPr>
              <w:pStyle w:val="tekstvlev"/>
              <w:spacing w:before="0" w:beforeAutospacing="0" w:after="96" w:afterAutospacing="0"/>
              <w:jc w:val="center"/>
            </w:pPr>
          </w:p>
        </w:tc>
        <w:tc>
          <w:tcPr>
            <w:tcW w:w="675" w:type="dxa"/>
            <w:tcBorders>
              <w:top w:val="outset" w:sz="6" w:space="0" w:color="auto"/>
              <w:left w:val="outset" w:sz="6" w:space="0" w:color="auto"/>
              <w:bottom w:val="outset" w:sz="6" w:space="0" w:color="auto"/>
              <w:right w:val="outset" w:sz="6" w:space="0" w:color="auto"/>
            </w:tcBorders>
          </w:tcPr>
          <w:p w:rsidR="00710007" w:rsidRPr="009E2506" w:rsidRDefault="00710007" w:rsidP="009E2506">
            <w:pPr>
              <w:pStyle w:val="tekstvlev"/>
              <w:spacing w:before="0" w:beforeAutospacing="0" w:after="96" w:afterAutospacing="0"/>
              <w:jc w:val="center"/>
            </w:pPr>
          </w:p>
        </w:tc>
        <w:tc>
          <w:tcPr>
            <w:tcW w:w="945" w:type="dxa"/>
            <w:tcBorders>
              <w:top w:val="outset" w:sz="6" w:space="0" w:color="auto"/>
              <w:left w:val="outset" w:sz="6" w:space="0" w:color="auto"/>
              <w:bottom w:val="outset" w:sz="6" w:space="0" w:color="auto"/>
              <w:right w:val="outset" w:sz="6" w:space="0" w:color="auto"/>
            </w:tcBorders>
          </w:tcPr>
          <w:p w:rsidR="00710007" w:rsidRPr="009E2506" w:rsidRDefault="00710007" w:rsidP="009E2506">
            <w:pPr>
              <w:pStyle w:val="tekstvlev"/>
              <w:spacing w:before="0" w:beforeAutospacing="0" w:after="96" w:afterAutospacing="0"/>
              <w:jc w:val="center"/>
            </w:pPr>
          </w:p>
        </w:tc>
        <w:tc>
          <w:tcPr>
            <w:tcW w:w="945" w:type="dxa"/>
            <w:tcBorders>
              <w:top w:val="outset" w:sz="6" w:space="0" w:color="auto"/>
              <w:left w:val="outset" w:sz="6" w:space="0" w:color="auto"/>
              <w:bottom w:val="outset" w:sz="6" w:space="0" w:color="auto"/>
              <w:right w:val="outset" w:sz="6" w:space="0" w:color="auto"/>
            </w:tcBorders>
          </w:tcPr>
          <w:p w:rsidR="00710007" w:rsidRPr="009E2506" w:rsidRDefault="00710007" w:rsidP="009E2506">
            <w:pPr>
              <w:pStyle w:val="tekstvlev"/>
              <w:spacing w:before="0" w:beforeAutospacing="0" w:after="96" w:afterAutospacing="0"/>
              <w:jc w:val="center"/>
            </w:pPr>
          </w:p>
        </w:tc>
        <w:tc>
          <w:tcPr>
            <w:tcW w:w="810" w:type="dxa"/>
            <w:tcBorders>
              <w:top w:val="outset" w:sz="6" w:space="0" w:color="auto"/>
              <w:left w:val="outset" w:sz="6" w:space="0" w:color="auto"/>
              <w:bottom w:val="outset" w:sz="6" w:space="0" w:color="auto"/>
              <w:right w:val="outset" w:sz="6" w:space="0" w:color="auto"/>
            </w:tcBorders>
          </w:tcPr>
          <w:p w:rsidR="00710007" w:rsidRPr="009E2506" w:rsidRDefault="00710007" w:rsidP="009E2506">
            <w:pPr>
              <w:pStyle w:val="tekstvlev"/>
              <w:spacing w:before="0" w:beforeAutospacing="0" w:after="96" w:afterAutospacing="0"/>
              <w:jc w:val="center"/>
            </w:pPr>
          </w:p>
        </w:tc>
        <w:tc>
          <w:tcPr>
            <w:tcW w:w="1066" w:type="dxa"/>
            <w:tcBorders>
              <w:top w:val="outset" w:sz="6" w:space="0" w:color="auto"/>
              <w:left w:val="outset" w:sz="6" w:space="0" w:color="auto"/>
              <w:bottom w:val="outset" w:sz="6" w:space="0" w:color="auto"/>
              <w:right w:val="outset" w:sz="6" w:space="0" w:color="auto"/>
            </w:tcBorders>
          </w:tcPr>
          <w:p w:rsidR="00710007" w:rsidRPr="009E2506" w:rsidRDefault="00710007" w:rsidP="009E2506">
            <w:pPr>
              <w:pStyle w:val="tekstvlev"/>
              <w:spacing w:before="0" w:beforeAutospacing="0" w:after="96" w:afterAutospacing="0"/>
              <w:jc w:val="center"/>
            </w:pPr>
          </w:p>
        </w:tc>
        <w:tc>
          <w:tcPr>
            <w:tcW w:w="945" w:type="dxa"/>
            <w:tcBorders>
              <w:top w:val="outset" w:sz="6" w:space="0" w:color="auto"/>
              <w:left w:val="outset" w:sz="6" w:space="0" w:color="auto"/>
              <w:bottom w:val="outset" w:sz="6" w:space="0" w:color="auto"/>
              <w:right w:val="outset" w:sz="6" w:space="0" w:color="auto"/>
            </w:tcBorders>
          </w:tcPr>
          <w:p w:rsidR="00710007" w:rsidRPr="009E2506" w:rsidRDefault="00710007" w:rsidP="009E2506">
            <w:pPr>
              <w:pStyle w:val="tekstvlev"/>
              <w:spacing w:before="0" w:beforeAutospacing="0" w:after="96" w:afterAutospacing="0"/>
              <w:jc w:val="center"/>
            </w:pPr>
          </w:p>
        </w:tc>
      </w:tr>
    </w:tbl>
    <w:p w:rsidR="008965BA" w:rsidRPr="00A35B2E" w:rsidRDefault="009E2506" w:rsidP="00561505">
      <w:pPr>
        <w:spacing w:before="120"/>
        <w:ind w:firstLine="709"/>
        <w:jc w:val="both"/>
        <w:rPr>
          <w:color w:val="000000"/>
          <w:sz w:val="26"/>
          <w:szCs w:val="26"/>
        </w:rPr>
      </w:pPr>
      <w:r>
        <w:rPr>
          <w:color w:val="000000"/>
          <w:sz w:val="26"/>
          <w:szCs w:val="26"/>
        </w:rPr>
        <w:t>Следует и</w:t>
      </w:r>
      <w:r w:rsidR="008965BA" w:rsidRPr="00A35B2E">
        <w:rPr>
          <w:color w:val="000000"/>
          <w:sz w:val="26"/>
          <w:szCs w:val="26"/>
        </w:rPr>
        <w:t xml:space="preserve">зучать и анализировать каждую аварию, рассматривать повторяемость возникновения аварий и повреждений, выявлять участки трубопровода, наиболее подверженные авариям, и устанавливать причины повреждений (плохое качество укладки труб, излишне высокий напор на отдельных участках, наличие блуждающих токов и т.д.). </w:t>
      </w:r>
    </w:p>
    <w:p w:rsidR="008965BA" w:rsidRPr="00A35B2E" w:rsidRDefault="008965BA" w:rsidP="008965BA">
      <w:pPr>
        <w:ind w:firstLine="709"/>
        <w:jc w:val="both"/>
        <w:rPr>
          <w:color w:val="000000"/>
          <w:sz w:val="26"/>
          <w:szCs w:val="26"/>
        </w:rPr>
      </w:pPr>
      <w:r w:rsidRPr="00A35B2E">
        <w:rPr>
          <w:color w:val="000000"/>
          <w:sz w:val="26"/>
          <w:szCs w:val="26"/>
        </w:rPr>
        <w:t>Принимать меры к устранению этих причин. Если при анализе причин аварий установлено, что аварии происходят ночью, во время повышения давления в сети, то целесообразно рассмотреть вопрос об установлении рационального режима работы насосных станций с переходом в ночное время на работу насосов с более низким напором.</w:t>
      </w:r>
    </w:p>
    <w:p w:rsidR="008965BA" w:rsidRPr="00A35B2E" w:rsidRDefault="008965BA" w:rsidP="009C5BFF">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Рассмотреть возможность выравнивания расходов воды и напоров в ночное и дневное время путем заполнения ночью запасных</w:t>
      </w:r>
      <w:r w:rsidR="009E2506">
        <w:rPr>
          <w:color w:val="000000"/>
          <w:sz w:val="26"/>
          <w:szCs w:val="26"/>
        </w:rPr>
        <w:t xml:space="preserve"> емкостей в населенных пунктах </w:t>
      </w:r>
      <w:r w:rsidRPr="00A35B2E">
        <w:rPr>
          <w:color w:val="000000"/>
          <w:sz w:val="26"/>
          <w:szCs w:val="26"/>
        </w:rPr>
        <w:t>и у крупных потребителей.</w:t>
      </w:r>
    </w:p>
    <w:p w:rsidR="00DD391F" w:rsidRPr="00A35B2E" w:rsidRDefault="00055455" w:rsidP="006A056B">
      <w:pPr>
        <w:tabs>
          <w:tab w:val="left" w:pos="949"/>
          <w:tab w:val="left" w:pos="3624"/>
        </w:tabs>
        <w:ind w:firstLine="709"/>
        <w:jc w:val="both"/>
        <w:rPr>
          <w:sz w:val="26"/>
          <w:szCs w:val="26"/>
        </w:rPr>
      </w:pPr>
      <w:r w:rsidRPr="00A35B2E">
        <w:rPr>
          <w:sz w:val="26"/>
          <w:szCs w:val="26"/>
        </w:rPr>
        <w:t xml:space="preserve">Несанкционированный отбор воды вызван увеличением </w:t>
      </w:r>
      <w:r w:rsidR="00CB1177" w:rsidRPr="00A35B2E">
        <w:rPr>
          <w:sz w:val="26"/>
          <w:szCs w:val="26"/>
        </w:rPr>
        <w:t xml:space="preserve">незарегистрированного населения </w:t>
      </w:r>
      <w:r w:rsidRPr="00A35B2E">
        <w:rPr>
          <w:sz w:val="26"/>
          <w:szCs w:val="26"/>
        </w:rPr>
        <w:t xml:space="preserve">– </w:t>
      </w:r>
      <w:r w:rsidR="00CB1177" w:rsidRPr="00A35B2E">
        <w:rPr>
          <w:sz w:val="26"/>
          <w:szCs w:val="26"/>
        </w:rPr>
        <w:t xml:space="preserve">в том числе </w:t>
      </w:r>
      <w:r w:rsidRPr="00A35B2E">
        <w:rPr>
          <w:sz w:val="26"/>
          <w:szCs w:val="26"/>
        </w:rPr>
        <w:t xml:space="preserve">дачников, особенно в летний период времени. </w:t>
      </w:r>
    </w:p>
    <w:p w:rsidR="000963DF" w:rsidRPr="00A35B2E" w:rsidRDefault="002944B2" w:rsidP="009E2506">
      <w:pPr>
        <w:pStyle w:val="4"/>
        <w:shd w:val="clear" w:color="auto" w:fill="FFFFFF"/>
        <w:spacing w:after="120"/>
        <w:jc w:val="both"/>
        <w:rPr>
          <w:rFonts w:ascii="Times New Roman" w:hAnsi="Times New Roman" w:cs="Times New Roman"/>
          <w:i w:val="0"/>
          <w:color w:val="000000"/>
          <w:sz w:val="26"/>
          <w:szCs w:val="26"/>
        </w:rPr>
      </w:pPr>
      <w:r w:rsidRPr="00A35B2E">
        <w:rPr>
          <w:rFonts w:ascii="Times New Roman" w:hAnsi="Times New Roman" w:cs="Times New Roman"/>
          <w:i w:val="0"/>
          <w:color w:val="000000"/>
          <w:sz w:val="26"/>
          <w:szCs w:val="26"/>
        </w:rPr>
        <w:t>2.</w:t>
      </w:r>
      <w:r w:rsidR="008F1092">
        <w:rPr>
          <w:rFonts w:ascii="Times New Roman" w:hAnsi="Times New Roman" w:cs="Times New Roman"/>
          <w:i w:val="0"/>
          <w:color w:val="000000"/>
          <w:sz w:val="26"/>
          <w:szCs w:val="26"/>
        </w:rPr>
        <w:t>11</w:t>
      </w:r>
      <w:r w:rsidRPr="00A35B2E">
        <w:rPr>
          <w:rFonts w:ascii="Times New Roman" w:hAnsi="Times New Roman" w:cs="Times New Roman"/>
          <w:i w:val="0"/>
          <w:color w:val="000000"/>
          <w:sz w:val="26"/>
          <w:szCs w:val="26"/>
        </w:rPr>
        <w:t xml:space="preserve">.8 </w:t>
      </w:r>
      <w:r w:rsidR="000963DF" w:rsidRPr="00A35B2E">
        <w:rPr>
          <w:rFonts w:ascii="Times New Roman" w:hAnsi="Times New Roman" w:cs="Times New Roman"/>
          <w:i w:val="0"/>
          <w:color w:val="000000"/>
          <w:sz w:val="26"/>
          <w:szCs w:val="26"/>
        </w:rPr>
        <w:t>Порядок обследований водопроводной сети с целью определения утечек воды.</w:t>
      </w:r>
    </w:p>
    <w:p w:rsidR="000963DF" w:rsidRPr="00A35B2E" w:rsidRDefault="000963DF" w:rsidP="000963DF">
      <w:pPr>
        <w:pStyle w:val="tekstob"/>
        <w:shd w:val="clear" w:color="auto" w:fill="FFFFFF"/>
        <w:spacing w:before="0" w:beforeAutospacing="0" w:after="0" w:afterAutospacing="0"/>
        <w:ind w:firstLine="709"/>
        <w:jc w:val="both"/>
        <w:rPr>
          <w:color w:val="000000"/>
          <w:sz w:val="26"/>
          <w:szCs w:val="26"/>
        </w:rPr>
      </w:pPr>
      <w:r w:rsidRPr="00A35B2E">
        <w:rPr>
          <w:color w:val="000000"/>
          <w:sz w:val="26"/>
          <w:szCs w:val="26"/>
        </w:rPr>
        <w:t>Для изучения состояния водопроводной сети, режима ее работы и выявления скрытых утечек воды проводятся следующие виды обследований и измерений на водопроводной сети, результаты которых используются при оценке объемов скрытых утечек:</w:t>
      </w:r>
    </w:p>
    <w:p w:rsidR="000963DF" w:rsidRPr="00A35B2E" w:rsidRDefault="000963DF" w:rsidP="000963DF">
      <w:pPr>
        <w:pStyle w:val="tekstob"/>
        <w:shd w:val="clear" w:color="auto" w:fill="FFFFFF"/>
        <w:spacing w:before="0" w:beforeAutospacing="0" w:after="0" w:afterAutospacing="0"/>
        <w:jc w:val="both"/>
        <w:rPr>
          <w:color w:val="000000"/>
          <w:sz w:val="26"/>
          <w:szCs w:val="26"/>
        </w:rPr>
      </w:pPr>
      <w:r w:rsidRPr="00A35B2E">
        <w:rPr>
          <w:color w:val="000000"/>
          <w:sz w:val="26"/>
          <w:szCs w:val="26"/>
        </w:rPr>
        <w:t>- измерение расходов и напоров на определенных участках сети;</w:t>
      </w:r>
    </w:p>
    <w:p w:rsidR="000963DF" w:rsidRPr="00A35B2E" w:rsidRDefault="000963DF" w:rsidP="000963DF">
      <w:pPr>
        <w:pStyle w:val="tekstob"/>
        <w:shd w:val="clear" w:color="auto" w:fill="FFFFFF"/>
        <w:spacing w:before="0" w:beforeAutospacing="0" w:after="0" w:afterAutospacing="0"/>
        <w:jc w:val="both"/>
        <w:rPr>
          <w:color w:val="000000"/>
          <w:sz w:val="26"/>
          <w:szCs w:val="26"/>
        </w:rPr>
      </w:pPr>
      <w:r w:rsidRPr="00A35B2E">
        <w:rPr>
          <w:color w:val="000000"/>
          <w:sz w:val="26"/>
          <w:szCs w:val="26"/>
        </w:rPr>
        <w:t>- телевизионный контроль внутреннего состояния трубопроводов;</w:t>
      </w:r>
    </w:p>
    <w:p w:rsidR="0030747D" w:rsidRDefault="000963DF" w:rsidP="000963DF">
      <w:pPr>
        <w:pStyle w:val="tekstob"/>
        <w:shd w:val="clear" w:color="auto" w:fill="FFFFFF"/>
        <w:tabs>
          <w:tab w:val="right" w:pos="10205"/>
        </w:tabs>
        <w:spacing w:before="0" w:beforeAutospacing="0" w:after="0" w:afterAutospacing="0"/>
        <w:jc w:val="both"/>
        <w:rPr>
          <w:color w:val="000000"/>
          <w:sz w:val="26"/>
          <w:szCs w:val="26"/>
        </w:rPr>
      </w:pPr>
      <w:r w:rsidRPr="00A35B2E">
        <w:rPr>
          <w:color w:val="000000"/>
          <w:sz w:val="26"/>
          <w:szCs w:val="26"/>
        </w:rPr>
        <w:t>- проведение манометрической съемки водопроводной сети;</w:t>
      </w:r>
    </w:p>
    <w:p w:rsidR="000963DF" w:rsidRPr="00A35B2E" w:rsidRDefault="0030747D" w:rsidP="000963DF">
      <w:pPr>
        <w:pStyle w:val="tekstob"/>
        <w:shd w:val="clear" w:color="auto" w:fill="FFFFFF"/>
        <w:tabs>
          <w:tab w:val="right" w:pos="10205"/>
        </w:tabs>
        <w:spacing w:before="0" w:beforeAutospacing="0" w:after="0" w:afterAutospacing="0"/>
        <w:jc w:val="both"/>
        <w:rPr>
          <w:color w:val="000000"/>
          <w:sz w:val="26"/>
          <w:szCs w:val="26"/>
        </w:rPr>
      </w:pPr>
      <w:r>
        <w:rPr>
          <w:color w:val="000000"/>
          <w:sz w:val="26"/>
          <w:szCs w:val="26"/>
        </w:rPr>
        <w:t>- шурфовки водопроводной сети</w:t>
      </w:r>
      <w:r w:rsidR="00710007">
        <w:rPr>
          <w:color w:val="000000"/>
          <w:sz w:val="26"/>
          <w:szCs w:val="26"/>
        </w:rPr>
        <w:t xml:space="preserve"> с последующим проведением толщинометрии стенок труб</w:t>
      </w:r>
      <w:r>
        <w:rPr>
          <w:color w:val="000000"/>
          <w:sz w:val="26"/>
          <w:szCs w:val="26"/>
        </w:rPr>
        <w:t>;</w:t>
      </w:r>
    </w:p>
    <w:p w:rsidR="000963DF" w:rsidRPr="00A35B2E" w:rsidRDefault="000963DF" w:rsidP="000963DF">
      <w:pPr>
        <w:pStyle w:val="tekstob"/>
        <w:shd w:val="clear" w:color="auto" w:fill="FFFFFF"/>
        <w:spacing w:before="0" w:beforeAutospacing="0" w:after="0" w:afterAutospacing="0"/>
        <w:jc w:val="both"/>
        <w:rPr>
          <w:color w:val="000000"/>
          <w:sz w:val="26"/>
          <w:szCs w:val="26"/>
        </w:rPr>
      </w:pPr>
      <w:r w:rsidRPr="00A35B2E">
        <w:rPr>
          <w:color w:val="000000"/>
          <w:sz w:val="26"/>
          <w:szCs w:val="26"/>
        </w:rPr>
        <w:t>- определение повреждений на водопроводной сети.</w:t>
      </w:r>
    </w:p>
    <w:p w:rsidR="000963DF" w:rsidRPr="00A35B2E" w:rsidRDefault="000963DF" w:rsidP="000963DF">
      <w:pPr>
        <w:spacing w:before="120" w:after="120"/>
        <w:rPr>
          <w:b/>
          <w:i/>
          <w:color w:val="000000"/>
          <w:sz w:val="26"/>
          <w:szCs w:val="26"/>
        </w:rPr>
      </w:pPr>
      <w:r w:rsidRPr="00A35B2E">
        <w:rPr>
          <w:b/>
          <w:i/>
          <w:color w:val="000000"/>
          <w:sz w:val="26"/>
          <w:szCs w:val="26"/>
        </w:rPr>
        <w:t>1. Телевизионный контроль.</w:t>
      </w:r>
    </w:p>
    <w:p w:rsidR="000963DF" w:rsidRPr="00A35B2E" w:rsidRDefault="000963DF" w:rsidP="000963DF">
      <w:pPr>
        <w:pStyle w:val="tekstob"/>
        <w:shd w:val="clear" w:color="auto" w:fill="FFFFFF"/>
        <w:spacing w:before="0" w:beforeAutospacing="0" w:after="96" w:afterAutospacing="0" w:line="240" w:lineRule="atLeast"/>
        <w:ind w:firstLine="709"/>
        <w:jc w:val="both"/>
        <w:rPr>
          <w:color w:val="000000"/>
          <w:sz w:val="26"/>
          <w:szCs w:val="26"/>
        </w:rPr>
      </w:pPr>
      <w:r w:rsidRPr="00A35B2E">
        <w:rPr>
          <w:color w:val="000000"/>
          <w:sz w:val="26"/>
          <w:szCs w:val="26"/>
        </w:rPr>
        <w:t>Проводится с целью выявления внутреннего состояния трубопроводов, составления паспортов (дефектных карточек) технического состояния водопроводных сетей, определения качества выполнения строительно-монтажных работ при прокладке новых и реконструированных трубопроводов.</w:t>
      </w:r>
    </w:p>
    <w:p w:rsidR="000963DF" w:rsidRPr="00A35B2E" w:rsidRDefault="000963DF" w:rsidP="000963DF">
      <w:pPr>
        <w:spacing w:before="120" w:after="120"/>
        <w:rPr>
          <w:b/>
          <w:i/>
          <w:color w:val="000000"/>
          <w:sz w:val="26"/>
          <w:szCs w:val="26"/>
        </w:rPr>
      </w:pPr>
      <w:r w:rsidRPr="00A35B2E">
        <w:rPr>
          <w:b/>
          <w:i/>
          <w:color w:val="000000"/>
          <w:sz w:val="26"/>
          <w:szCs w:val="26"/>
        </w:rPr>
        <w:t>2. Манометрическая съемка водопроводной сети.</w:t>
      </w:r>
    </w:p>
    <w:p w:rsidR="000963DF" w:rsidRDefault="000963DF" w:rsidP="000963DF">
      <w:pPr>
        <w:pStyle w:val="tekstob"/>
        <w:shd w:val="clear" w:color="auto" w:fill="FFFFFF"/>
        <w:spacing w:before="0" w:beforeAutospacing="0" w:after="96" w:afterAutospacing="0" w:line="240" w:lineRule="atLeast"/>
        <w:ind w:firstLine="709"/>
        <w:jc w:val="both"/>
        <w:rPr>
          <w:color w:val="000000"/>
          <w:sz w:val="26"/>
          <w:szCs w:val="26"/>
        </w:rPr>
      </w:pPr>
      <w:r w:rsidRPr="00A35B2E">
        <w:rPr>
          <w:color w:val="000000"/>
          <w:sz w:val="26"/>
          <w:szCs w:val="26"/>
        </w:rPr>
        <w:t>Манометрическая съемка проводится с целью выявления участков с повышенным сопротивлением, определения напоров у потребителей и оптимизации режима работы водопроводной сети. Манометрическая съемка позволяет также обнаружить нарушения и сбои в работе водопроводной сети, вызванные, например, авариями на сети. Для проведения съемки в диктующих контрольных точках сети устанавливаются манометры, показания которых фиксируются одновременно в определенное время суток и заносятся в компьютер. Первичные манометры могут быть снабжены накопителями информации, которые позволяют непрерывно записывать и анализировать первичные данные в течение заданного срока (до 10 дней).</w:t>
      </w:r>
    </w:p>
    <w:p w:rsidR="0030747D" w:rsidRPr="0030747D" w:rsidRDefault="0030747D" w:rsidP="00B82E7E">
      <w:pPr>
        <w:suppressAutoHyphens/>
        <w:autoSpaceDE w:val="0"/>
        <w:autoSpaceDN w:val="0"/>
        <w:adjustRightInd w:val="0"/>
        <w:spacing w:after="120"/>
        <w:jc w:val="both"/>
        <w:rPr>
          <w:b/>
          <w:i/>
          <w:color w:val="000000"/>
          <w:sz w:val="26"/>
          <w:szCs w:val="26"/>
        </w:rPr>
      </w:pPr>
      <w:r w:rsidRPr="0030747D">
        <w:rPr>
          <w:b/>
          <w:i/>
          <w:color w:val="000000"/>
          <w:sz w:val="26"/>
          <w:szCs w:val="26"/>
        </w:rPr>
        <w:t>3. Шурфовки водопроводной сети</w:t>
      </w:r>
    </w:p>
    <w:p w:rsidR="0030747D" w:rsidRPr="00C24070" w:rsidRDefault="0030747D" w:rsidP="001F39CC">
      <w:pPr>
        <w:suppressAutoHyphens/>
        <w:autoSpaceDE w:val="0"/>
        <w:autoSpaceDN w:val="0"/>
        <w:adjustRightInd w:val="0"/>
        <w:ind w:firstLine="709"/>
        <w:jc w:val="both"/>
        <w:rPr>
          <w:sz w:val="26"/>
          <w:szCs w:val="26"/>
        </w:rPr>
      </w:pPr>
      <w:r w:rsidRPr="00C24070">
        <w:rPr>
          <w:sz w:val="26"/>
          <w:szCs w:val="26"/>
        </w:rPr>
        <w:t>Для контроля за состоянием подземных водопроводов следует периодически производить шурфовки на</w:t>
      </w:r>
      <w:r w:rsidR="00C24070">
        <w:rPr>
          <w:sz w:val="26"/>
          <w:szCs w:val="26"/>
        </w:rPr>
        <w:t xml:space="preserve"> водопроводной</w:t>
      </w:r>
      <w:r w:rsidRPr="00C24070">
        <w:rPr>
          <w:sz w:val="26"/>
          <w:szCs w:val="26"/>
        </w:rPr>
        <w:t xml:space="preserve"> сети. </w:t>
      </w:r>
    </w:p>
    <w:p w:rsidR="0030747D" w:rsidRPr="00C24070" w:rsidRDefault="0030747D" w:rsidP="001F39CC">
      <w:pPr>
        <w:suppressAutoHyphens/>
        <w:autoSpaceDE w:val="0"/>
        <w:autoSpaceDN w:val="0"/>
        <w:adjustRightInd w:val="0"/>
        <w:ind w:firstLine="709"/>
        <w:jc w:val="both"/>
        <w:rPr>
          <w:sz w:val="26"/>
          <w:szCs w:val="26"/>
        </w:rPr>
      </w:pPr>
      <w:r w:rsidRPr="00C24070">
        <w:rPr>
          <w:sz w:val="26"/>
          <w:szCs w:val="26"/>
        </w:rPr>
        <w:t>Плановые шурфовки проводятся по ежегодно составляемому плану, утвержденному ответственным лицом за исправное состояние и безопасную эксплуатацию водопроводных сетей (техническим руководителем организации).</w:t>
      </w:r>
    </w:p>
    <w:p w:rsidR="0030747D" w:rsidRPr="00C24070" w:rsidRDefault="0030747D" w:rsidP="001F39CC">
      <w:pPr>
        <w:suppressAutoHyphens/>
        <w:autoSpaceDE w:val="0"/>
        <w:autoSpaceDN w:val="0"/>
        <w:adjustRightInd w:val="0"/>
        <w:ind w:firstLine="709"/>
        <w:jc w:val="both"/>
        <w:rPr>
          <w:sz w:val="26"/>
          <w:szCs w:val="26"/>
        </w:rPr>
      </w:pPr>
      <w:r w:rsidRPr="00C24070">
        <w:rPr>
          <w:sz w:val="26"/>
          <w:szCs w:val="26"/>
        </w:rPr>
        <w:t xml:space="preserve">Количество ежегодно проводимых шурфовок устанавливается в зависимости от протяженности сети, </w:t>
      </w:r>
      <w:r w:rsidR="00E92E89" w:rsidRPr="00C24070">
        <w:rPr>
          <w:sz w:val="26"/>
          <w:szCs w:val="26"/>
        </w:rPr>
        <w:t xml:space="preserve">технического состояния (статистики аварийности), </w:t>
      </w:r>
      <w:r w:rsidRPr="00C24070">
        <w:rPr>
          <w:sz w:val="26"/>
          <w:szCs w:val="26"/>
        </w:rPr>
        <w:t xml:space="preserve">количества ранее выявленных коррозионных повреждений труб, результатов испытаний на </w:t>
      </w:r>
      <w:r w:rsidR="00E92E89" w:rsidRPr="00C24070">
        <w:rPr>
          <w:sz w:val="26"/>
          <w:szCs w:val="26"/>
        </w:rPr>
        <w:t>плотность</w:t>
      </w:r>
      <w:r w:rsidRPr="00C24070">
        <w:rPr>
          <w:sz w:val="26"/>
          <w:szCs w:val="26"/>
        </w:rPr>
        <w:t>.</w:t>
      </w:r>
    </w:p>
    <w:p w:rsidR="0030747D" w:rsidRPr="00C24070" w:rsidRDefault="0030747D" w:rsidP="001F39CC">
      <w:pPr>
        <w:suppressAutoHyphens/>
        <w:autoSpaceDE w:val="0"/>
        <w:autoSpaceDN w:val="0"/>
        <w:adjustRightInd w:val="0"/>
        <w:ind w:firstLine="709"/>
        <w:jc w:val="both"/>
        <w:rPr>
          <w:sz w:val="26"/>
          <w:szCs w:val="26"/>
        </w:rPr>
      </w:pPr>
      <w:r w:rsidRPr="00C24070">
        <w:rPr>
          <w:sz w:val="26"/>
          <w:szCs w:val="26"/>
        </w:rPr>
        <w:t>На 1 км трассы предусматривается не менее одного шурфа.</w:t>
      </w:r>
    </w:p>
    <w:p w:rsidR="0030747D" w:rsidRPr="00C24070" w:rsidRDefault="0030747D" w:rsidP="0030747D">
      <w:pPr>
        <w:pStyle w:val="tekstob"/>
        <w:shd w:val="clear" w:color="auto" w:fill="FFFFFF"/>
        <w:spacing w:before="0" w:beforeAutospacing="0" w:after="0" w:afterAutospacing="0"/>
        <w:jc w:val="both"/>
        <w:rPr>
          <w:sz w:val="26"/>
          <w:szCs w:val="26"/>
        </w:rPr>
      </w:pPr>
      <w:r w:rsidRPr="00C24070">
        <w:rPr>
          <w:sz w:val="26"/>
          <w:szCs w:val="26"/>
        </w:rPr>
        <w:t>На новых участках сети шурфовки начинаются с третьего года эксплуатации.</w:t>
      </w:r>
    </w:p>
    <w:p w:rsidR="0030747D" w:rsidRPr="00C24070" w:rsidRDefault="0030747D" w:rsidP="0030747D">
      <w:pPr>
        <w:pStyle w:val="tekstob"/>
        <w:shd w:val="clear" w:color="auto" w:fill="FFFFFF"/>
        <w:spacing w:before="0" w:beforeAutospacing="0" w:after="0" w:afterAutospacing="0"/>
        <w:jc w:val="both"/>
        <w:rPr>
          <w:color w:val="000000"/>
          <w:sz w:val="26"/>
          <w:szCs w:val="26"/>
        </w:rPr>
      </w:pPr>
      <w:r w:rsidRPr="00C24070">
        <w:rPr>
          <w:sz w:val="26"/>
          <w:szCs w:val="26"/>
        </w:rPr>
        <w:t xml:space="preserve">При шурфовках производят осмотр трубопроводов на предмет их наружной коррозии, измеряют </w:t>
      </w:r>
      <w:r w:rsidR="00B3342B" w:rsidRPr="00C24070">
        <w:rPr>
          <w:sz w:val="26"/>
          <w:szCs w:val="26"/>
        </w:rPr>
        <w:t xml:space="preserve">остаточную </w:t>
      </w:r>
      <w:r w:rsidRPr="00C24070">
        <w:rPr>
          <w:sz w:val="26"/>
          <w:szCs w:val="26"/>
        </w:rPr>
        <w:t xml:space="preserve">толщину </w:t>
      </w:r>
      <w:r w:rsidR="00B3342B" w:rsidRPr="00C24070">
        <w:rPr>
          <w:sz w:val="26"/>
          <w:szCs w:val="26"/>
        </w:rPr>
        <w:t>стенок трубопроводов</w:t>
      </w:r>
      <w:r w:rsidR="00ED418D">
        <w:rPr>
          <w:sz w:val="26"/>
          <w:szCs w:val="26"/>
        </w:rPr>
        <w:t>.</w:t>
      </w:r>
    </w:p>
    <w:p w:rsidR="000963DF" w:rsidRPr="00A35B2E" w:rsidRDefault="00B3342B" w:rsidP="000963DF">
      <w:pPr>
        <w:pStyle w:val="4"/>
        <w:shd w:val="clear" w:color="auto" w:fill="FFFFFF"/>
        <w:spacing w:before="120" w:after="120"/>
        <w:rPr>
          <w:rFonts w:ascii="Times New Roman" w:hAnsi="Times New Roman" w:cs="Times New Roman"/>
          <w:color w:val="000000"/>
          <w:sz w:val="26"/>
          <w:szCs w:val="26"/>
        </w:rPr>
      </w:pPr>
      <w:r>
        <w:rPr>
          <w:rFonts w:ascii="Times New Roman" w:hAnsi="Times New Roman" w:cs="Times New Roman"/>
          <w:color w:val="000000"/>
          <w:sz w:val="26"/>
          <w:szCs w:val="26"/>
        </w:rPr>
        <w:t>4</w:t>
      </w:r>
      <w:r w:rsidR="000963DF" w:rsidRPr="00A35B2E">
        <w:rPr>
          <w:rFonts w:ascii="Times New Roman" w:hAnsi="Times New Roman" w:cs="Times New Roman"/>
          <w:color w:val="000000"/>
          <w:sz w:val="26"/>
          <w:szCs w:val="26"/>
        </w:rPr>
        <w:t>. Определение мест повреждений на водопроводной сети.</w:t>
      </w:r>
    </w:p>
    <w:p w:rsidR="000963DF" w:rsidRPr="00A35B2E" w:rsidRDefault="000963DF" w:rsidP="000963DF">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Производится путем фиксирования места возникновения акустических сигналов, которые возникают при истечении воды при повреждении напорных трубопроводов (свищ, расстыковка, трещина и др.). Применяются акустические</w:t>
      </w:r>
      <w:r w:rsidR="00B3342B">
        <w:rPr>
          <w:color w:val="000000"/>
          <w:sz w:val="26"/>
          <w:szCs w:val="26"/>
        </w:rPr>
        <w:t>,</w:t>
      </w:r>
      <w:r w:rsidRPr="00A35B2E">
        <w:rPr>
          <w:color w:val="000000"/>
          <w:sz w:val="26"/>
          <w:szCs w:val="26"/>
        </w:rPr>
        <w:t xml:space="preserve"> электронно-акустические </w:t>
      </w:r>
      <w:r w:rsidR="00B3342B" w:rsidRPr="00A35B2E">
        <w:rPr>
          <w:color w:val="000000"/>
          <w:sz w:val="26"/>
          <w:szCs w:val="26"/>
        </w:rPr>
        <w:t xml:space="preserve">и </w:t>
      </w:r>
      <w:r w:rsidR="00B3342B">
        <w:rPr>
          <w:color w:val="000000"/>
          <w:sz w:val="26"/>
          <w:szCs w:val="26"/>
        </w:rPr>
        <w:t xml:space="preserve">корреляционные </w:t>
      </w:r>
      <w:r w:rsidRPr="00A35B2E">
        <w:rPr>
          <w:color w:val="000000"/>
          <w:sz w:val="26"/>
          <w:szCs w:val="26"/>
        </w:rPr>
        <w:t>способы определения мест повреждений напорных трубопроводов:</w:t>
      </w:r>
    </w:p>
    <w:p w:rsidR="000963DF" w:rsidRPr="00A35B2E" w:rsidRDefault="001F39CC" w:rsidP="000963DF">
      <w:pPr>
        <w:pStyle w:val="tekstob"/>
        <w:shd w:val="clear" w:color="auto" w:fill="FFFFFF"/>
        <w:spacing w:before="0" w:beforeAutospacing="0" w:after="96" w:afterAutospacing="0" w:line="240" w:lineRule="atLeast"/>
        <w:jc w:val="both"/>
        <w:rPr>
          <w:color w:val="000000"/>
          <w:sz w:val="26"/>
          <w:szCs w:val="26"/>
        </w:rPr>
      </w:pPr>
      <w:r>
        <w:rPr>
          <w:color w:val="000000"/>
          <w:sz w:val="26"/>
          <w:szCs w:val="26"/>
        </w:rPr>
        <w:t>-</w:t>
      </w:r>
      <w:r w:rsidR="000963DF" w:rsidRPr="00A35B2E">
        <w:rPr>
          <w:color w:val="000000"/>
          <w:sz w:val="26"/>
          <w:szCs w:val="26"/>
        </w:rPr>
        <w:t>способ акустического поточечного прослушивания с поверхности земли трассы водопровода. Прослушивание трассы проводится через каждые 1 - 3 м с помощью геомикрофонов. Результаты измерений заносятся в память прибора, по которым и определяется место повреждения;</w:t>
      </w:r>
    </w:p>
    <w:p w:rsidR="000963DF" w:rsidRPr="00A35B2E" w:rsidRDefault="001F39CC" w:rsidP="000963DF">
      <w:pPr>
        <w:pStyle w:val="tekstob"/>
        <w:shd w:val="clear" w:color="auto" w:fill="FFFFFF"/>
        <w:spacing w:before="0" w:beforeAutospacing="0" w:after="96" w:afterAutospacing="0" w:line="240" w:lineRule="atLeast"/>
        <w:jc w:val="both"/>
        <w:rPr>
          <w:color w:val="000000"/>
          <w:sz w:val="26"/>
          <w:szCs w:val="26"/>
        </w:rPr>
      </w:pPr>
      <w:r>
        <w:rPr>
          <w:color w:val="000000"/>
          <w:sz w:val="26"/>
          <w:szCs w:val="26"/>
        </w:rPr>
        <w:t>-</w:t>
      </w:r>
      <w:r w:rsidR="000963DF" w:rsidRPr="00A35B2E">
        <w:rPr>
          <w:color w:val="000000"/>
          <w:sz w:val="26"/>
          <w:szCs w:val="26"/>
        </w:rPr>
        <w:t>корреляционный способ поиска скрытых повреждений заключается в том, что акустические сигналы, наведенные повреждением трубопровода, преобразуются в электрические сигналы и передаются в усилитель прибора-коррелятора. На корреляционный блок подаются радиосигналы от двух усилителей (излучателей), расположенных в начале и конце исследуемого участка. Коррелятор производит обработку поступающих данных и вычисляет расстояние от места утечки до ближайшего излучателя по формуле:</w:t>
      </w:r>
    </w:p>
    <w:p w:rsidR="000963DF" w:rsidRPr="00A35B2E" w:rsidRDefault="00E92E89" w:rsidP="00B3342B">
      <w:pPr>
        <w:jc w:val="right"/>
        <w:rPr>
          <w:color w:val="000000"/>
          <w:sz w:val="26"/>
          <w:szCs w:val="26"/>
        </w:rPr>
      </w:pPr>
      <w:r>
        <w:rPr>
          <w:color w:val="000000"/>
          <w:sz w:val="26"/>
          <w:szCs w:val="26"/>
        </w:rPr>
        <w:t>L = (D - V*</w:t>
      </w:r>
      <w:r w:rsidR="00B3342B">
        <w:rPr>
          <w:color w:val="000000"/>
          <w:sz w:val="26"/>
          <w:szCs w:val="26"/>
        </w:rPr>
        <w:t>∆</w:t>
      </w:r>
      <w:r w:rsidR="000963DF" w:rsidRPr="00A35B2E">
        <w:rPr>
          <w:color w:val="000000"/>
          <w:sz w:val="26"/>
          <w:szCs w:val="26"/>
        </w:rPr>
        <w:t xml:space="preserve"> t)/ 2</w:t>
      </w:r>
      <w:r w:rsidR="00B3342B">
        <w:rPr>
          <w:color w:val="000000"/>
          <w:sz w:val="26"/>
          <w:szCs w:val="26"/>
        </w:rPr>
        <w:t xml:space="preserve">                                                            (</w:t>
      </w:r>
      <w:r w:rsidR="00F42D03">
        <w:rPr>
          <w:color w:val="000000"/>
          <w:sz w:val="26"/>
          <w:szCs w:val="26"/>
        </w:rPr>
        <w:t>3</w:t>
      </w:r>
      <w:r w:rsidR="00B3342B">
        <w:rPr>
          <w:color w:val="000000"/>
          <w:sz w:val="26"/>
          <w:szCs w:val="26"/>
        </w:rPr>
        <w:t>)</w:t>
      </w:r>
    </w:p>
    <w:p w:rsidR="000963DF" w:rsidRPr="00A35B2E" w:rsidRDefault="000963DF" w:rsidP="00ED418D">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где:D - длина исследуемого участка;</w:t>
      </w:r>
    </w:p>
    <w:p w:rsidR="000963DF" w:rsidRPr="00A35B2E" w:rsidRDefault="000963DF" w:rsidP="00ED418D">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V - скорость распространения звука в воде;</w:t>
      </w:r>
    </w:p>
    <w:p w:rsidR="00ED418D" w:rsidRDefault="00B3342B" w:rsidP="00ED418D">
      <w:pPr>
        <w:pStyle w:val="tekstob"/>
        <w:shd w:val="clear" w:color="auto" w:fill="FFFFFF"/>
        <w:spacing w:before="0" w:beforeAutospacing="0" w:after="0" w:afterAutospacing="0" w:line="240" w:lineRule="atLeast"/>
        <w:jc w:val="both"/>
        <w:rPr>
          <w:color w:val="000000"/>
          <w:sz w:val="26"/>
          <w:szCs w:val="26"/>
        </w:rPr>
      </w:pPr>
      <w:r>
        <w:rPr>
          <w:color w:val="000000"/>
          <w:sz w:val="26"/>
          <w:szCs w:val="26"/>
        </w:rPr>
        <w:t xml:space="preserve">       ∆</w:t>
      </w:r>
      <w:r w:rsidR="000963DF" w:rsidRPr="00A35B2E">
        <w:rPr>
          <w:color w:val="000000"/>
          <w:sz w:val="26"/>
          <w:szCs w:val="26"/>
        </w:rPr>
        <w:t>t - разница во времени распространения звука от места утечки до каждого излучателя</w:t>
      </w:r>
      <w:r>
        <w:rPr>
          <w:color w:val="000000"/>
          <w:sz w:val="26"/>
          <w:szCs w:val="26"/>
        </w:rPr>
        <w:t>.</w:t>
      </w:r>
    </w:p>
    <w:p w:rsidR="000963DF" w:rsidRPr="00A35B2E" w:rsidRDefault="00ED418D" w:rsidP="001F39CC">
      <w:pPr>
        <w:pStyle w:val="tekstob"/>
        <w:shd w:val="clear" w:color="auto" w:fill="FFFFFF"/>
        <w:spacing w:before="0" w:beforeAutospacing="0" w:after="0" w:afterAutospacing="0" w:line="240" w:lineRule="atLeast"/>
        <w:ind w:firstLine="709"/>
        <w:jc w:val="both"/>
        <w:rPr>
          <w:color w:val="000000"/>
          <w:sz w:val="26"/>
          <w:szCs w:val="26"/>
        </w:rPr>
      </w:pPr>
      <w:r>
        <w:rPr>
          <w:color w:val="000000"/>
          <w:sz w:val="26"/>
          <w:szCs w:val="26"/>
        </w:rPr>
        <w:t xml:space="preserve">При </w:t>
      </w:r>
      <w:r w:rsidRPr="00A35B2E">
        <w:rPr>
          <w:color w:val="000000"/>
          <w:sz w:val="26"/>
          <w:szCs w:val="26"/>
        </w:rPr>
        <w:t>корреляционн</w:t>
      </w:r>
      <w:r>
        <w:rPr>
          <w:color w:val="000000"/>
          <w:sz w:val="26"/>
          <w:szCs w:val="26"/>
        </w:rPr>
        <w:t>ом</w:t>
      </w:r>
      <w:r w:rsidRPr="00A35B2E">
        <w:rPr>
          <w:color w:val="000000"/>
          <w:sz w:val="26"/>
          <w:szCs w:val="26"/>
        </w:rPr>
        <w:t xml:space="preserve"> способ</w:t>
      </w:r>
      <w:r>
        <w:rPr>
          <w:color w:val="000000"/>
          <w:sz w:val="26"/>
          <w:szCs w:val="26"/>
        </w:rPr>
        <w:t>е важно поддерживать давление воды на испытуемом участке водовода на уровне, не менее указанного в техническом паспорте прибора.</w:t>
      </w:r>
    </w:p>
    <w:p w:rsidR="000963DF" w:rsidRPr="00A35B2E" w:rsidRDefault="000963DF" w:rsidP="00ED418D">
      <w:pPr>
        <w:pStyle w:val="tekstob"/>
        <w:shd w:val="clear" w:color="auto" w:fill="FFFFFF"/>
        <w:spacing w:before="120" w:beforeAutospacing="0" w:after="0" w:afterAutospacing="0" w:line="240" w:lineRule="atLeast"/>
        <w:jc w:val="both"/>
        <w:rPr>
          <w:color w:val="000000"/>
          <w:sz w:val="26"/>
          <w:szCs w:val="26"/>
        </w:rPr>
      </w:pPr>
      <w:r w:rsidRPr="00A35B2E">
        <w:rPr>
          <w:color w:val="000000"/>
          <w:sz w:val="26"/>
          <w:szCs w:val="26"/>
        </w:rPr>
        <w:t>- электронно-акустический способ с датчиками шума (например, Permalog и др.) позволяет определять возможные утечки на водопроводных сетях большой протяженности. Комплект приборов состоит из датчиков (регистраторов) и приемника. Датчики фиксируют место появления и интенсивность шума на водопроводной сети. Чувствительность регистратора, исходя из уровня чувствительности, не превышает 250 м, в связи с этим для обследования района необходимо расставлять систему датчиков, распределяя их согласно топологии водопроводной сети. Приемник сигналов устанавливается в автомобиле, служит для автоматического считывания показаний с ближайших датчиков посредством радиосвязи. Точное место утечки впоследствии определяют с помощью акустического коррелятора. Таким образом, за малый промежуток времени можно обследовать большие участки водопроводных сетей. В процессе регистрации датчиком фиксируется интенсивность шума, а также количество записей (N) для каждой интенсивности шума.</w:t>
      </w:r>
    </w:p>
    <w:p w:rsidR="000963DF" w:rsidRPr="00A35B2E" w:rsidRDefault="000963DF" w:rsidP="000963DF">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Результаты измерений преобразуются в виде интегрированного графика-профиля шума.  По основным параметрам графика - величине интенсивности шума (I) и ширине полосы шума (Sp) - определяется значимость утечки.</w:t>
      </w:r>
    </w:p>
    <w:p w:rsidR="000963DF" w:rsidRPr="00A35B2E" w:rsidRDefault="000963DF" w:rsidP="000963DF">
      <w:pPr>
        <w:pStyle w:val="tekstob"/>
        <w:shd w:val="clear" w:color="auto" w:fill="FFFFFF"/>
        <w:spacing w:before="0" w:beforeAutospacing="0" w:after="96" w:afterAutospacing="0" w:line="240" w:lineRule="atLeast"/>
        <w:ind w:firstLine="709"/>
        <w:jc w:val="both"/>
        <w:rPr>
          <w:color w:val="000000"/>
          <w:sz w:val="26"/>
          <w:szCs w:val="26"/>
        </w:rPr>
      </w:pPr>
      <w:r w:rsidRPr="00A35B2E">
        <w:rPr>
          <w:color w:val="000000"/>
          <w:sz w:val="26"/>
          <w:szCs w:val="26"/>
        </w:rPr>
        <w:t>Полученные результаты измерений заносятся в банк данных для последующего анализа и проведения работ по ликвидации повреждений напорных трубопроводов.</w:t>
      </w:r>
    </w:p>
    <w:p w:rsidR="000963DF" w:rsidRPr="00A35B2E" w:rsidRDefault="00B3342B" w:rsidP="000963DF">
      <w:pPr>
        <w:spacing w:after="120"/>
        <w:rPr>
          <w:b/>
          <w:i/>
          <w:color w:val="000000"/>
          <w:sz w:val="26"/>
          <w:szCs w:val="26"/>
        </w:rPr>
      </w:pPr>
      <w:r>
        <w:rPr>
          <w:b/>
          <w:i/>
          <w:color w:val="000000"/>
          <w:sz w:val="26"/>
          <w:szCs w:val="26"/>
        </w:rPr>
        <w:t>5</w:t>
      </w:r>
      <w:r w:rsidR="000963DF" w:rsidRPr="00A35B2E">
        <w:rPr>
          <w:b/>
          <w:i/>
          <w:color w:val="000000"/>
          <w:sz w:val="26"/>
          <w:szCs w:val="26"/>
        </w:rPr>
        <w:t>. Порядок определения объемов скрытых утечек воды.</w:t>
      </w:r>
    </w:p>
    <w:p w:rsidR="000963DF" w:rsidRPr="00A35B2E" w:rsidRDefault="000963DF" w:rsidP="000963DF">
      <w:pPr>
        <w:pStyle w:val="tekstob"/>
        <w:shd w:val="clear" w:color="auto" w:fill="FFFFFF"/>
        <w:spacing w:before="0" w:beforeAutospacing="0" w:after="0" w:afterAutospacing="0"/>
        <w:ind w:firstLine="709"/>
        <w:jc w:val="both"/>
        <w:rPr>
          <w:color w:val="000000"/>
          <w:sz w:val="26"/>
          <w:szCs w:val="26"/>
        </w:rPr>
      </w:pPr>
      <w:r w:rsidRPr="00A35B2E">
        <w:rPr>
          <w:color w:val="000000"/>
          <w:sz w:val="26"/>
          <w:szCs w:val="26"/>
        </w:rPr>
        <w:t>Для определения объемов скрытых утечек применяются:</w:t>
      </w:r>
    </w:p>
    <w:p w:rsidR="000963DF" w:rsidRPr="00A35B2E" w:rsidRDefault="000963DF" w:rsidP="000963DF">
      <w:pPr>
        <w:pStyle w:val="tekstob"/>
        <w:shd w:val="clear" w:color="auto" w:fill="FFFFFF"/>
        <w:spacing w:before="0" w:beforeAutospacing="0" w:after="0" w:afterAutospacing="0"/>
        <w:jc w:val="both"/>
        <w:rPr>
          <w:color w:val="000000"/>
          <w:sz w:val="26"/>
          <w:szCs w:val="26"/>
        </w:rPr>
      </w:pPr>
      <w:r w:rsidRPr="00A35B2E">
        <w:rPr>
          <w:color w:val="000000"/>
          <w:sz w:val="26"/>
          <w:szCs w:val="26"/>
        </w:rPr>
        <w:t>- расчетно-аналитический метод;</w:t>
      </w:r>
    </w:p>
    <w:p w:rsidR="000963DF" w:rsidRPr="00A35B2E" w:rsidRDefault="000963DF" w:rsidP="000963DF">
      <w:pPr>
        <w:pStyle w:val="tekstob"/>
        <w:shd w:val="clear" w:color="auto" w:fill="FFFFFF"/>
        <w:spacing w:before="0" w:beforeAutospacing="0" w:after="0" w:afterAutospacing="0"/>
        <w:jc w:val="both"/>
        <w:rPr>
          <w:color w:val="000000"/>
          <w:sz w:val="26"/>
          <w:szCs w:val="26"/>
        </w:rPr>
      </w:pPr>
      <w:r w:rsidRPr="00A35B2E">
        <w:rPr>
          <w:color w:val="000000"/>
          <w:sz w:val="26"/>
          <w:szCs w:val="26"/>
        </w:rPr>
        <w:t>- инструментально-статистические (экспериментальные) методы;</w:t>
      </w:r>
    </w:p>
    <w:p w:rsidR="000963DF" w:rsidRPr="00A35B2E" w:rsidRDefault="000963DF" w:rsidP="000963DF">
      <w:pPr>
        <w:pStyle w:val="tekstob"/>
        <w:shd w:val="clear" w:color="auto" w:fill="FFFFFF"/>
        <w:spacing w:before="0" w:beforeAutospacing="0" w:after="0" w:afterAutospacing="0"/>
        <w:jc w:val="both"/>
        <w:rPr>
          <w:color w:val="000000"/>
          <w:sz w:val="26"/>
          <w:szCs w:val="26"/>
        </w:rPr>
      </w:pPr>
      <w:r w:rsidRPr="00A35B2E">
        <w:rPr>
          <w:color w:val="000000"/>
          <w:sz w:val="26"/>
          <w:szCs w:val="26"/>
        </w:rPr>
        <w:t>- комплексный метод, объединяющий предыдущие методы.</w:t>
      </w:r>
    </w:p>
    <w:p w:rsidR="000963DF" w:rsidRPr="00A35B2E" w:rsidRDefault="000963DF" w:rsidP="000963DF">
      <w:pPr>
        <w:pStyle w:val="tekstob"/>
        <w:shd w:val="clear" w:color="auto" w:fill="FFFFFF"/>
        <w:spacing w:before="0" w:beforeAutospacing="0" w:after="0" w:afterAutospacing="0"/>
        <w:ind w:firstLine="709"/>
        <w:jc w:val="both"/>
        <w:rPr>
          <w:color w:val="000000"/>
          <w:sz w:val="26"/>
          <w:szCs w:val="26"/>
        </w:rPr>
      </w:pPr>
      <w:r w:rsidRPr="00A35B2E">
        <w:rPr>
          <w:color w:val="000000"/>
          <w:sz w:val="26"/>
          <w:szCs w:val="26"/>
        </w:rPr>
        <w:t>К инструментально-статистическим (экспериментальным) методам определения объемов скрытых утечек на водопроводной сети относятся:</w:t>
      </w:r>
    </w:p>
    <w:p w:rsidR="000963DF" w:rsidRPr="00A35B2E" w:rsidRDefault="000963DF" w:rsidP="000963DF">
      <w:pPr>
        <w:pStyle w:val="tekstob"/>
        <w:shd w:val="clear" w:color="auto" w:fill="FFFFFF"/>
        <w:spacing w:before="0" w:beforeAutospacing="0" w:after="96" w:afterAutospacing="0"/>
        <w:jc w:val="both"/>
        <w:rPr>
          <w:color w:val="000000"/>
          <w:sz w:val="26"/>
          <w:szCs w:val="26"/>
        </w:rPr>
      </w:pPr>
      <w:r w:rsidRPr="00A35B2E">
        <w:rPr>
          <w:color w:val="000000"/>
          <w:sz w:val="26"/>
          <w:szCs w:val="26"/>
        </w:rPr>
        <w:t>- метод, основанный на экспериментальном определении суммарной площади отверстий трубопровода;</w:t>
      </w:r>
    </w:p>
    <w:p w:rsidR="000963DF" w:rsidRPr="00A35B2E" w:rsidRDefault="000963DF" w:rsidP="000963DF">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 зональный метод измерений объемов скрытых утечек без отключения потребителей ("открытый");</w:t>
      </w:r>
    </w:p>
    <w:p w:rsidR="000963DF" w:rsidRPr="00A35B2E" w:rsidRDefault="000963DF" w:rsidP="000963DF">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 зональный метод измерений объемов скрытых утечек с отключением потребителей ("закрытый");</w:t>
      </w:r>
    </w:p>
    <w:p w:rsidR="000963DF" w:rsidRPr="00A35B2E" w:rsidRDefault="000963DF" w:rsidP="000963DF">
      <w:pPr>
        <w:pStyle w:val="tekstob"/>
        <w:shd w:val="clear" w:color="auto" w:fill="FFFFFF"/>
        <w:spacing w:before="0" w:beforeAutospacing="0" w:after="96" w:afterAutospacing="0" w:line="240" w:lineRule="atLeast"/>
        <w:jc w:val="both"/>
        <w:rPr>
          <w:color w:val="000000"/>
          <w:sz w:val="26"/>
          <w:szCs w:val="26"/>
        </w:rPr>
      </w:pPr>
      <w:r w:rsidRPr="00A35B2E">
        <w:rPr>
          <w:color w:val="000000"/>
          <w:sz w:val="26"/>
          <w:szCs w:val="26"/>
        </w:rPr>
        <w:t>- метод, основанный на результатах непрерывного измерения расходов и напоров воды с выделением периода ночных расходов.</w:t>
      </w:r>
    </w:p>
    <w:p w:rsidR="000963DF" w:rsidRPr="00A35B2E" w:rsidRDefault="00B3342B" w:rsidP="00B71466">
      <w:pPr>
        <w:jc w:val="both"/>
        <w:rPr>
          <w:b/>
          <w:i/>
          <w:color w:val="000000"/>
          <w:sz w:val="26"/>
          <w:szCs w:val="26"/>
        </w:rPr>
      </w:pPr>
      <w:r>
        <w:rPr>
          <w:b/>
          <w:i/>
          <w:color w:val="000000"/>
          <w:sz w:val="26"/>
          <w:szCs w:val="26"/>
        </w:rPr>
        <w:t>6</w:t>
      </w:r>
      <w:r w:rsidR="00B71466" w:rsidRPr="00A35B2E">
        <w:rPr>
          <w:b/>
          <w:i/>
          <w:color w:val="000000"/>
          <w:sz w:val="26"/>
          <w:szCs w:val="26"/>
        </w:rPr>
        <w:t xml:space="preserve">. </w:t>
      </w:r>
      <w:r w:rsidR="000963DF" w:rsidRPr="00A35B2E">
        <w:rPr>
          <w:b/>
          <w:i/>
          <w:color w:val="000000"/>
          <w:sz w:val="26"/>
          <w:szCs w:val="26"/>
        </w:rPr>
        <w:t xml:space="preserve"> Метод, основанный на экспериментальном определении суммарной площади отверстий трубопровода.</w:t>
      </w:r>
    </w:p>
    <w:p w:rsidR="001F39CC" w:rsidRDefault="000963DF" w:rsidP="001F39CC">
      <w:pPr>
        <w:ind w:firstLine="709"/>
        <w:jc w:val="both"/>
        <w:rPr>
          <w:color w:val="000000"/>
          <w:sz w:val="26"/>
          <w:szCs w:val="26"/>
        </w:rPr>
      </w:pPr>
      <w:r w:rsidRPr="00A35B2E">
        <w:rPr>
          <w:color w:val="000000"/>
          <w:sz w:val="26"/>
          <w:szCs w:val="26"/>
        </w:rPr>
        <w:t>Суммарную площадь отверстий на исследуемом участке трубопровода можно определить путем замера их площади при раскопках скрытых течей, обнаруженных при обследовании сети корреляционными приборами либо по результатам телевизионного обследования внутренн</w:t>
      </w:r>
      <w:r w:rsidR="001F39CC">
        <w:rPr>
          <w:color w:val="000000"/>
          <w:sz w:val="26"/>
          <w:szCs w:val="26"/>
        </w:rPr>
        <w:t xml:space="preserve">его состояния трубопроводов.   </w:t>
      </w:r>
    </w:p>
    <w:p w:rsidR="000963DF" w:rsidRPr="00A35B2E" w:rsidRDefault="000963DF" w:rsidP="001F39CC">
      <w:pPr>
        <w:ind w:firstLine="709"/>
        <w:jc w:val="both"/>
        <w:rPr>
          <w:color w:val="000000"/>
          <w:sz w:val="26"/>
          <w:szCs w:val="26"/>
        </w:rPr>
      </w:pPr>
      <w:r w:rsidRPr="00A35B2E">
        <w:rPr>
          <w:color w:val="000000"/>
          <w:sz w:val="26"/>
          <w:szCs w:val="26"/>
        </w:rPr>
        <w:t>Объемы скрытых утечек трубопровода в этом случае определяются следующим образом:</w:t>
      </w:r>
    </w:p>
    <w:p w:rsidR="000963DF" w:rsidRPr="00A35B2E" w:rsidRDefault="00E92E89" w:rsidP="00E92E8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right"/>
        <w:rPr>
          <w:color w:val="000000"/>
          <w:sz w:val="26"/>
          <w:szCs w:val="26"/>
        </w:rPr>
      </w:pPr>
      <w:r>
        <w:rPr>
          <w:color w:val="000000"/>
          <w:sz w:val="26"/>
          <w:szCs w:val="26"/>
        </w:rPr>
        <w:t xml:space="preserve">  q   = 3600 *µ*</w:t>
      </w:r>
      <w:r w:rsidR="000963DF" w:rsidRPr="00A35B2E">
        <w:rPr>
          <w:color w:val="000000"/>
          <w:sz w:val="26"/>
          <w:szCs w:val="26"/>
        </w:rPr>
        <w:t>t</w:t>
      </w:r>
      <w:r>
        <w:rPr>
          <w:color w:val="000000"/>
          <w:sz w:val="26"/>
          <w:szCs w:val="26"/>
        </w:rPr>
        <w:t>*Σν</w:t>
      </w:r>
      <w:r w:rsidR="00A723D2">
        <w:rPr>
          <w:color w:val="000000"/>
          <w:sz w:val="26"/>
          <w:szCs w:val="26"/>
        </w:rPr>
        <w:t>*√</w:t>
      </w:r>
      <w:r w:rsidR="000963DF" w:rsidRPr="00A35B2E">
        <w:rPr>
          <w:color w:val="000000"/>
          <w:sz w:val="26"/>
          <w:szCs w:val="26"/>
        </w:rPr>
        <w:t xml:space="preserve">2gH           </w:t>
      </w:r>
      <w:r>
        <w:rPr>
          <w:color w:val="000000"/>
          <w:sz w:val="26"/>
          <w:szCs w:val="26"/>
        </w:rPr>
        <w:t xml:space="preserve">                                               (</w:t>
      </w:r>
      <w:r w:rsidR="00F42D03">
        <w:rPr>
          <w:color w:val="000000"/>
          <w:sz w:val="26"/>
          <w:szCs w:val="26"/>
        </w:rPr>
        <w:t>4</w:t>
      </w:r>
      <w:r>
        <w:rPr>
          <w:color w:val="000000"/>
          <w:sz w:val="26"/>
          <w:szCs w:val="26"/>
        </w:rPr>
        <w:t>)</w:t>
      </w:r>
    </w:p>
    <w:p w:rsidR="000963DF" w:rsidRPr="00A35B2E" w:rsidRDefault="000963DF" w:rsidP="000963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color w:val="000000"/>
          <w:sz w:val="26"/>
          <w:szCs w:val="26"/>
        </w:rPr>
      </w:pPr>
      <w:r w:rsidRPr="00A35B2E">
        <w:rPr>
          <w:color w:val="000000"/>
          <w:sz w:val="26"/>
          <w:szCs w:val="26"/>
        </w:rPr>
        <w:t xml:space="preserve">                или </w:t>
      </w:r>
    </w:p>
    <w:p w:rsidR="000963DF" w:rsidRPr="00A35B2E" w:rsidRDefault="000963DF" w:rsidP="00A723D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right"/>
        <w:rPr>
          <w:color w:val="000000"/>
          <w:sz w:val="26"/>
          <w:szCs w:val="26"/>
        </w:rPr>
      </w:pPr>
      <w:r w:rsidRPr="00A35B2E">
        <w:rPr>
          <w:color w:val="000000"/>
          <w:sz w:val="26"/>
          <w:szCs w:val="26"/>
        </w:rPr>
        <w:t>q   = 9600</w:t>
      </w:r>
      <w:r w:rsidR="00A723D2">
        <w:rPr>
          <w:color w:val="000000"/>
          <w:sz w:val="26"/>
          <w:szCs w:val="26"/>
        </w:rPr>
        <w:t>*t*Σν*√</w:t>
      </w:r>
      <w:r w:rsidRPr="00A35B2E">
        <w:rPr>
          <w:color w:val="000000"/>
          <w:sz w:val="26"/>
          <w:szCs w:val="26"/>
        </w:rPr>
        <w:t>H,</w:t>
      </w:r>
      <w:r w:rsidR="00A723D2">
        <w:rPr>
          <w:color w:val="000000"/>
          <w:sz w:val="26"/>
          <w:szCs w:val="26"/>
        </w:rPr>
        <w:t xml:space="preserve">                                                                 (</w:t>
      </w:r>
      <w:r w:rsidR="00F42D03">
        <w:rPr>
          <w:color w:val="000000"/>
          <w:sz w:val="26"/>
          <w:szCs w:val="26"/>
        </w:rPr>
        <w:t>5</w:t>
      </w:r>
      <w:r w:rsidR="00A723D2">
        <w:rPr>
          <w:color w:val="000000"/>
          <w:sz w:val="26"/>
          <w:szCs w:val="26"/>
        </w:rPr>
        <w:t>)</w:t>
      </w:r>
    </w:p>
    <w:p w:rsidR="000963DF" w:rsidRPr="00A35B2E" w:rsidRDefault="000963DF" w:rsidP="00A723D2">
      <w:pPr>
        <w:rPr>
          <w:color w:val="000000"/>
          <w:sz w:val="26"/>
          <w:szCs w:val="26"/>
        </w:rPr>
      </w:pPr>
      <w:r w:rsidRPr="00A35B2E">
        <w:rPr>
          <w:color w:val="000000"/>
          <w:sz w:val="26"/>
          <w:szCs w:val="26"/>
        </w:rPr>
        <w:t>где:q   - объем   скрытых   утечек   на   исследуемом   участке     трубопровода;</w:t>
      </w:r>
    </w:p>
    <w:p w:rsidR="000963DF" w:rsidRPr="00A35B2E" w:rsidRDefault="00A723D2" w:rsidP="000963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color w:val="000000"/>
          <w:sz w:val="26"/>
          <w:szCs w:val="26"/>
        </w:rPr>
      </w:pPr>
      <w:r>
        <w:rPr>
          <w:color w:val="000000"/>
          <w:sz w:val="26"/>
          <w:szCs w:val="26"/>
        </w:rPr>
        <w:t xml:space="preserve">         Σν</w:t>
      </w:r>
      <w:r w:rsidR="000963DF" w:rsidRPr="00A35B2E">
        <w:rPr>
          <w:color w:val="000000"/>
          <w:sz w:val="26"/>
          <w:szCs w:val="26"/>
        </w:rPr>
        <w:t xml:space="preserve"> - суммарная площадь живого сечения всех обнаруженных отверстий на участке;</w:t>
      </w:r>
    </w:p>
    <w:p w:rsidR="000963DF" w:rsidRPr="00A35B2E" w:rsidRDefault="00A723D2" w:rsidP="000963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color w:val="000000"/>
          <w:sz w:val="26"/>
          <w:szCs w:val="26"/>
        </w:rPr>
      </w:pPr>
      <w:r>
        <w:rPr>
          <w:color w:val="000000"/>
          <w:sz w:val="26"/>
          <w:szCs w:val="26"/>
        </w:rPr>
        <w:t xml:space="preserve">         µ</w:t>
      </w:r>
      <w:r w:rsidR="000963DF" w:rsidRPr="00A35B2E">
        <w:rPr>
          <w:color w:val="000000"/>
          <w:sz w:val="26"/>
          <w:szCs w:val="26"/>
        </w:rPr>
        <w:t xml:space="preserve"> - коэффициент, равный 0,6;</w:t>
      </w:r>
    </w:p>
    <w:p w:rsidR="000963DF" w:rsidRPr="00A35B2E" w:rsidRDefault="000963DF" w:rsidP="000963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color w:val="000000"/>
          <w:sz w:val="26"/>
          <w:szCs w:val="26"/>
        </w:rPr>
      </w:pPr>
      <w:r w:rsidRPr="00A35B2E">
        <w:rPr>
          <w:color w:val="000000"/>
          <w:sz w:val="26"/>
          <w:szCs w:val="26"/>
        </w:rPr>
        <w:t>Н  -  средний  напор  воды  в  трубопроводе  на  обследованном участке</w:t>
      </w:r>
      <w:r w:rsidR="00ED418D">
        <w:rPr>
          <w:color w:val="000000"/>
          <w:sz w:val="26"/>
          <w:szCs w:val="26"/>
        </w:rPr>
        <w:t>, м вод.ст.</w:t>
      </w:r>
      <w:r w:rsidRPr="00A35B2E">
        <w:rPr>
          <w:color w:val="000000"/>
          <w:sz w:val="26"/>
          <w:szCs w:val="26"/>
        </w:rPr>
        <w:t>;</w:t>
      </w:r>
    </w:p>
    <w:p w:rsidR="000963DF" w:rsidRPr="00A35B2E" w:rsidRDefault="000963DF" w:rsidP="000963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color w:val="000000"/>
          <w:sz w:val="26"/>
          <w:szCs w:val="26"/>
        </w:rPr>
      </w:pPr>
      <w:r w:rsidRPr="00A35B2E">
        <w:rPr>
          <w:color w:val="000000"/>
          <w:sz w:val="26"/>
          <w:szCs w:val="26"/>
        </w:rPr>
        <w:t xml:space="preserve">t </w:t>
      </w:r>
      <w:r w:rsidR="002E595D">
        <w:rPr>
          <w:color w:val="000000"/>
          <w:sz w:val="26"/>
          <w:szCs w:val="26"/>
        </w:rPr>
        <w:t>–</w:t>
      </w:r>
      <w:r w:rsidRPr="00A35B2E">
        <w:rPr>
          <w:color w:val="000000"/>
          <w:sz w:val="26"/>
          <w:szCs w:val="26"/>
        </w:rPr>
        <w:t xml:space="preserve"> время</w:t>
      </w:r>
      <w:r w:rsidR="002E595D">
        <w:rPr>
          <w:color w:val="000000"/>
          <w:sz w:val="26"/>
          <w:szCs w:val="26"/>
        </w:rPr>
        <w:t xml:space="preserve"> действия утечки</w:t>
      </w:r>
      <w:r w:rsidRPr="00A35B2E">
        <w:rPr>
          <w:color w:val="000000"/>
          <w:sz w:val="26"/>
          <w:szCs w:val="26"/>
        </w:rPr>
        <w:t>, ч.</w:t>
      </w:r>
    </w:p>
    <w:p w:rsidR="000963DF" w:rsidRPr="00A35B2E" w:rsidRDefault="00E92E89" w:rsidP="00B71466">
      <w:pPr>
        <w:pStyle w:val="4"/>
        <w:shd w:val="clear" w:color="auto" w:fill="FFFFFF"/>
        <w:spacing w:before="120" w:after="120"/>
        <w:jc w:val="both"/>
        <w:rPr>
          <w:rFonts w:ascii="Times New Roman" w:hAnsi="Times New Roman" w:cs="Times New Roman"/>
          <w:color w:val="000000"/>
          <w:sz w:val="26"/>
          <w:szCs w:val="26"/>
        </w:rPr>
      </w:pPr>
      <w:r>
        <w:rPr>
          <w:rFonts w:ascii="Times New Roman" w:hAnsi="Times New Roman" w:cs="Times New Roman"/>
          <w:color w:val="000000"/>
          <w:sz w:val="26"/>
          <w:szCs w:val="26"/>
        </w:rPr>
        <w:t>7</w:t>
      </w:r>
      <w:r w:rsidR="00B71466" w:rsidRPr="00A35B2E">
        <w:rPr>
          <w:rFonts w:ascii="Times New Roman" w:hAnsi="Times New Roman" w:cs="Times New Roman"/>
          <w:color w:val="000000"/>
          <w:sz w:val="26"/>
          <w:szCs w:val="26"/>
        </w:rPr>
        <w:t xml:space="preserve">. </w:t>
      </w:r>
      <w:r w:rsidR="000963DF" w:rsidRPr="00A35B2E">
        <w:rPr>
          <w:rFonts w:ascii="Times New Roman" w:hAnsi="Times New Roman" w:cs="Times New Roman"/>
          <w:color w:val="000000"/>
          <w:sz w:val="26"/>
          <w:szCs w:val="26"/>
        </w:rPr>
        <w:t>Зональный метод измерений объемов скрытых утечек без отключения потребителей ("открытый").</w:t>
      </w:r>
    </w:p>
    <w:p w:rsidR="000963DF" w:rsidRPr="00A35B2E" w:rsidRDefault="000963DF" w:rsidP="000963DF">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Зональные методы измерений объемов скрытых утечек требуют предварительного изучения работы выбранных участков водопроводной сети в следующей последовательности:</w:t>
      </w:r>
    </w:p>
    <w:p w:rsidR="000963DF" w:rsidRPr="00A35B2E" w:rsidRDefault="001F39CC" w:rsidP="000963DF">
      <w:pPr>
        <w:pStyle w:val="tekstob"/>
        <w:shd w:val="clear" w:color="auto" w:fill="FFFFFF"/>
        <w:spacing w:before="0" w:beforeAutospacing="0" w:after="0" w:afterAutospacing="0" w:line="240" w:lineRule="atLeast"/>
        <w:jc w:val="both"/>
        <w:rPr>
          <w:color w:val="000000"/>
          <w:sz w:val="26"/>
          <w:szCs w:val="26"/>
        </w:rPr>
      </w:pPr>
      <w:r>
        <w:rPr>
          <w:color w:val="000000"/>
          <w:sz w:val="26"/>
          <w:szCs w:val="26"/>
        </w:rPr>
        <w:t>-</w:t>
      </w:r>
      <w:r w:rsidR="000963DF" w:rsidRPr="00A35B2E">
        <w:rPr>
          <w:color w:val="000000"/>
          <w:sz w:val="26"/>
          <w:szCs w:val="26"/>
        </w:rPr>
        <w:t>производится расчет объемов водопотребления отдельных зон водоснабжения на водопроводной сети (с населением от 30000 до 300000 человек). Для малых населенных пунктов размеры зон определяются из условия, что их общее количество должно быть не менее 3 при примерно равной численности населения в каждой зоне;</w:t>
      </w:r>
    </w:p>
    <w:p w:rsidR="000963DF" w:rsidRPr="00A35B2E" w:rsidRDefault="001F39CC" w:rsidP="000963DF">
      <w:pPr>
        <w:pStyle w:val="tekstob"/>
        <w:shd w:val="clear" w:color="auto" w:fill="FFFFFF"/>
        <w:spacing w:before="0" w:beforeAutospacing="0" w:after="0" w:afterAutospacing="0" w:line="240" w:lineRule="atLeast"/>
        <w:jc w:val="both"/>
        <w:rPr>
          <w:color w:val="000000"/>
          <w:sz w:val="26"/>
          <w:szCs w:val="26"/>
        </w:rPr>
      </w:pPr>
      <w:r>
        <w:rPr>
          <w:color w:val="000000"/>
          <w:sz w:val="26"/>
          <w:szCs w:val="26"/>
        </w:rPr>
        <w:t>-</w:t>
      </w:r>
      <w:r w:rsidR="000963DF" w:rsidRPr="00A35B2E">
        <w:rPr>
          <w:color w:val="000000"/>
          <w:sz w:val="26"/>
          <w:szCs w:val="26"/>
        </w:rPr>
        <w:t>определяется объем неучтенных расходов и потерь воды расчетно-аналитическим методом как разность подачи воды в зону и ее потребления абонентами;</w:t>
      </w:r>
    </w:p>
    <w:p w:rsidR="000963DF" w:rsidRPr="00A35B2E" w:rsidRDefault="001F39CC" w:rsidP="000963DF">
      <w:pPr>
        <w:pStyle w:val="tekstob"/>
        <w:shd w:val="clear" w:color="auto" w:fill="FFFFFF"/>
        <w:spacing w:before="0" w:beforeAutospacing="0" w:after="0" w:afterAutospacing="0" w:line="240" w:lineRule="atLeast"/>
        <w:jc w:val="both"/>
        <w:rPr>
          <w:color w:val="000000"/>
          <w:sz w:val="26"/>
          <w:szCs w:val="26"/>
        </w:rPr>
      </w:pPr>
      <w:r>
        <w:rPr>
          <w:color w:val="000000"/>
          <w:sz w:val="26"/>
          <w:szCs w:val="26"/>
        </w:rPr>
        <w:t>-на</w:t>
      </w:r>
      <w:r w:rsidR="000963DF" w:rsidRPr="00A35B2E">
        <w:rPr>
          <w:color w:val="000000"/>
          <w:sz w:val="26"/>
          <w:szCs w:val="26"/>
        </w:rPr>
        <w:t xml:space="preserve"> основе предварительных расчетов для дальнейшего проведения работ по измерению утечек выбираются зоны водоснабжения с относительно высоким уровнем </w:t>
      </w:r>
      <w:r w:rsidR="00FC2EF2">
        <w:rPr>
          <w:color w:val="000000"/>
          <w:sz w:val="26"/>
          <w:szCs w:val="26"/>
        </w:rPr>
        <w:t>не</w:t>
      </w:r>
      <w:r w:rsidR="000963DF" w:rsidRPr="00A35B2E">
        <w:rPr>
          <w:color w:val="000000"/>
          <w:sz w:val="26"/>
          <w:szCs w:val="26"/>
        </w:rPr>
        <w:t>баланса между подачей и реализацией воды;</w:t>
      </w:r>
    </w:p>
    <w:p w:rsidR="000963DF" w:rsidRPr="00A35B2E" w:rsidRDefault="001F39CC" w:rsidP="000963DF">
      <w:pPr>
        <w:pStyle w:val="tekstob"/>
        <w:shd w:val="clear" w:color="auto" w:fill="FFFFFF"/>
        <w:spacing w:before="0" w:beforeAutospacing="0" w:after="0" w:afterAutospacing="0" w:line="240" w:lineRule="atLeast"/>
        <w:jc w:val="both"/>
        <w:rPr>
          <w:color w:val="000000"/>
          <w:sz w:val="26"/>
          <w:szCs w:val="26"/>
        </w:rPr>
      </w:pPr>
      <w:r>
        <w:rPr>
          <w:color w:val="000000"/>
          <w:sz w:val="26"/>
          <w:szCs w:val="26"/>
        </w:rPr>
        <w:t>-в</w:t>
      </w:r>
      <w:r w:rsidR="000963DF" w:rsidRPr="00A35B2E">
        <w:rPr>
          <w:color w:val="000000"/>
          <w:sz w:val="26"/>
          <w:szCs w:val="26"/>
        </w:rPr>
        <w:t>нутри намеченных зон водоснабжения выбирается ряд участков зональных измерений (УЗИ) с населением от 3000 до 10000 человек.</w:t>
      </w:r>
    </w:p>
    <w:p w:rsidR="000963DF" w:rsidRPr="00A35B2E" w:rsidRDefault="000963DF" w:rsidP="000963DF">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При выборе участка для организации зональных измерений учитываются следующие факторы:</w:t>
      </w:r>
    </w:p>
    <w:p w:rsidR="000963DF" w:rsidRPr="00A35B2E" w:rsidRDefault="000963DF" w:rsidP="008044B5">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 наличие на участке достаточного количества исправных приборов учета для измерения водопотребления;</w:t>
      </w:r>
    </w:p>
    <w:p w:rsidR="000963DF" w:rsidRPr="00A35B2E" w:rsidRDefault="000963DF" w:rsidP="000963DF">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 относительно высокая удельная аварийность на сетях и вводах в дома;</w:t>
      </w:r>
    </w:p>
    <w:p w:rsidR="000963DF" w:rsidRPr="00A35B2E" w:rsidRDefault="000963DF" w:rsidP="000963DF">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 минимальное количество задвижек, которые необходимо закрыть для изолирования зоны.</w:t>
      </w:r>
    </w:p>
    <w:p w:rsidR="000963DF" w:rsidRPr="00A35B2E" w:rsidRDefault="000963DF" w:rsidP="000963DF">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 xml:space="preserve">Участок зональных измерений на время производства замеров изолируется от остальной части водопроводной сети закрытием задвижек. Вода может поступать в зону сети через один или несколько питающих вводов, оборудованных расходомерами. </w:t>
      </w:r>
    </w:p>
    <w:p w:rsidR="000963DF" w:rsidRPr="00A35B2E" w:rsidRDefault="000963DF" w:rsidP="000963DF">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Работы выполняются в следующей пос</w:t>
      </w:r>
      <w:r w:rsidR="00B71466" w:rsidRPr="00A35B2E">
        <w:rPr>
          <w:color w:val="000000"/>
          <w:sz w:val="26"/>
          <w:szCs w:val="26"/>
        </w:rPr>
        <w:t>ледовательности:</w:t>
      </w:r>
    </w:p>
    <w:p w:rsidR="000963DF" w:rsidRPr="00A35B2E" w:rsidRDefault="000963DF" w:rsidP="000963DF">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1. Составляется схема участка зональных измерений, на которой в масштабе 1:500 или 1:2000 наносятся водопроводные сети, гидранты, запорная арматура, измерительные камеры и потребители.</w:t>
      </w:r>
    </w:p>
    <w:p w:rsidR="000963DF" w:rsidRPr="00A35B2E" w:rsidRDefault="000963DF" w:rsidP="000963DF">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2. Заполняется паспорт участка зональных измерений, включающий:</w:t>
      </w:r>
    </w:p>
    <w:p w:rsidR="000963DF" w:rsidRPr="00A35B2E" w:rsidRDefault="001F39CC" w:rsidP="000963DF">
      <w:pPr>
        <w:pStyle w:val="tekstob"/>
        <w:shd w:val="clear" w:color="auto" w:fill="FFFFFF"/>
        <w:spacing w:before="0" w:beforeAutospacing="0" w:after="0" w:afterAutospacing="0" w:line="240" w:lineRule="atLeast"/>
        <w:jc w:val="both"/>
        <w:rPr>
          <w:color w:val="000000"/>
          <w:sz w:val="26"/>
          <w:szCs w:val="26"/>
        </w:rPr>
      </w:pPr>
      <w:r>
        <w:rPr>
          <w:color w:val="000000"/>
          <w:sz w:val="26"/>
          <w:szCs w:val="26"/>
        </w:rPr>
        <w:t>-</w:t>
      </w:r>
      <w:r w:rsidR="000963DF" w:rsidRPr="00A35B2E">
        <w:rPr>
          <w:color w:val="000000"/>
          <w:sz w:val="26"/>
          <w:szCs w:val="26"/>
        </w:rPr>
        <w:t>сведения о потребителях (степень благоустройства, вид системы горячего водоснабжения, этажность домов, количество жителей в домах);</w:t>
      </w:r>
    </w:p>
    <w:p w:rsidR="000963DF" w:rsidRPr="00A35B2E" w:rsidRDefault="001F39CC" w:rsidP="000963DF">
      <w:pPr>
        <w:pStyle w:val="tekstob"/>
        <w:shd w:val="clear" w:color="auto" w:fill="FFFFFF"/>
        <w:spacing w:before="0" w:beforeAutospacing="0" w:after="0" w:afterAutospacing="0" w:line="240" w:lineRule="atLeast"/>
        <w:jc w:val="both"/>
        <w:rPr>
          <w:color w:val="000000"/>
          <w:sz w:val="26"/>
          <w:szCs w:val="26"/>
        </w:rPr>
      </w:pPr>
      <w:r>
        <w:rPr>
          <w:color w:val="000000"/>
          <w:sz w:val="26"/>
          <w:szCs w:val="26"/>
        </w:rPr>
        <w:t>-</w:t>
      </w:r>
      <w:r w:rsidR="000963DF" w:rsidRPr="00A35B2E">
        <w:rPr>
          <w:color w:val="000000"/>
          <w:sz w:val="26"/>
          <w:szCs w:val="26"/>
        </w:rPr>
        <w:t>описание водопроводной сети (ведомость водопроводных труб с указанием материала, диаметра и года прокладки и итоговой общей протяженности труб в пределах зоны измерений).</w:t>
      </w:r>
    </w:p>
    <w:p w:rsidR="000963DF" w:rsidRPr="00A35B2E" w:rsidRDefault="000963DF" w:rsidP="000963DF">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3. Проводятся обследование и подготовка сети, включающие:</w:t>
      </w:r>
    </w:p>
    <w:p w:rsidR="000963DF" w:rsidRPr="00A35B2E" w:rsidRDefault="000963DF" w:rsidP="000963DF">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-выявление и устранение всех видимых утечек;</w:t>
      </w:r>
    </w:p>
    <w:p w:rsidR="000963DF" w:rsidRPr="00A35B2E" w:rsidRDefault="000963DF" w:rsidP="000963DF">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-пробную изоляцию измерительной зоны и проверку отсутствия притока в нее воды через отключающую арматуру с ремонтом или заменой негерметичных задвижек;</w:t>
      </w:r>
    </w:p>
    <w:p w:rsidR="000963DF" w:rsidRPr="00A35B2E" w:rsidRDefault="000963DF" w:rsidP="000963DF">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-проверку пригодности узлов учета потребления воды у всех абонентов, входящих в зону измерений, для выполнения измерений.</w:t>
      </w:r>
    </w:p>
    <w:p w:rsidR="000963DF" w:rsidRPr="00A35B2E" w:rsidRDefault="000963DF" w:rsidP="000963DF">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4. Оборудуется измерительная камера на питающем вводе участка зональных измерений (одна или несколько).</w:t>
      </w:r>
    </w:p>
    <w:p w:rsidR="000963DF" w:rsidRPr="00A35B2E" w:rsidRDefault="000963DF" w:rsidP="000963DF">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5. Выполняется измерение притока воды в зону измерений.</w:t>
      </w:r>
    </w:p>
    <w:p w:rsidR="000963DF" w:rsidRPr="00A35B2E" w:rsidRDefault="000963DF" w:rsidP="000963DF">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6. Выполняются одновременно измерения потребления воды у всех входящих в зону абонентов. При необходимости используется оборудование для автоматического считывания показаний.</w:t>
      </w:r>
    </w:p>
    <w:p w:rsidR="000963DF" w:rsidRPr="00A35B2E" w:rsidRDefault="000963DF" w:rsidP="000963DF">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7. Проводится обработка результатов - определение расхода воды в единицу времени и удельного расхода (на 1 км сетей участка зональных измерений).</w:t>
      </w:r>
    </w:p>
    <w:p w:rsidR="000963DF" w:rsidRPr="00A35B2E" w:rsidRDefault="001F39CC" w:rsidP="000963DF">
      <w:pPr>
        <w:pStyle w:val="tekstob"/>
        <w:shd w:val="clear" w:color="auto" w:fill="FFFFFF"/>
        <w:spacing w:before="0" w:beforeAutospacing="0" w:after="0" w:afterAutospacing="0" w:line="240" w:lineRule="atLeast"/>
        <w:jc w:val="both"/>
        <w:rPr>
          <w:color w:val="000000"/>
          <w:sz w:val="26"/>
          <w:szCs w:val="26"/>
        </w:rPr>
      </w:pPr>
      <w:r>
        <w:rPr>
          <w:color w:val="000000"/>
          <w:sz w:val="26"/>
          <w:szCs w:val="26"/>
        </w:rPr>
        <w:t xml:space="preserve">8. </w:t>
      </w:r>
      <w:r w:rsidR="000963DF" w:rsidRPr="00A35B2E">
        <w:rPr>
          <w:color w:val="000000"/>
          <w:sz w:val="26"/>
          <w:szCs w:val="26"/>
        </w:rPr>
        <w:t>Объем скрытых утечек определяется как разность показаний расходомеров, установленных на питающих вводах зоны, и расходомеров, установленных на абонентских вводах, за один и тот же промежуток времени.</w:t>
      </w:r>
    </w:p>
    <w:p w:rsidR="000963DF" w:rsidRPr="00A35B2E" w:rsidRDefault="000963DF" w:rsidP="000963DF">
      <w:pPr>
        <w:pStyle w:val="tekstob"/>
        <w:shd w:val="clear" w:color="auto" w:fill="FFFFFF"/>
        <w:spacing w:before="0" w:beforeAutospacing="0" w:after="0" w:afterAutospacing="0" w:line="240" w:lineRule="atLeast"/>
        <w:jc w:val="both"/>
        <w:rPr>
          <w:color w:val="000000"/>
          <w:sz w:val="26"/>
          <w:szCs w:val="26"/>
        </w:rPr>
      </w:pPr>
      <w:r w:rsidRPr="00A35B2E">
        <w:rPr>
          <w:color w:val="000000"/>
          <w:sz w:val="26"/>
          <w:szCs w:val="26"/>
        </w:rPr>
        <w:t>9. По мере накопления данных, полученных в различных районах города, отличающихся состоянием и параметрами трубопроводов, строятся регрессионные зависимости, позволяющие определить удельную величину скрытой утечки в зависимости от года прокладки, материала и диаметра труб, а также от интенсивности проведения работ по ремонту сети.</w:t>
      </w:r>
    </w:p>
    <w:p w:rsidR="000963DF" w:rsidRPr="00A35B2E" w:rsidRDefault="00E92E89" w:rsidP="000B3CAD">
      <w:pPr>
        <w:pStyle w:val="4"/>
        <w:shd w:val="clear" w:color="auto" w:fill="FFFFFF"/>
        <w:spacing w:before="120" w:after="120"/>
        <w:jc w:val="both"/>
        <w:rPr>
          <w:rFonts w:ascii="Times New Roman" w:hAnsi="Times New Roman" w:cs="Times New Roman"/>
          <w:color w:val="000000"/>
          <w:sz w:val="26"/>
          <w:szCs w:val="26"/>
        </w:rPr>
      </w:pPr>
      <w:r>
        <w:rPr>
          <w:rFonts w:ascii="Times New Roman" w:hAnsi="Times New Roman" w:cs="Times New Roman"/>
          <w:color w:val="000000"/>
          <w:sz w:val="26"/>
          <w:szCs w:val="26"/>
        </w:rPr>
        <w:t>8</w:t>
      </w:r>
      <w:r w:rsidR="006B6B93" w:rsidRPr="00A35B2E">
        <w:rPr>
          <w:rFonts w:ascii="Times New Roman" w:hAnsi="Times New Roman" w:cs="Times New Roman"/>
          <w:color w:val="000000"/>
          <w:sz w:val="26"/>
          <w:szCs w:val="26"/>
        </w:rPr>
        <w:t>.</w:t>
      </w:r>
      <w:r w:rsidR="000963DF" w:rsidRPr="00A35B2E">
        <w:rPr>
          <w:rFonts w:ascii="Times New Roman" w:hAnsi="Times New Roman" w:cs="Times New Roman"/>
          <w:color w:val="000000"/>
          <w:sz w:val="26"/>
          <w:szCs w:val="26"/>
        </w:rPr>
        <w:t xml:space="preserve"> Зональный метод измерений объемов скрытых утечек с отключением потребителей ("закрытый").</w:t>
      </w:r>
    </w:p>
    <w:p w:rsidR="000963DF" w:rsidRPr="00A35B2E" w:rsidRDefault="000963DF" w:rsidP="000963DF">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Отличается от предыдущего метода тем, что на период измерений от сети отключаются все потребители воды в выбранной "закрытой" зоне. Обычно измерения производятся в ночное время, когда могут быть закрыты задвижки на домовых вводах. Величина скрытых утечек определяется по показаниям расходомеров, установленных на питающих вводах зоны.</w:t>
      </w:r>
    </w:p>
    <w:p w:rsidR="000963DF" w:rsidRPr="00A35B2E" w:rsidRDefault="000963DF" w:rsidP="000963DF">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Определение величины скрытых утечек в зоне измерений с отключением потребителей является наиболее точным. Недостатком метода являются его трудоемкость и временные неудобства для потребителей.</w:t>
      </w:r>
    </w:p>
    <w:p w:rsidR="000963DF" w:rsidRPr="00A35B2E" w:rsidRDefault="000963DF" w:rsidP="000963DF">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Работы по составлению схемы и паспорта зоны измерений, подготовке сети к проведению измерений выполняются в той же последовательности (п. п. 1 - 9), что и предыдущим способом, за исключением п. 6.</w:t>
      </w:r>
    </w:p>
    <w:p w:rsidR="000963DF" w:rsidRPr="00A35B2E" w:rsidRDefault="000963DF" w:rsidP="000963DF">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Дополнительно проводятся работы по отключению абонентов. Эти работы следует, по возможности, выполнять в ночное время с минимальными неудобствами для потребителей, их оповещением и всеми установленными согласованиями на выполнение временного отключения.</w:t>
      </w:r>
    </w:p>
    <w:p w:rsidR="000963DF" w:rsidRPr="00A35B2E" w:rsidRDefault="000963DF" w:rsidP="000963DF">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 xml:space="preserve">Для экспериментальной оценки влияния интенсивности проведения ремонтов сети на величину скрытых утечек в выбранных зонах проводятся повторные измерения. Результаты этих измерений могут быть использованы в дальнейшем для планирования объемов первоочередных работ по ремонту сетей, приводящих к существенному снижению утечек воды. </w:t>
      </w:r>
    </w:p>
    <w:p w:rsidR="000963DF" w:rsidRPr="00A35B2E" w:rsidRDefault="00E92E89" w:rsidP="000B3CAD">
      <w:pPr>
        <w:pStyle w:val="tekstob"/>
        <w:shd w:val="clear" w:color="auto" w:fill="FFFFFF"/>
        <w:spacing w:before="120" w:beforeAutospacing="0" w:after="120" w:afterAutospacing="0" w:line="240" w:lineRule="atLeast"/>
        <w:jc w:val="both"/>
        <w:rPr>
          <w:b/>
          <w:i/>
          <w:color w:val="000000"/>
          <w:sz w:val="26"/>
          <w:szCs w:val="26"/>
        </w:rPr>
      </w:pPr>
      <w:r>
        <w:rPr>
          <w:b/>
          <w:i/>
          <w:color w:val="000000"/>
          <w:sz w:val="26"/>
          <w:szCs w:val="26"/>
        </w:rPr>
        <w:t>9</w:t>
      </w:r>
      <w:r w:rsidR="006B6B93" w:rsidRPr="00A35B2E">
        <w:rPr>
          <w:b/>
          <w:i/>
          <w:color w:val="000000"/>
          <w:sz w:val="26"/>
          <w:szCs w:val="26"/>
        </w:rPr>
        <w:t xml:space="preserve">. </w:t>
      </w:r>
      <w:r w:rsidR="000963DF" w:rsidRPr="00A35B2E">
        <w:rPr>
          <w:b/>
          <w:i/>
          <w:color w:val="000000"/>
          <w:sz w:val="26"/>
          <w:szCs w:val="26"/>
        </w:rPr>
        <w:t>Определение утечек в зданиях.</w:t>
      </w:r>
    </w:p>
    <w:p w:rsidR="000963DF" w:rsidRPr="00A35B2E" w:rsidRDefault="000963DF" w:rsidP="000963DF">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На основании замеров ночных расходов допускается определять утечки в жилых, общественных и производственных зданиях при отсутствии ночного водопотребления.</w:t>
      </w:r>
    </w:p>
    <w:p w:rsidR="000963DF" w:rsidRPr="00A35B2E" w:rsidRDefault="000963DF" w:rsidP="001F39CC">
      <w:pPr>
        <w:pStyle w:val="HTML"/>
        <w:shd w:val="clear" w:color="auto" w:fill="FFFFFF"/>
        <w:spacing w:line="240" w:lineRule="atLeast"/>
        <w:ind w:firstLine="709"/>
        <w:jc w:val="both"/>
        <w:rPr>
          <w:rFonts w:ascii="Times New Roman" w:hAnsi="Times New Roman" w:cs="Times New Roman"/>
          <w:color w:val="000000"/>
          <w:sz w:val="26"/>
          <w:szCs w:val="26"/>
        </w:rPr>
      </w:pPr>
      <w:r w:rsidRPr="00A35B2E">
        <w:rPr>
          <w:rFonts w:ascii="Times New Roman" w:hAnsi="Times New Roman" w:cs="Times New Roman"/>
          <w:color w:val="000000"/>
          <w:sz w:val="26"/>
          <w:szCs w:val="26"/>
        </w:rPr>
        <w:t>Ве</w:t>
      </w:r>
      <w:r w:rsidR="00FC2EF2">
        <w:rPr>
          <w:rFonts w:ascii="Times New Roman" w:hAnsi="Times New Roman" w:cs="Times New Roman"/>
          <w:color w:val="000000"/>
          <w:sz w:val="26"/>
          <w:szCs w:val="26"/>
        </w:rPr>
        <w:t xml:space="preserve">личина потерь (утечек) воды q </w:t>
      </w:r>
      <w:r w:rsidRPr="00A35B2E">
        <w:rPr>
          <w:rFonts w:ascii="Times New Roman" w:hAnsi="Times New Roman" w:cs="Times New Roman"/>
          <w:color w:val="000000"/>
          <w:sz w:val="26"/>
          <w:szCs w:val="26"/>
        </w:rPr>
        <w:t>определяет</w:t>
      </w:r>
      <w:r w:rsidR="006448D3">
        <w:rPr>
          <w:rFonts w:ascii="Times New Roman" w:hAnsi="Times New Roman" w:cs="Times New Roman"/>
          <w:color w:val="000000"/>
          <w:sz w:val="26"/>
          <w:szCs w:val="26"/>
        </w:rPr>
        <w:t xml:space="preserve">ся по минимальному </w:t>
      </w:r>
      <w:r w:rsidRPr="00A35B2E">
        <w:rPr>
          <w:rFonts w:ascii="Times New Roman" w:hAnsi="Times New Roman" w:cs="Times New Roman"/>
          <w:color w:val="000000"/>
          <w:sz w:val="26"/>
          <w:szCs w:val="26"/>
        </w:rPr>
        <w:t>(мгновенному)  ночному расходу воды и данным о напорах в дневное и ночное время, по формуле:</w:t>
      </w:r>
    </w:p>
    <w:p w:rsidR="000963DF" w:rsidRPr="00A35B2E" w:rsidRDefault="000963DF" w:rsidP="00BF7794">
      <w:pPr>
        <w:spacing w:before="120" w:after="120"/>
        <w:jc w:val="center"/>
        <w:rPr>
          <w:color w:val="000000"/>
          <w:sz w:val="26"/>
          <w:szCs w:val="26"/>
        </w:rPr>
      </w:pPr>
      <w:r w:rsidRPr="00A35B2E">
        <w:rPr>
          <w:color w:val="000000"/>
          <w:sz w:val="26"/>
          <w:szCs w:val="26"/>
        </w:rPr>
        <w:t xml:space="preserve"> q   = q</w:t>
      </w:r>
      <w:r w:rsidR="00FC2EF2" w:rsidRPr="00FC2EF2">
        <w:rPr>
          <w:color w:val="000000"/>
          <w:sz w:val="26"/>
          <w:szCs w:val="26"/>
          <w:vertAlign w:val="subscript"/>
        </w:rPr>
        <w:t>мин.</w:t>
      </w:r>
      <w:r w:rsidR="00FC2EF2">
        <w:rPr>
          <w:color w:val="000000"/>
          <w:sz w:val="26"/>
          <w:szCs w:val="26"/>
        </w:rPr>
        <w:t>*</w:t>
      </w:r>
      <w:r w:rsidRPr="00A35B2E">
        <w:rPr>
          <w:color w:val="000000"/>
          <w:sz w:val="26"/>
          <w:szCs w:val="26"/>
        </w:rPr>
        <w:t>(4 + К</w:t>
      </w:r>
      <w:r w:rsidR="00FC2EF2">
        <w:rPr>
          <w:color w:val="000000"/>
          <w:sz w:val="26"/>
          <w:szCs w:val="26"/>
        </w:rPr>
        <w:t>*</w:t>
      </w:r>
      <w:r w:rsidRPr="00A35B2E">
        <w:rPr>
          <w:color w:val="000000"/>
          <w:sz w:val="26"/>
          <w:szCs w:val="26"/>
        </w:rPr>
        <w:t>20</w:t>
      </w:r>
      <w:r w:rsidR="00FC2EF2">
        <w:rPr>
          <w:color w:val="000000"/>
          <w:sz w:val="26"/>
          <w:szCs w:val="26"/>
        </w:rPr>
        <w:t>*√Н</w:t>
      </w:r>
      <w:r w:rsidR="00FC2EF2" w:rsidRPr="00FC2EF2">
        <w:rPr>
          <w:color w:val="000000"/>
          <w:sz w:val="26"/>
          <w:szCs w:val="26"/>
          <w:vertAlign w:val="subscript"/>
        </w:rPr>
        <w:t>д</w:t>
      </w:r>
      <w:r w:rsidR="00FC2EF2">
        <w:rPr>
          <w:color w:val="000000"/>
          <w:sz w:val="26"/>
          <w:szCs w:val="26"/>
        </w:rPr>
        <w:t>/Н</w:t>
      </w:r>
      <w:r w:rsidR="00FC2EF2" w:rsidRPr="00FC2EF2">
        <w:rPr>
          <w:color w:val="000000"/>
          <w:sz w:val="26"/>
          <w:szCs w:val="26"/>
          <w:vertAlign w:val="subscript"/>
        </w:rPr>
        <w:t>н</w:t>
      </w:r>
      <w:r w:rsidR="00FC2EF2">
        <w:rPr>
          <w:color w:val="000000"/>
          <w:sz w:val="26"/>
          <w:szCs w:val="26"/>
        </w:rPr>
        <w:t>), куб. м/сут.</w:t>
      </w:r>
      <w:r w:rsidRPr="00A35B2E">
        <w:rPr>
          <w:color w:val="000000"/>
          <w:sz w:val="26"/>
          <w:szCs w:val="26"/>
        </w:rPr>
        <w:t xml:space="preserve"> (</w:t>
      </w:r>
      <w:r w:rsidR="00F42D03">
        <w:rPr>
          <w:color w:val="000000"/>
          <w:sz w:val="26"/>
          <w:szCs w:val="26"/>
        </w:rPr>
        <w:t>6</w:t>
      </w:r>
      <w:r w:rsidRPr="00A35B2E">
        <w:rPr>
          <w:color w:val="000000"/>
          <w:sz w:val="26"/>
          <w:szCs w:val="26"/>
        </w:rPr>
        <w:t>)</w:t>
      </w:r>
    </w:p>
    <w:p w:rsidR="000963DF" w:rsidRPr="00A35B2E" w:rsidRDefault="000963DF" w:rsidP="00F42D03">
      <w:pPr>
        <w:jc w:val="both"/>
        <w:rPr>
          <w:color w:val="000000"/>
          <w:sz w:val="26"/>
          <w:szCs w:val="26"/>
        </w:rPr>
      </w:pPr>
      <w:r w:rsidRPr="00A35B2E">
        <w:rPr>
          <w:color w:val="000000"/>
          <w:sz w:val="26"/>
          <w:szCs w:val="26"/>
        </w:rPr>
        <w:t>где:q</w:t>
      </w:r>
      <w:r w:rsidR="00FC2EF2" w:rsidRPr="00FC2EF2">
        <w:rPr>
          <w:color w:val="000000"/>
          <w:sz w:val="26"/>
          <w:szCs w:val="26"/>
          <w:vertAlign w:val="subscript"/>
        </w:rPr>
        <w:t>мин.</w:t>
      </w:r>
      <w:r w:rsidRPr="00A35B2E">
        <w:rPr>
          <w:color w:val="000000"/>
          <w:sz w:val="26"/>
          <w:szCs w:val="26"/>
        </w:rPr>
        <w:t xml:space="preserve">    - минимальный (мгновенный) ночной расход воды, куб. м/ч;</w:t>
      </w:r>
    </w:p>
    <w:p w:rsidR="000963DF" w:rsidRPr="00A35B2E" w:rsidRDefault="000963DF" w:rsidP="00F42D03">
      <w:pPr>
        <w:pStyle w:val="HTML"/>
        <w:shd w:val="clear" w:color="auto" w:fill="FFFFFF"/>
        <w:tabs>
          <w:tab w:val="left" w:pos="851"/>
        </w:tabs>
        <w:spacing w:line="240" w:lineRule="atLeast"/>
        <w:ind w:left="567"/>
        <w:jc w:val="both"/>
        <w:rPr>
          <w:rFonts w:ascii="Times New Roman" w:hAnsi="Times New Roman" w:cs="Times New Roman"/>
          <w:color w:val="000000"/>
          <w:sz w:val="26"/>
          <w:szCs w:val="26"/>
        </w:rPr>
      </w:pPr>
      <w:r w:rsidRPr="00A35B2E">
        <w:rPr>
          <w:rFonts w:ascii="Times New Roman" w:hAnsi="Times New Roman" w:cs="Times New Roman"/>
          <w:color w:val="000000"/>
          <w:sz w:val="26"/>
          <w:szCs w:val="26"/>
        </w:rPr>
        <w:t>К - эмпирический коэффициент, равный 0,85;</w:t>
      </w:r>
    </w:p>
    <w:p w:rsidR="000963DF" w:rsidRPr="00A35B2E" w:rsidRDefault="000963DF" w:rsidP="00F42D03">
      <w:pPr>
        <w:pStyle w:val="HTML"/>
        <w:shd w:val="clear" w:color="auto" w:fill="FFFFFF"/>
        <w:tabs>
          <w:tab w:val="left" w:pos="851"/>
        </w:tabs>
        <w:spacing w:line="240" w:lineRule="atLeast"/>
        <w:ind w:left="567"/>
        <w:jc w:val="both"/>
        <w:rPr>
          <w:rFonts w:ascii="Times New Roman" w:hAnsi="Times New Roman" w:cs="Times New Roman"/>
          <w:color w:val="000000"/>
          <w:sz w:val="26"/>
          <w:szCs w:val="26"/>
        </w:rPr>
      </w:pPr>
      <w:r w:rsidRPr="00A35B2E">
        <w:rPr>
          <w:rFonts w:ascii="Times New Roman" w:hAnsi="Times New Roman" w:cs="Times New Roman"/>
          <w:color w:val="000000"/>
          <w:sz w:val="26"/>
          <w:szCs w:val="26"/>
        </w:rPr>
        <w:t>Н</w:t>
      </w:r>
      <w:r w:rsidR="00FC2EF2">
        <w:rPr>
          <w:rFonts w:ascii="Times New Roman" w:hAnsi="Times New Roman" w:cs="Times New Roman"/>
          <w:color w:val="000000"/>
          <w:sz w:val="26"/>
          <w:szCs w:val="26"/>
          <w:vertAlign w:val="subscript"/>
        </w:rPr>
        <w:t>д</w:t>
      </w:r>
      <w:r w:rsidRPr="00A35B2E">
        <w:rPr>
          <w:rFonts w:ascii="Times New Roman" w:hAnsi="Times New Roman" w:cs="Times New Roman"/>
          <w:color w:val="000000"/>
          <w:sz w:val="26"/>
          <w:szCs w:val="26"/>
        </w:rPr>
        <w:t xml:space="preserve">      - эффективный напор в дневное время;</w:t>
      </w:r>
    </w:p>
    <w:p w:rsidR="000963DF" w:rsidRPr="00A35B2E" w:rsidRDefault="000963DF" w:rsidP="00F42D03">
      <w:pPr>
        <w:pStyle w:val="HTML"/>
        <w:shd w:val="clear" w:color="auto" w:fill="FFFFFF"/>
        <w:tabs>
          <w:tab w:val="left" w:pos="851"/>
        </w:tabs>
        <w:spacing w:line="240" w:lineRule="atLeast"/>
        <w:ind w:left="567"/>
        <w:jc w:val="both"/>
        <w:rPr>
          <w:rFonts w:ascii="Times New Roman" w:hAnsi="Times New Roman" w:cs="Times New Roman"/>
          <w:color w:val="000000"/>
          <w:sz w:val="26"/>
          <w:szCs w:val="26"/>
        </w:rPr>
      </w:pPr>
      <w:r w:rsidRPr="00A35B2E">
        <w:rPr>
          <w:rFonts w:ascii="Times New Roman" w:hAnsi="Times New Roman" w:cs="Times New Roman"/>
          <w:color w:val="000000"/>
          <w:sz w:val="26"/>
          <w:szCs w:val="26"/>
        </w:rPr>
        <w:t>Н</w:t>
      </w:r>
      <w:r w:rsidR="00FC2EF2" w:rsidRPr="00FC2EF2">
        <w:rPr>
          <w:rFonts w:ascii="Times New Roman" w:hAnsi="Times New Roman" w:cs="Times New Roman"/>
          <w:color w:val="000000"/>
          <w:sz w:val="26"/>
          <w:szCs w:val="26"/>
          <w:vertAlign w:val="subscript"/>
        </w:rPr>
        <w:t>н</w:t>
      </w:r>
      <w:r w:rsidRPr="00A35B2E">
        <w:rPr>
          <w:rFonts w:ascii="Times New Roman" w:hAnsi="Times New Roman" w:cs="Times New Roman"/>
          <w:color w:val="000000"/>
          <w:sz w:val="26"/>
          <w:szCs w:val="26"/>
        </w:rPr>
        <w:t xml:space="preserve">     - эффективный напор в ночное время (с 1 до 5 ч).</w:t>
      </w:r>
    </w:p>
    <w:p w:rsidR="000963DF" w:rsidRPr="00A35B2E" w:rsidRDefault="00F42D03" w:rsidP="001F39CC">
      <w:pPr>
        <w:pStyle w:val="HTML"/>
        <w:shd w:val="clear" w:color="auto" w:fill="FFFFFF"/>
        <w:spacing w:line="240" w:lineRule="atLeast"/>
        <w:ind w:firstLine="709"/>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    Для </w:t>
      </w:r>
      <w:r w:rsidR="000963DF" w:rsidRPr="00A35B2E">
        <w:rPr>
          <w:rFonts w:ascii="Times New Roman" w:hAnsi="Times New Roman" w:cs="Times New Roman"/>
          <w:color w:val="000000"/>
          <w:sz w:val="26"/>
          <w:szCs w:val="26"/>
        </w:rPr>
        <w:t>жилых домов вычисляется удельная вел</w:t>
      </w:r>
      <w:r w:rsidR="00220D14">
        <w:rPr>
          <w:rFonts w:ascii="Times New Roman" w:hAnsi="Times New Roman" w:cs="Times New Roman"/>
          <w:color w:val="000000"/>
          <w:sz w:val="26"/>
          <w:szCs w:val="26"/>
        </w:rPr>
        <w:t xml:space="preserve">ичина ночного расхода и утечки </w:t>
      </w:r>
      <w:r w:rsidR="000963DF" w:rsidRPr="00A35B2E">
        <w:rPr>
          <w:rFonts w:ascii="Times New Roman" w:hAnsi="Times New Roman" w:cs="Times New Roman"/>
          <w:color w:val="000000"/>
          <w:sz w:val="26"/>
          <w:szCs w:val="26"/>
        </w:rPr>
        <w:t>на одного жителя q и q</w:t>
      </w:r>
      <w:r w:rsidR="00FC2EF2">
        <w:rPr>
          <w:color w:val="000000"/>
          <w:sz w:val="26"/>
          <w:szCs w:val="26"/>
          <w:vertAlign w:val="subscript"/>
        </w:rPr>
        <w:t>мин</w:t>
      </w:r>
      <w:r w:rsidR="000963DF" w:rsidRPr="00A35B2E">
        <w:rPr>
          <w:rFonts w:ascii="Times New Roman" w:hAnsi="Times New Roman" w:cs="Times New Roman"/>
          <w:color w:val="000000"/>
          <w:sz w:val="26"/>
          <w:szCs w:val="26"/>
        </w:rPr>
        <w:t>.  Помере накопления информации устанавливаются статистически достоверные показатели q и q</w:t>
      </w:r>
      <w:r w:rsidR="00FC2EF2" w:rsidRPr="00FC2EF2">
        <w:rPr>
          <w:rFonts w:ascii="Times New Roman" w:hAnsi="Times New Roman" w:cs="Times New Roman"/>
          <w:color w:val="000000"/>
          <w:sz w:val="26"/>
          <w:szCs w:val="26"/>
          <w:vertAlign w:val="subscript"/>
        </w:rPr>
        <w:t>мин.</w:t>
      </w:r>
      <w:r w:rsidR="000963DF" w:rsidRPr="00A35B2E">
        <w:rPr>
          <w:rFonts w:ascii="Times New Roman" w:hAnsi="Times New Roman" w:cs="Times New Roman"/>
          <w:color w:val="000000"/>
          <w:sz w:val="26"/>
          <w:szCs w:val="26"/>
        </w:rPr>
        <w:t xml:space="preserve"> для групп жилых домов, отличающихся степенью благоустройства, плотност</w:t>
      </w:r>
      <w:r w:rsidR="00220D14">
        <w:rPr>
          <w:rFonts w:ascii="Times New Roman" w:hAnsi="Times New Roman" w:cs="Times New Roman"/>
          <w:color w:val="000000"/>
          <w:sz w:val="26"/>
          <w:szCs w:val="26"/>
        </w:rPr>
        <w:t xml:space="preserve">ью    заселения    квартир, </w:t>
      </w:r>
      <w:r w:rsidR="000963DF" w:rsidRPr="00A35B2E">
        <w:rPr>
          <w:rFonts w:ascii="Times New Roman" w:hAnsi="Times New Roman" w:cs="Times New Roman"/>
          <w:color w:val="000000"/>
          <w:sz w:val="26"/>
          <w:szCs w:val="26"/>
        </w:rPr>
        <w:t>формой собственности и другими факторами, определяемыми с учетом местныхусловий.</w:t>
      </w:r>
    </w:p>
    <w:p w:rsidR="000963DF" w:rsidRPr="00A35B2E" w:rsidRDefault="00E92E89" w:rsidP="006B6B93">
      <w:pPr>
        <w:pStyle w:val="HTML"/>
        <w:shd w:val="clear" w:color="auto" w:fill="FFFFFF"/>
        <w:spacing w:before="120" w:after="120" w:line="240" w:lineRule="atLeast"/>
        <w:rPr>
          <w:rFonts w:ascii="Times New Roman" w:hAnsi="Times New Roman" w:cs="Times New Roman"/>
          <w:b/>
          <w:i/>
          <w:color w:val="000000"/>
          <w:sz w:val="26"/>
          <w:szCs w:val="26"/>
        </w:rPr>
      </w:pPr>
      <w:r>
        <w:rPr>
          <w:rFonts w:ascii="Times New Roman" w:hAnsi="Times New Roman" w:cs="Times New Roman"/>
          <w:b/>
          <w:i/>
          <w:color w:val="000000"/>
          <w:sz w:val="26"/>
          <w:szCs w:val="26"/>
        </w:rPr>
        <w:t>10</w:t>
      </w:r>
      <w:r w:rsidR="006B6B93" w:rsidRPr="00A35B2E">
        <w:rPr>
          <w:rFonts w:ascii="Times New Roman" w:hAnsi="Times New Roman" w:cs="Times New Roman"/>
          <w:b/>
          <w:i/>
          <w:color w:val="000000"/>
          <w:sz w:val="26"/>
          <w:szCs w:val="26"/>
        </w:rPr>
        <w:t xml:space="preserve">. </w:t>
      </w:r>
      <w:r w:rsidR="000963DF" w:rsidRPr="00A35B2E">
        <w:rPr>
          <w:rFonts w:ascii="Times New Roman" w:hAnsi="Times New Roman" w:cs="Times New Roman"/>
          <w:b/>
          <w:i/>
          <w:color w:val="000000"/>
          <w:sz w:val="26"/>
          <w:szCs w:val="26"/>
        </w:rPr>
        <w:t>Комплексный способ определения величины скрытых утечек.</w:t>
      </w:r>
    </w:p>
    <w:p w:rsidR="000963DF" w:rsidRPr="00A35B2E" w:rsidRDefault="000963DF" w:rsidP="000963DF">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Комплексный способ подразумевает, как правило, поэтапное проведение изучения и оценки величин скрытых утечек.</w:t>
      </w:r>
    </w:p>
    <w:p w:rsidR="000963DF" w:rsidRPr="00A35B2E" w:rsidRDefault="000963DF" w:rsidP="000963DF">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Вначале производится оценка величин неучтенных расходов и утечек воды расчетно-аналитическим способом. На основе проведенного анализа выбираются наиболее неблагоприятные участки водопроводной сети, имеющие наибольшие объемы утечек. На них проводятся подготовительные работы по обнаружению и ликвидации наиболее крупных утечек. Затем в этой зоне производится экспериментальное измерение величины скрытых утечек, применяется открытый или закрытый способ УЗИ.</w:t>
      </w:r>
    </w:p>
    <w:p w:rsidR="000963DF" w:rsidRPr="00A35B2E" w:rsidRDefault="000963DF" w:rsidP="000963DF">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Накапливаются и обрабатываются данные о ночных расходах воды, насосные станции оборудуются расходомерами с накопителями мгновенных расходов.      Выполняется определение объемов скрытых утечек на основании определения ночных расходов в зонах водоснабжения.</w:t>
      </w:r>
    </w:p>
    <w:p w:rsidR="000963DF" w:rsidRPr="00A35B2E" w:rsidRDefault="000963DF" w:rsidP="000963DF">
      <w:pPr>
        <w:pStyle w:val="tekstob"/>
        <w:shd w:val="clear" w:color="auto" w:fill="FFFFFF"/>
        <w:spacing w:before="0" w:beforeAutospacing="0" w:after="0" w:afterAutospacing="0" w:line="240" w:lineRule="atLeast"/>
        <w:ind w:firstLine="709"/>
        <w:jc w:val="both"/>
        <w:rPr>
          <w:color w:val="000000"/>
          <w:sz w:val="26"/>
          <w:szCs w:val="26"/>
        </w:rPr>
      </w:pPr>
      <w:r w:rsidRPr="00A35B2E">
        <w:rPr>
          <w:color w:val="000000"/>
          <w:sz w:val="26"/>
          <w:szCs w:val="26"/>
        </w:rPr>
        <w:t>Все измерения периодически повторяются. Мониторинг на основании ночных расходов в зонах водоснабжения, обслуживаемых повысительными станциями, может выполняться непрерывно.</w:t>
      </w:r>
    </w:p>
    <w:p w:rsidR="000963DF" w:rsidRDefault="000963DF" w:rsidP="000963DF">
      <w:pPr>
        <w:pStyle w:val="tekstob"/>
        <w:shd w:val="clear" w:color="auto" w:fill="FFFFFF"/>
        <w:spacing w:before="0" w:beforeAutospacing="0" w:after="96" w:afterAutospacing="0" w:line="240" w:lineRule="atLeast"/>
        <w:ind w:firstLine="709"/>
        <w:jc w:val="both"/>
        <w:rPr>
          <w:color w:val="000000"/>
          <w:sz w:val="26"/>
          <w:szCs w:val="26"/>
        </w:rPr>
      </w:pPr>
      <w:r w:rsidRPr="00A35B2E">
        <w:rPr>
          <w:color w:val="000000"/>
          <w:sz w:val="26"/>
          <w:szCs w:val="26"/>
        </w:rPr>
        <w:t>Комплексный метод является наиболее точным, так как позволяет продублировать определение изучаемых показателей разными способами и уменьшить ошибки в оценке показателей.</w:t>
      </w:r>
    </w:p>
    <w:p w:rsidR="00285F72" w:rsidRPr="00600BF5" w:rsidRDefault="007827C3" w:rsidP="00285F72">
      <w:pPr>
        <w:suppressAutoHyphens/>
        <w:spacing w:after="120"/>
        <w:rPr>
          <w:b/>
          <w:sz w:val="26"/>
          <w:szCs w:val="26"/>
        </w:rPr>
      </w:pPr>
      <w:r>
        <w:rPr>
          <w:b/>
          <w:sz w:val="26"/>
          <w:szCs w:val="26"/>
        </w:rPr>
        <w:t>2.</w:t>
      </w:r>
      <w:r w:rsidR="008F1092">
        <w:rPr>
          <w:b/>
          <w:sz w:val="26"/>
          <w:szCs w:val="26"/>
        </w:rPr>
        <w:t>11</w:t>
      </w:r>
      <w:r w:rsidR="00285F72" w:rsidRPr="005C1D08">
        <w:rPr>
          <w:b/>
          <w:sz w:val="26"/>
          <w:szCs w:val="26"/>
        </w:rPr>
        <w:t>.</w:t>
      </w:r>
      <w:r w:rsidR="00285F72">
        <w:rPr>
          <w:b/>
          <w:sz w:val="26"/>
          <w:szCs w:val="26"/>
        </w:rPr>
        <w:t>9</w:t>
      </w:r>
      <w:r w:rsidR="00285F72" w:rsidRPr="00600BF5">
        <w:rPr>
          <w:b/>
          <w:sz w:val="26"/>
          <w:szCs w:val="26"/>
        </w:rPr>
        <w:t xml:space="preserve"> Сведения о фактическом и ожидаемом потреблении питьевой</w:t>
      </w:r>
      <w:r w:rsidR="00285F72">
        <w:rPr>
          <w:b/>
          <w:sz w:val="26"/>
          <w:szCs w:val="26"/>
        </w:rPr>
        <w:t xml:space="preserve"> и</w:t>
      </w:r>
      <w:r w:rsidR="00285F72" w:rsidRPr="00600BF5">
        <w:rPr>
          <w:b/>
          <w:sz w:val="26"/>
          <w:szCs w:val="26"/>
        </w:rPr>
        <w:t xml:space="preserve"> технической воды (годовое, среднесуточное, максимальное суточное)</w:t>
      </w:r>
    </w:p>
    <w:p w:rsidR="00285F72" w:rsidRDefault="00285F72" w:rsidP="00285F72">
      <w:pPr>
        <w:suppressAutoHyphens/>
        <w:ind w:firstLine="567"/>
        <w:jc w:val="both"/>
        <w:rPr>
          <w:sz w:val="26"/>
          <w:szCs w:val="26"/>
        </w:rPr>
      </w:pPr>
      <w:r w:rsidRPr="00600BF5">
        <w:rPr>
          <w:sz w:val="26"/>
          <w:szCs w:val="26"/>
        </w:rPr>
        <w:t>Исходные данные о фактическом потреблении питьевой и технической воды за 20</w:t>
      </w:r>
      <w:r>
        <w:rPr>
          <w:sz w:val="26"/>
          <w:szCs w:val="26"/>
        </w:rPr>
        <w:t>2</w:t>
      </w:r>
      <w:r w:rsidR="0030478F">
        <w:rPr>
          <w:sz w:val="26"/>
          <w:szCs w:val="26"/>
        </w:rPr>
        <w:t>3</w:t>
      </w:r>
      <w:r w:rsidRPr="00600BF5">
        <w:rPr>
          <w:sz w:val="26"/>
          <w:szCs w:val="26"/>
        </w:rPr>
        <w:t xml:space="preserve"> год предоставлены </w:t>
      </w:r>
      <w:r>
        <w:rPr>
          <w:sz w:val="26"/>
          <w:szCs w:val="26"/>
        </w:rPr>
        <w:t xml:space="preserve">эксплуатирующей организацией. </w:t>
      </w:r>
    </w:p>
    <w:p w:rsidR="00285F72" w:rsidRDefault="00285F72" w:rsidP="00285F72">
      <w:pPr>
        <w:suppressAutoHyphens/>
        <w:ind w:firstLine="567"/>
        <w:jc w:val="both"/>
        <w:rPr>
          <w:sz w:val="26"/>
          <w:szCs w:val="26"/>
        </w:rPr>
      </w:pPr>
      <w:r w:rsidRPr="00600BF5">
        <w:rPr>
          <w:sz w:val="26"/>
          <w:szCs w:val="26"/>
        </w:rPr>
        <w:t xml:space="preserve">Экспертные оценки ориентировочных сведений о потреблении воды приведены в таблице </w:t>
      </w:r>
      <w:r w:rsidR="00377007">
        <w:rPr>
          <w:sz w:val="26"/>
          <w:szCs w:val="26"/>
        </w:rPr>
        <w:t>2.</w:t>
      </w:r>
      <w:r w:rsidR="008F1092">
        <w:rPr>
          <w:sz w:val="26"/>
          <w:szCs w:val="26"/>
        </w:rPr>
        <w:t>11</w:t>
      </w:r>
      <w:r w:rsidRPr="00600BF5">
        <w:rPr>
          <w:sz w:val="26"/>
          <w:szCs w:val="26"/>
        </w:rPr>
        <w:t>.</w:t>
      </w:r>
      <w:r>
        <w:rPr>
          <w:sz w:val="26"/>
          <w:szCs w:val="26"/>
        </w:rPr>
        <w:t>9</w:t>
      </w:r>
      <w:r w:rsidRPr="00600BF5">
        <w:rPr>
          <w:sz w:val="26"/>
          <w:szCs w:val="26"/>
        </w:rPr>
        <w:t>.1</w:t>
      </w:r>
      <w:r>
        <w:rPr>
          <w:sz w:val="26"/>
          <w:szCs w:val="26"/>
        </w:rPr>
        <w:t>.</w:t>
      </w:r>
    </w:p>
    <w:p w:rsidR="00285F72" w:rsidRDefault="008F1092" w:rsidP="008F1092">
      <w:pPr>
        <w:suppressAutoHyphens/>
        <w:spacing w:before="120" w:after="120"/>
        <w:ind w:firstLine="567"/>
        <w:jc w:val="center"/>
        <w:rPr>
          <w:sz w:val="26"/>
          <w:szCs w:val="26"/>
        </w:rPr>
      </w:pPr>
      <w:r w:rsidRPr="00297013">
        <w:rPr>
          <w:color w:val="000000"/>
          <w:sz w:val="26"/>
          <w:szCs w:val="26"/>
        </w:rPr>
        <w:t xml:space="preserve">Таблица </w:t>
      </w:r>
      <w:r>
        <w:rPr>
          <w:color w:val="000000"/>
          <w:sz w:val="26"/>
          <w:szCs w:val="26"/>
        </w:rPr>
        <w:t>2.11</w:t>
      </w:r>
      <w:r w:rsidRPr="00297013">
        <w:rPr>
          <w:color w:val="000000"/>
          <w:sz w:val="26"/>
          <w:szCs w:val="26"/>
        </w:rPr>
        <w:t>.</w:t>
      </w:r>
      <w:r>
        <w:rPr>
          <w:color w:val="000000"/>
          <w:sz w:val="26"/>
          <w:szCs w:val="26"/>
        </w:rPr>
        <w:t>9</w:t>
      </w:r>
      <w:r w:rsidRPr="00297013">
        <w:rPr>
          <w:color w:val="000000"/>
          <w:sz w:val="26"/>
          <w:szCs w:val="26"/>
        </w:rPr>
        <w:t>.1</w:t>
      </w:r>
      <w:r>
        <w:rPr>
          <w:color w:val="000000"/>
          <w:sz w:val="26"/>
          <w:szCs w:val="26"/>
        </w:rPr>
        <w:t xml:space="preserve">. </w:t>
      </w:r>
      <w:r w:rsidR="00285F72" w:rsidRPr="00600BF5">
        <w:rPr>
          <w:color w:val="000000"/>
          <w:sz w:val="26"/>
          <w:szCs w:val="26"/>
        </w:rPr>
        <w:t xml:space="preserve">Потребление воды городским </w:t>
      </w:r>
      <w:r w:rsidR="00285F72">
        <w:rPr>
          <w:color w:val="000000"/>
          <w:sz w:val="26"/>
          <w:szCs w:val="26"/>
        </w:rPr>
        <w:t>поселением</w:t>
      </w:r>
      <w:r w:rsidR="00285F72" w:rsidRPr="00600BF5">
        <w:rPr>
          <w:color w:val="000000"/>
          <w:sz w:val="26"/>
          <w:szCs w:val="26"/>
        </w:rPr>
        <w:t xml:space="preserve"> город </w:t>
      </w:r>
      <w:r w:rsidR="00A83425">
        <w:rPr>
          <w:color w:val="000000"/>
          <w:sz w:val="26"/>
          <w:szCs w:val="26"/>
        </w:rPr>
        <w:t>Макарьев</w:t>
      </w:r>
    </w:p>
    <w:tbl>
      <w:tblPr>
        <w:tblW w:w="10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426"/>
        <w:gridCol w:w="5590"/>
        <w:gridCol w:w="1134"/>
        <w:gridCol w:w="1338"/>
        <w:gridCol w:w="1559"/>
      </w:tblGrid>
      <w:tr w:rsidR="00285F72" w:rsidRPr="00B83D01" w:rsidTr="00C9756B">
        <w:trPr>
          <w:trHeight w:val="20"/>
        </w:trPr>
        <w:tc>
          <w:tcPr>
            <w:tcW w:w="426" w:type="dxa"/>
            <w:shd w:val="clear" w:color="auto" w:fill="auto"/>
            <w:vAlign w:val="center"/>
            <w:hideMark/>
          </w:tcPr>
          <w:p w:rsidR="00285F72" w:rsidRPr="00B83D01" w:rsidRDefault="00285F72" w:rsidP="00D656D6">
            <w:pPr>
              <w:suppressAutoHyphens/>
              <w:jc w:val="center"/>
              <w:rPr>
                <w:color w:val="000000"/>
              </w:rPr>
            </w:pPr>
            <w:r w:rsidRPr="00B83D01">
              <w:rPr>
                <w:color w:val="000000"/>
              </w:rPr>
              <w:t>№</w:t>
            </w:r>
          </w:p>
        </w:tc>
        <w:tc>
          <w:tcPr>
            <w:tcW w:w="5590" w:type="dxa"/>
            <w:shd w:val="clear" w:color="auto" w:fill="auto"/>
            <w:vAlign w:val="center"/>
            <w:hideMark/>
          </w:tcPr>
          <w:p w:rsidR="00285F72" w:rsidRPr="00B83D01" w:rsidRDefault="00285F72" w:rsidP="00D656D6">
            <w:pPr>
              <w:suppressAutoHyphens/>
              <w:jc w:val="center"/>
              <w:rPr>
                <w:color w:val="000000"/>
              </w:rPr>
            </w:pPr>
            <w:r w:rsidRPr="00B83D01">
              <w:rPr>
                <w:color w:val="000000"/>
              </w:rPr>
              <w:t>Наименование параметра</w:t>
            </w:r>
          </w:p>
        </w:tc>
        <w:tc>
          <w:tcPr>
            <w:tcW w:w="1134" w:type="dxa"/>
            <w:shd w:val="clear" w:color="auto" w:fill="auto"/>
            <w:vAlign w:val="center"/>
            <w:hideMark/>
          </w:tcPr>
          <w:p w:rsidR="00285F72" w:rsidRPr="00B83D01" w:rsidRDefault="00285F72" w:rsidP="00D656D6">
            <w:pPr>
              <w:suppressAutoHyphens/>
              <w:jc w:val="center"/>
              <w:rPr>
                <w:color w:val="000000"/>
              </w:rPr>
            </w:pPr>
            <w:r w:rsidRPr="00B83D01">
              <w:rPr>
                <w:color w:val="000000"/>
              </w:rPr>
              <w:t>годовое</w:t>
            </w:r>
          </w:p>
        </w:tc>
        <w:tc>
          <w:tcPr>
            <w:tcW w:w="1338" w:type="dxa"/>
            <w:shd w:val="clear" w:color="auto" w:fill="auto"/>
            <w:vAlign w:val="center"/>
            <w:hideMark/>
          </w:tcPr>
          <w:p w:rsidR="00285F72" w:rsidRPr="00B83D01" w:rsidRDefault="00285F72" w:rsidP="00D656D6">
            <w:pPr>
              <w:suppressAutoHyphens/>
              <w:jc w:val="center"/>
              <w:rPr>
                <w:color w:val="000000"/>
              </w:rPr>
            </w:pPr>
            <w:r>
              <w:rPr>
                <w:color w:val="000000"/>
              </w:rPr>
              <w:t>с</w:t>
            </w:r>
            <w:r w:rsidRPr="00B83D01">
              <w:rPr>
                <w:color w:val="000000"/>
              </w:rPr>
              <w:t>редне</w:t>
            </w:r>
            <w:r>
              <w:rPr>
                <w:color w:val="000000"/>
              </w:rPr>
              <w:t>-</w:t>
            </w:r>
            <w:r w:rsidRPr="00B83D01">
              <w:rPr>
                <w:color w:val="000000"/>
              </w:rPr>
              <w:t>суточное</w:t>
            </w:r>
          </w:p>
        </w:tc>
        <w:tc>
          <w:tcPr>
            <w:tcW w:w="1559" w:type="dxa"/>
            <w:shd w:val="clear" w:color="auto" w:fill="auto"/>
            <w:vAlign w:val="center"/>
            <w:hideMark/>
          </w:tcPr>
          <w:p w:rsidR="00285F72" w:rsidRPr="00B83D01" w:rsidRDefault="00285F72" w:rsidP="00D656D6">
            <w:pPr>
              <w:suppressAutoHyphens/>
              <w:jc w:val="center"/>
              <w:rPr>
                <w:color w:val="000000"/>
              </w:rPr>
            </w:pPr>
            <w:r w:rsidRPr="00B83D01">
              <w:rPr>
                <w:color w:val="000000"/>
              </w:rPr>
              <w:t xml:space="preserve">максимальное </w:t>
            </w:r>
            <w:r>
              <w:rPr>
                <w:color w:val="000000"/>
              </w:rPr>
              <w:t>часовое</w:t>
            </w:r>
          </w:p>
        </w:tc>
      </w:tr>
      <w:tr w:rsidR="00285F72" w:rsidRPr="00B83D01" w:rsidTr="00C9756B">
        <w:trPr>
          <w:trHeight w:val="20"/>
        </w:trPr>
        <w:tc>
          <w:tcPr>
            <w:tcW w:w="426" w:type="dxa"/>
            <w:shd w:val="clear" w:color="auto" w:fill="auto"/>
            <w:vAlign w:val="center"/>
            <w:hideMark/>
          </w:tcPr>
          <w:p w:rsidR="00285F72" w:rsidRPr="00B83D01" w:rsidRDefault="00285F72" w:rsidP="00D656D6">
            <w:pPr>
              <w:suppressAutoHyphens/>
              <w:jc w:val="center"/>
              <w:rPr>
                <w:color w:val="000000"/>
              </w:rPr>
            </w:pPr>
            <w:r w:rsidRPr="00B83D01">
              <w:rPr>
                <w:color w:val="000000"/>
              </w:rPr>
              <w:t>1</w:t>
            </w:r>
          </w:p>
        </w:tc>
        <w:tc>
          <w:tcPr>
            <w:tcW w:w="5590" w:type="dxa"/>
            <w:shd w:val="clear" w:color="auto" w:fill="auto"/>
            <w:vAlign w:val="center"/>
            <w:hideMark/>
          </w:tcPr>
          <w:p w:rsidR="00285F72" w:rsidRPr="00B83D01" w:rsidRDefault="00285F72" w:rsidP="00D656D6">
            <w:pPr>
              <w:suppressAutoHyphens/>
              <w:rPr>
                <w:color w:val="000000"/>
              </w:rPr>
            </w:pPr>
            <w:r w:rsidRPr="00B83D01">
              <w:rPr>
                <w:color w:val="000000"/>
              </w:rPr>
              <w:t xml:space="preserve">Фактическое потребление питьевой холодной воды со скважин, </w:t>
            </w:r>
            <w:r w:rsidR="00C9756B">
              <w:rPr>
                <w:color w:val="000000"/>
              </w:rPr>
              <w:t xml:space="preserve">тыс. </w:t>
            </w:r>
            <w:r w:rsidRPr="00B83D01">
              <w:rPr>
                <w:color w:val="000000"/>
              </w:rPr>
              <w:t>м</w:t>
            </w:r>
            <w:r w:rsidRPr="00B83D01">
              <w:rPr>
                <w:color w:val="000000"/>
                <w:vertAlign w:val="superscript"/>
              </w:rPr>
              <w:t>3</w:t>
            </w:r>
          </w:p>
        </w:tc>
        <w:tc>
          <w:tcPr>
            <w:tcW w:w="1134" w:type="dxa"/>
            <w:shd w:val="clear" w:color="auto" w:fill="auto"/>
            <w:vAlign w:val="center"/>
          </w:tcPr>
          <w:p w:rsidR="00285F72" w:rsidRPr="00A83425" w:rsidRDefault="00103C1B" w:rsidP="00D656D6">
            <w:pPr>
              <w:jc w:val="center"/>
              <w:rPr>
                <w:color w:val="000000"/>
              </w:rPr>
            </w:pPr>
            <w:r>
              <w:rPr>
                <w:color w:val="000000"/>
              </w:rPr>
              <w:t>182,4</w:t>
            </w:r>
          </w:p>
        </w:tc>
        <w:tc>
          <w:tcPr>
            <w:tcW w:w="1338" w:type="dxa"/>
            <w:shd w:val="clear" w:color="auto" w:fill="auto"/>
            <w:vAlign w:val="center"/>
          </w:tcPr>
          <w:p w:rsidR="00285F72" w:rsidRPr="00A83425" w:rsidRDefault="00285F72" w:rsidP="00103C1B">
            <w:pPr>
              <w:jc w:val="center"/>
              <w:rPr>
                <w:color w:val="000000"/>
              </w:rPr>
            </w:pPr>
            <w:r w:rsidRPr="00A83425">
              <w:rPr>
                <w:color w:val="000000"/>
              </w:rPr>
              <w:t>0,</w:t>
            </w:r>
            <w:r w:rsidR="00103C1B">
              <w:rPr>
                <w:color w:val="000000"/>
              </w:rPr>
              <w:t>499</w:t>
            </w:r>
          </w:p>
        </w:tc>
        <w:tc>
          <w:tcPr>
            <w:tcW w:w="1559" w:type="dxa"/>
            <w:shd w:val="clear" w:color="auto" w:fill="auto"/>
            <w:vAlign w:val="center"/>
          </w:tcPr>
          <w:p w:rsidR="00285F72" w:rsidRPr="00A83425" w:rsidRDefault="00285F72" w:rsidP="00103C1B">
            <w:pPr>
              <w:jc w:val="center"/>
              <w:rPr>
                <w:color w:val="000000"/>
              </w:rPr>
            </w:pPr>
            <w:r w:rsidRPr="00A83425">
              <w:rPr>
                <w:color w:val="000000"/>
              </w:rPr>
              <w:t>0,0</w:t>
            </w:r>
            <w:r w:rsidR="00103C1B">
              <w:rPr>
                <w:color w:val="000000"/>
              </w:rPr>
              <w:t>21</w:t>
            </w:r>
          </w:p>
        </w:tc>
      </w:tr>
      <w:tr w:rsidR="00285F72" w:rsidRPr="00B83D01" w:rsidTr="00C9756B">
        <w:trPr>
          <w:trHeight w:val="20"/>
        </w:trPr>
        <w:tc>
          <w:tcPr>
            <w:tcW w:w="426" w:type="dxa"/>
            <w:shd w:val="clear" w:color="auto" w:fill="auto"/>
            <w:vAlign w:val="center"/>
            <w:hideMark/>
          </w:tcPr>
          <w:p w:rsidR="00285F72" w:rsidRPr="00B83D01" w:rsidRDefault="00285F72" w:rsidP="00D656D6">
            <w:pPr>
              <w:suppressAutoHyphens/>
              <w:jc w:val="center"/>
              <w:rPr>
                <w:color w:val="000000"/>
              </w:rPr>
            </w:pPr>
            <w:r w:rsidRPr="00B83D01">
              <w:rPr>
                <w:color w:val="000000"/>
              </w:rPr>
              <w:t>2</w:t>
            </w:r>
          </w:p>
        </w:tc>
        <w:tc>
          <w:tcPr>
            <w:tcW w:w="5590" w:type="dxa"/>
            <w:shd w:val="clear" w:color="auto" w:fill="auto"/>
            <w:vAlign w:val="center"/>
            <w:hideMark/>
          </w:tcPr>
          <w:p w:rsidR="00285F72" w:rsidRPr="00B83D01" w:rsidRDefault="00A83425" w:rsidP="00A83425">
            <w:pPr>
              <w:suppressAutoHyphens/>
              <w:rPr>
                <w:color w:val="000000"/>
              </w:rPr>
            </w:pPr>
            <w:r>
              <w:rPr>
                <w:color w:val="000000"/>
              </w:rPr>
              <w:t>Ожидаемое потребление</w:t>
            </w:r>
            <w:r w:rsidR="00285F72" w:rsidRPr="00B83D01">
              <w:rPr>
                <w:color w:val="000000"/>
              </w:rPr>
              <w:t xml:space="preserve"> воды со скважин, </w:t>
            </w:r>
            <w:r w:rsidR="00C9756B">
              <w:rPr>
                <w:color w:val="000000"/>
              </w:rPr>
              <w:t xml:space="preserve">тыс. </w:t>
            </w:r>
            <w:r w:rsidR="00285F72" w:rsidRPr="00B83D01">
              <w:rPr>
                <w:color w:val="000000"/>
              </w:rPr>
              <w:t>м</w:t>
            </w:r>
            <w:r w:rsidR="00285F72" w:rsidRPr="00B83D01">
              <w:rPr>
                <w:color w:val="000000"/>
                <w:vertAlign w:val="superscript"/>
              </w:rPr>
              <w:t>3</w:t>
            </w:r>
          </w:p>
        </w:tc>
        <w:tc>
          <w:tcPr>
            <w:tcW w:w="1134" w:type="dxa"/>
            <w:shd w:val="clear" w:color="auto" w:fill="auto"/>
            <w:vAlign w:val="center"/>
          </w:tcPr>
          <w:p w:rsidR="00285F72" w:rsidRDefault="00103C1B" w:rsidP="00D656D6">
            <w:pPr>
              <w:jc w:val="center"/>
              <w:rPr>
                <w:color w:val="000000"/>
              </w:rPr>
            </w:pPr>
            <w:r>
              <w:rPr>
                <w:color w:val="000000"/>
              </w:rPr>
              <w:t>182,4</w:t>
            </w:r>
          </w:p>
        </w:tc>
        <w:tc>
          <w:tcPr>
            <w:tcW w:w="1338" w:type="dxa"/>
            <w:shd w:val="clear" w:color="auto" w:fill="auto"/>
            <w:vAlign w:val="center"/>
          </w:tcPr>
          <w:p w:rsidR="00285F72" w:rsidRDefault="00A83425" w:rsidP="00103C1B">
            <w:pPr>
              <w:jc w:val="center"/>
              <w:rPr>
                <w:color w:val="000000"/>
              </w:rPr>
            </w:pPr>
            <w:r>
              <w:rPr>
                <w:color w:val="000000"/>
              </w:rPr>
              <w:t>0,</w:t>
            </w:r>
            <w:r w:rsidR="00103C1B">
              <w:rPr>
                <w:color w:val="000000"/>
              </w:rPr>
              <w:t>499</w:t>
            </w:r>
          </w:p>
        </w:tc>
        <w:tc>
          <w:tcPr>
            <w:tcW w:w="1559" w:type="dxa"/>
            <w:shd w:val="clear" w:color="auto" w:fill="auto"/>
            <w:vAlign w:val="center"/>
          </w:tcPr>
          <w:p w:rsidR="00285F72" w:rsidRDefault="00A83425" w:rsidP="00103C1B">
            <w:pPr>
              <w:jc w:val="center"/>
              <w:rPr>
                <w:color w:val="000000"/>
              </w:rPr>
            </w:pPr>
            <w:r>
              <w:rPr>
                <w:color w:val="000000"/>
              </w:rPr>
              <w:t>0,0</w:t>
            </w:r>
            <w:r w:rsidR="00103C1B">
              <w:rPr>
                <w:color w:val="000000"/>
              </w:rPr>
              <w:t>21</w:t>
            </w:r>
          </w:p>
        </w:tc>
      </w:tr>
      <w:tr w:rsidR="00285F72" w:rsidRPr="00B83D01" w:rsidTr="00C9756B">
        <w:trPr>
          <w:trHeight w:val="20"/>
        </w:trPr>
        <w:tc>
          <w:tcPr>
            <w:tcW w:w="426" w:type="dxa"/>
            <w:shd w:val="clear" w:color="auto" w:fill="auto"/>
            <w:vAlign w:val="center"/>
            <w:hideMark/>
          </w:tcPr>
          <w:p w:rsidR="00285F72" w:rsidRPr="00B83D01" w:rsidRDefault="00285F72" w:rsidP="00D656D6">
            <w:pPr>
              <w:suppressAutoHyphens/>
              <w:jc w:val="center"/>
              <w:rPr>
                <w:color w:val="000000"/>
              </w:rPr>
            </w:pPr>
            <w:r>
              <w:rPr>
                <w:color w:val="000000"/>
              </w:rPr>
              <w:t>3</w:t>
            </w:r>
          </w:p>
        </w:tc>
        <w:tc>
          <w:tcPr>
            <w:tcW w:w="5590" w:type="dxa"/>
            <w:shd w:val="clear" w:color="auto" w:fill="auto"/>
            <w:vAlign w:val="center"/>
            <w:hideMark/>
          </w:tcPr>
          <w:p w:rsidR="00285F72" w:rsidRPr="00B83D01" w:rsidRDefault="00285F72" w:rsidP="00D656D6">
            <w:pPr>
              <w:suppressAutoHyphens/>
              <w:rPr>
                <w:color w:val="000000"/>
              </w:rPr>
            </w:pPr>
            <w:r w:rsidRPr="00B83D01">
              <w:rPr>
                <w:color w:val="000000"/>
              </w:rPr>
              <w:t xml:space="preserve">Фактическое потребление водытехнической, </w:t>
            </w:r>
            <w:r w:rsidR="00C9756B">
              <w:rPr>
                <w:color w:val="000000"/>
              </w:rPr>
              <w:t xml:space="preserve">тыс. </w:t>
            </w:r>
            <w:r w:rsidRPr="00B83D01">
              <w:rPr>
                <w:color w:val="000000"/>
              </w:rPr>
              <w:t>м</w:t>
            </w:r>
            <w:r w:rsidRPr="00B83D01">
              <w:rPr>
                <w:color w:val="000000"/>
                <w:vertAlign w:val="superscript"/>
              </w:rPr>
              <w:t>3</w:t>
            </w:r>
          </w:p>
        </w:tc>
        <w:tc>
          <w:tcPr>
            <w:tcW w:w="1134" w:type="dxa"/>
            <w:shd w:val="clear" w:color="auto" w:fill="auto"/>
            <w:vAlign w:val="center"/>
          </w:tcPr>
          <w:p w:rsidR="00285F72" w:rsidRDefault="00285F72" w:rsidP="00D656D6">
            <w:pPr>
              <w:jc w:val="center"/>
              <w:rPr>
                <w:color w:val="000000"/>
              </w:rPr>
            </w:pPr>
            <w:r>
              <w:rPr>
                <w:color w:val="000000"/>
              </w:rPr>
              <w:t>-</w:t>
            </w:r>
          </w:p>
        </w:tc>
        <w:tc>
          <w:tcPr>
            <w:tcW w:w="1338" w:type="dxa"/>
            <w:shd w:val="clear" w:color="auto" w:fill="auto"/>
            <w:vAlign w:val="center"/>
          </w:tcPr>
          <w:p w:rsidR="00285F72" w:rsidRDefault="00285F72" w:rsidP="00D656D6">
            <w:pPr>
              <w:jc w:val="center"/>
              <w:rPr>
                <w:color w:val="000000"/>
              </w:rPr>
            </w:pPr>
            <w:r>
              <w:rPr>
                <w:color w:val="000000"/>
              </w:rPr>
              <w:t>-</w:t>
            </w:r>
          </w:p>
        </w:tc>
        <w:tc>
          <w:tcPr>
            <w:tcW w:w="1559" w:type="dxa"/>
            <w:shd w:val="clear" w:color="auto" w:fill="auto"/>
            <w:vAlign w:val="center"/>
          </w:tcPr>
          <w:p w:rsidR="00285F72" w:rsidRDefault="00285F72" w:rsidP="00D656D6">
            <w:pPr>
              <w:jc w:val="center"/>
              <w:rPr>
                <w:color w:val="000000"/>
              </w:rPr>
            </w:pPr>
            <w:r>
              <w:rPr>
                <w:color w:val="000000"/>
              </w:rPr>
              <w:t>-</w:t>
            </w:r>
          </w:p>
        </w:tc>
      </w:tr>
      <w:tr w:rsidR="00285F72" w:rsidRPr="00B83D01" w:rsidTr="00C9756B">
        <w:trPr>
          <w:trHeight w:val="20"/>
        </w:trPr>
        <w:tc>
          <w:tcPr>
            <w:tcW w:w="426" w:type="dxa"/>
            <w:shd w:val="clear" w:color="auto" w:fill="auto"/>
            <w:vAlign w:val="center"/>
            <w:hideMark/>
          </w:tcPr>
          <w:p w:rsidR="00285F72" w:rsidRPr="00B83D01" w:rsidRDefault="00285F72" w:rsidP="00D656D6">
            <w:pPr>
              <w:suppressAutoHyphens/>
              <w:jc w:val="center"/>
              <w:rPr>
                <w:color w:val="000000"/>
              </w:rPr>
            </w:pPr>
            <w:r>
              <w:rPr>
                <w:color w:val="000000"/>
              </w:rPr>
              <w:t>4</w:t>
            </w:r>
          </w:p>
        </w:tc>
        <w:tc>
          <w:tcPr>
            <w:tcW w:w="5590" w:type="dxa"/>
            <w:shd w:val="clear" w:color="auto" w:fill="auto"/>
            <w:vAlign w:val="center"/>
            <w:hideMark/>
          </w:tcPr>
          <w:p w:rsidR="00285F72" w:rsidRPr="00B83D01" w:rsidRDefault="00285F72" w:rsidP="00D656D6">
            <w:pPr>
              <w:suppressAutoHyphens/>
              <w:rPr>
                <w:color w:val="000000"/>
              </w:rPr>
            </w:pPr>
            <w:r w:rsidRPr="00B83D01">
              <w:rPr>
                <w:color w:val="000000"/>
              </w:rPr>
              <w:t xml:space="preserve">Ожидаемое потребление воды технической, </w:t>
            </w:r>
            <w:r w:rsidR="00C9756B">
              <w:rPr>
                <w:color w:val="000000"/>
              </w:rPr>
              <w:t xml:space="preserve">тыс. </w:t>
            </w:r>
            <w:r w:rsidRPr="00B83D01">
              <w:rPr>
                <w:color w:val="000000"/>
              </w:rPr>
              <w:t>м</w:t>
            </w:r>
            <w:r w:rsidRPr="00B83D01">
              <w:rPr>
                <w:color w:val="000000"/>
                <w:vertAlign w:val="superscript"/>
              </w:rPr>
              <w:t>3</w:t>
            </w:r>
          </w:p>
        </w:tc>
        <w:tc>
          <w:tcPr>
            <w:tcW w:w="1134" w:type="dxa"/>
            <w:shd w:val="clear" w:color="auto" w:fill="auto"/>
            <w:vAlign w:val="center"/>
          </w:tcPr>
          <w:p w:rsidR="00285F72" w:rsidRDefault="00285F72" w:rsidP="00D656D6">
            <w:pPr>
              <w:jc w:val="center"/>
              <w:rPr>
                <w:color w:val="000000"/>
              </w:rPr>
            </w:pPr>
            <w:r>
              <w:rPr>
                <w:color w:val="000000"/>
              </w:rPr>
              <w:t>-</w:t>
            </w:r>
          </w:p>
        </w:tc>
        <w:tc>
          <w:tcPr>
            <w:tcW w:w="1338" w:type="dxa"/>
            <w:shd w:val="clear" w:color="auto" w:fill="auto"/>
            <w:vAlign w:val="center"/>
          </w:tcPr>
          <w:p w:rsidR="00285F72" w:rsidRDefault="00285F72" w:rsidP="00D656D6">
            <w:pPr>
              <w:jc w:val="center"/>
              <w:rPr>
                <w:color w:val="000000"/>
              </w:rPr>
            </w:pPr>
            <w:r>
              <w:rPr>
                <w:color w:val="000000"/>
              </w:rPr>
              <w:t>-</w:t>
            </w:r>
          </w:p>
        </w:tc>
        <w:tc>
          <w:tcPr>
            <w:tcW w:w="1559" w:type="dxa"/>
            <w:shd w:val="clear" w:color="auto" w:fill="auto"/>
            <w:vAlign w:val="center"/>
          </w:tcPr>
          <w:p w:rsidR="00285F72" w:rsidRDefault="00285F72" w:rsidP="00D656D6">
            <w:pPr>
              <w:jc w:val="center"/>
              <w:rPr>
                <w:color w:val="000000"/>
              </w:rPr>
            </w:pPr>
            <w:r>
              <w:rPr>
                <w:color w:val="000000"/>
              </w:rPr>
              <w:t>-</w:t>
            </w:r>
          </w:p>
        </w:tc>
      </w:tr>
    </w:tbl>
    <w:p w:rsidR="00285F72" w:rsidRDefault="00285F72" w:rsidP="00285F72">
      <w:pPr>
        <w:suppressAutoHyphens/>
        <w:spacing w:before="120"/>
        <w:ind w:firstLine="567"/>
        <w:jc w:val="both"/>
        <w:rPr>
          <w:sz w:val="26"/>
          <w:szCs w:val="26"/>
        </w:rPr>
      </w:pPr>
      <w:r w:rsidRPr="00377007">
        <w:rPr>
          <w:sz w:val="26"/>
          <w:szCs w:val="26"/>
        </w:rPr>
        <w:t>Вывод: за</w:t>
      </w:r>
      <w:r w:rsidRPr="005927F0">
        <w:rPr>
          <w:sz w:val="26"/>
          <w:szCs w:val="26"/>
        </w:rPr>
        <w:t xml:space="preserve"> рассматриваемый период времени ожидаемое потребление ресурсов воды ограниченно техническими возможностями изношенных систем централизованного водоснабжения не только в количественном, а главным образом, в качественном критерии поставляемой воды.</w:t>
      </w:r>
    </w:p>
    <w:p w:rsidR="00640EB5" w:rsidRPr="00A35B2E" w:rsidRDefault="00640EB5" w:rsidP="000977A8">
      <w:pPr>
        <w:tabs>
          <w:tab w:val="left" w:pos="949"/>
          <w:tab w:val="left" w:pos="3624"/>
        </w:tabs>
        <w:spacing w:before="240" w:after="120"/>
        <w:jc w:val="both"/>
        <w:rPr>
          <w:b/>
          <w:sz w:val="26"/>
          <w:szCs w:val="26"/>
        </w:rPr>
      </w:pPr>
      <w:r w:rsidRPr="00A35B2E">
        <w:rPr>
          <w:b/>
          <w:sz w:val="26"/>
          <w:szCs w:val="26"/>
        </w:rPr>
        <w:t>2.</w:t>
      </w:r>
      <w:r w:rsidR="008F1092">
        <w:rPr>
          <w:b/>
          <w:sz w:val="26"/>
          <w:szCs w:val="26"/>
        </w:rPr>
        <w:t>11</w:t>
      </w:r>
      <w:r w:rsidRPr="00A35B2E">
        <w:rPr>
          <w:b/>
          <w:sz w:val="26"/>
          <w:szCs w:val="26"/>
        </w:rPr>
        <w:t>.</w:t>
      </w:r>
      <w:r w:rsidR="007827C3">
        <w:rPr>
          <w:b/>
          <w:sz w:val="26"/>
          <w:szCs w:val="26"/>
        </w:rPr>
        <w:t>10</w:t>
      </w:r>
      <w:r w:rsidRPr="00A35B2E">
        <w:rPr>
          <w:b/>
          <w:sz w:val="26"/>
          <w:szCs w:val="26"/>
        </w:rPr>
        <w:t>Общий водный баланс под</w:t>
      </w:r>
      <w:r w:rsidR="000B3CAD" w:rsidRPr="00A35B2E">
        <w:rPr>
          <w:b/>
          <w:sz w:val="26"/>
          <w:szCs w:val="26"/>
        </w:rPr>
        <w:t>ъема</w:t>
      </w:r>
      <w:r w:rsidRPr="00A35B2E">
        <w:rPr>
          <w:b/>
          <w:sz w:val="26"/>
          <w:szCs w:val="26"/>
        </w:rPr>
        <w:t xml:space="preserve"> и реализации воды </w:t>
      </w:r>
    </w:p>
    <w:p w:rsidR="00640EB5" w:rsidRPr="00A35B2E" w:rsidRDefault="00640EB5" w:rsidP="001F39CC">
      <w:pPr>
        <w:tabs>
          <w:tab w:val="left" w:pos="949"/>
          <w:tab w:val="left" w:pos="3624"/>
        </w:tabs>
        <w:ind w:firstLine="709"/>
        <w:jc w:val="both"/>
        <w:rPr>
          <w:sz w:val="26"/>
          <w:szCs w:val="26"/>
        </w:rPr>
      </w:pPr>
      <w:r w:rsidRPr="00A35B2E">
        <w:rPr>
          <w:sz w:val="26"/>
          <w:szCs w:val="26"/>
        </w:rPr>
        <w:t xml:space="preserve">Общий водный баланс производства и потребления воды </w:t>
      </w:r>
      <w:r w:rsidR="00F07090">
        <w:rPr>
          <w:sz w:val="26"/>
          <w:szCs w:val="26"/>
        </w:rPr>
        <w:t>городского поселения город Макарьев Макарьевского</w:t>
      </w:r>
      <w:r w:rsidR="00C24070">
        <w:rPr>
          <w:sz w:val="26"/>
          <w:szCs w:val="26"/>
        </w:rPr>
        <w:t xml:space="preserve"> муниципального района</w:t>
      </w:r>
      <w:r w:rsidRPr="00A35B2E">
        <w:rPr>
          <w:sz w:val="26"/>
          <w:szCs w:val="26"/>
        </w:rPr>
        <w:t>представлен в таблице 2.</w:t>
      </w:r>
      <w:r w:rsidR="008F1092">
        <w:rPr>
          <w:sz w:val="26"/>
          <w:szCs w:val="26"/>
        </w:rPr>
        <w:t>11</w:t>
      </w:r>
      <w:r w:rsidRPr="00A35B2E">
        <w:rPr>
          <w:sz w:val="26"/>
          <w:szCs w:val="26"/>
        </w:rPr>
        <w:t>.</w:t>
      </w:r>
      <w:r w:rsidR="00377007">
        <w:rPr>
          <w:sz w:val="26"/>
          <w:szCs w:val="26"/>
        </w:rPr>
        <w:t>10</w:t>
      </w:r>
      <w:r w:rsidRPr="00A35B2E">
        <w:rPr>
          <w:sz w:val="26"/>
          <w:szCs w:val="26"/>
        </w:rPr>
        <w:t>.1.</w:t>
      </w:r>
    </w:p>
    <w:p w:rsidR="00B82E7E" w:rsidRDefault="00B82E7E" w:rsidP="00DF632B">
      <w:pPr>
        <w:tabs>
          <w:tab w:val="left" w:pos="949"/>
          <w:tab w:val="left" w:pos="3624"/>
        </w:tabs>
        <w:spacing w:before="120" w:after="120"/>
        <w:ind w:firstLine="567"/>
        <w:jc w:val="center"/>
        <w:rPr>
          <w:sz w:val="26"/>
          <w:szCs w:val="26"/>
        </w:rPr>
      </w:pPr>
    </w:p>
    <w:p w:rsidR="00FC2EF2" w:rsidRPr="00A35B2E" w:rsidRDefault="00F42D03" w:rsidP="00B82E7E">
      <w:pPr>
        <w:tabs>
          <w:tab w:val="left" w:pos="949"/>
          <w:tab w:val="left" w:pos="3624"/>
        </w:tabs>
        <w:spacing w:before="120" w:after="120"/>
        <w:ind w:firstLine="567"/>
        <w:jc w:val="center"/>
        <w:rPr>
          <w:sz w:val="26"/>
          <w:szCs w:val="26"/>
        </w:rPr>
      </w:pPr>
      <w:r w:rsidRPr="00A35B2E">
        <w:rPr>
          <w:sz w:val="26"/>
          <w:szCs w:val="26"/>
        </w:rPr>
        <w:t>Таблица 2.</w:t>
      </w:r>
      <w:r w:rsidR="008F1092">
        <w:rPr>
          <w:sz w:val="26"/>
          <w:szCs w:val="26"/>
        </w:rPr>
        <w:t>11</w:t>
      </w:r>
      <w:r w:rsidRPr="00A35B2E">
        <w:rPr>
          <w:sz w:val="26"/>
          <w:szCs w:val="26"/>
        </w:rPr>
        <w:t>.</w:t>
      </w:r>
      <w:r w:rsidR="00377007">
        <w:rPr>
          <w:sz w:val="26"/>
          <w:szCs w:val="26"/>
        </w:rPr>
        <w:t>10</w:t>
      </w:r>
      <w:r w:rsidRPr="00A35B2E">
        <w:rPr>
          <w:sz w:val="26"/>
          <w:szCs w:val="26"/>
        </w:rPr>
        <w:t>.1</w:t>
      </w:r>
      <w:r>
        <w:rPr>
          <w:sz w:val="26"/>
          <w:szCs w:val="26"/>
        </w:rPr>
        <w:t xml:space="preserve">. </w:t>
      </w:r>
      <w:r w:rsidR="00FC2EF2" w:rsidRPr="00A35B2E">
        <w:rPr>
          <w:sz w:val="26"/>
          <w:szCs w:val="26"/>
        </w:rPr>
        <w:t>Общий водный баланс</w:t>
      </w:r>
    </w:p>
    <w:tbl>
      <w:tblPr>
        <w:tblStyle w:val="a9"/>
        <w:tblW w:w="0" w:type="auto"/>
        <w:tblCellMar>
          <w:left w:w="28" w:type="dxa"/>
          <w:right w:w="28" w:type="dxa"/>
        </w:tblCellMar>
        <w:tblLook w:val="04A0"/>
      </w:tblPr>
      <w:tblGrid>
        <w:gridCol w:w="2722"/>
        <w:gridCol w:w="1842"/>
        <w:gridCol w:w="1767"/>
        <w:gridCol w:w="2005"/>
        <w:gridCol w:w="1898"/>
      </w:tblGrid>
      <w:tr w:rsidR="0056040B" w:rsidRPr="00A35B2E" w:rsidTr="0056040B">
        <w:tc>
          <w:tcPr>
            <w:tcW w:w="2722" w:type="dxa"/>
          </w:tcPr>
          <w:p w:rsidR="0056040B" w:rsidRPr="00A35B2E" w:rsidRDefault="0056040B" w:rsidP="0056040B">
            <w:pPr>
              <w:tabs>
                <w:tab w:val="left" w:pos="949"/>
                <w:tab w:val="left" w:pos="3624"/>
              </w:tabs>
              <w:jc w:val="center"/>
              <w:rPr>
                <w:sz w:val="26"/>
                <w:szCs w:val="26"/>
              </w:rPr>
            </w:pPr>
            <w:r w:rsidRPr="00A35B2E">
              <w:rPr>
                <w:sz w:val="26"/>
                <w:szCs w:val="26"/>
              </w:rPr>
              <w:t>Наименование участка</w:t>
            </w:r>
          </w:p>
        </w:tc>
        <w:tc>
          <w:tcPr>
            <w:tcW w:w="1842" w:type="dxa"/>
          </w:tcPr>
          <w:p w:rsidR="0056040B" w:rsidRPr="00A35B2E" w:rsidRDefault="0056040B" w:rsidP="0056040B">
            <w:pPr>
              <w:tabs>
                <w:tab w:val="left" w:pos="949"/>
                <w:tab w:val="left" w:pos="3624"/>
              </w:tabs>
              <w:jc w:val="center"/>
              <w:rPr>
                <w:sz w:val="26"/>
                <w:szCs w:val="26"/>
              </w:rPr>
            </w:pPr>
            <w:r w:rsidRPr="00A35B2E">
              <w:rPr>
                <w:sz w:val="26"/>
                <w:szCs w:val="26"/>
              </w:rPr>
              <w:t>Количество поднятой воды</w:t>
            </w:r>
          </w:p>
          <w:p w:rsidR="0056040B" w:rsidRPr="00A35B2E" w:rsidRDefault="0056040B" w:rsidP="0056040B">
            <w:pPr>
              <w:tabs>
                <w:tab w:val="left" w:pos="949"/>
                <w:tab w:val="left" w:pos="3624"/>
              </w:tabs>
              <w:jc w:val="center"/>
              <w:rPr>
                <w:sz w:val="26"/>
                <w:szCs w:val="26"/>
              </w:rPr>
            </w:pPr>
            <w:r w:rsidRPr="00A35B2E">
              <w:rPr>
                <w:sz w:val="26"/>
                <w:szCs w:val="26"/>
              </w:rPr>
              <w:t>м</w:t>
            </w:r>
            <w:r w:rsidRPr="00A35B2E">
              <w:rPr>
                <w:sz w:val="26"/>
                <w:szCs w:val="26"/>
                <w:vertAlign w:val="superscript"/>
              </w:rPr>
              <w:t>3</w:t>
            </w:r>
            <w:r w:rsidRPr="00A35B2E">
              <w:rPr>
                <w:sz w:val="26"/>
                <w:szCs w:val="26"/>
              </w:rPr>
              <w:t xml:space="preserve"> в год</w:t>
            </w:r>
          </w:p>
        </w:tc>
        <w:tc>
          <w:tcPr>
            <w:tcW w:w="1767" w:type="dxa"/>
            <w:shd w:val="clear" w:color="auto" w:fill="auto"/>
          </w:tcPr>
          <w:p w:rsidR="0056040B" w:rsidRPr="00024FCA" w:rsidRDefault="0056040B" w:rsidP="0056040B">
            <w:pPr>
              <w:tabs>
                <w:tab w:val="left" w:pos="949"/>
                <w:tab w:val="left" w:pos="3624"/>
              </w:tabs>
              <w:jc w:val="center"/>
              <w:rPr>
                <w:sz w:val="26"/>
                <w:szCs w:val="26"/>
              </w:rPr>
            </w:pPr>
            <w:r w:rsidRPr="00024FCA">
              <w:rPr>
                <w:sz w:val="26"/>
                <w:szCs w:val="26"/>
              </w:rPr>
              <w:t>Норма естественной убыли м</w:t>
            </w:r>
            <w:r w:rsidRPr="00024FCA">
              <w:rPr>
                <w:sz w:val="26"/>
                <w:szCs w:val="26"/>
                <w:vertAlign w:val="superscript"/>
              </w:rPr>
              <w:t>3</w:t>
            </w:r>
            <w:r w:rsidRPr="00024FCA">
              <w:rPr>
                <w:sz w:val="26"/>
                <w:szCs w:val="26"/>
              </w:rPr>
              <w:t xml:space="preserve"> в год</w:t>
            </w:r>
          </w:p>
        </w:tc>
        <w:tc>
          <w:tcPr>
            <w:tcW w:w="2005" w:type="dxa"/>
            <w:shd w:val="clear" w:color="auto" w:fill="auto"/>
          </w:tcPr>
          <w:p w:rsidR="0056040B" w:rsidRPr="00024FCA" w:rsidRDefault="0056040B" w:rsidP="0056040B">
            <w:pPr>
              <w:tabs>
                <w:tab w:val="left" w:pos="949"/>
                <w:tab w:val="left" w:pos="3624"/>
              </w:tabs>
              <w:jc w:val="center"/>
              <w:rPr>
                <w:sz w:val="26"/>
                <w:szCs w:val="26"/>
              </w:rPr>
            </w:pPr>
            <w:r w:rsidRPr="00024FCA">
              <w:rPr>
                <w:sz w:val="26"/>
                <w:szCs w:val="26"/>
              </w:rPr>
              <w:t>Нерациональные потери воды</w:t>
            </w:r>
          </w:p>
          <w:p w:rsidR="0056040B" w:rsidRPr="00024FCA" w:rsidRDefault="0056040B" w:rsidP="0056040B">
            <w:pPr>
              <w:tabs>
                <w:tab w:val="left" w:pos="949"/>
                <w:tab w:val="left" w:pos="3624"/>
              </w:tabs>
              <w:jc w:val="center"/>
              <w:rPr>
                <w:sz w:val="26"/>
                <w:szCs w:val="26"/>
              </w:rPr>
            </w:pPr>
            <w:r w:rsidRPr="00024FCA">
              <w:rPr>
                <w:sz w:val="26"/>
                <w:szCs w:val="26"/>
              </w:rPr>
              <w:t>м</w:t>
            </w:r>
            <w:r w:rsidRPr="00024FCA">
              <w:rPr>
                <w:sz w:val="26"/>
                <w:szCs w:val="26"/>
                <w:vertAlign w:val="superscript"/>
              </w:rPr>
              <w:t>3</w:t>
            </w:r>
            <w:r w:rsidRPr="00024FCA">
              <w:rPr>
                <w:sz w:val="26"/>
                <w:szCs w:val="26"/>
              </w:rPr>
              <w:t xml:space="preserve"> в год</w:t>
            </w:r>
          </w:p>
        </w:tc>
        <w:tc>
          <w:tcPr>
            <w:tcW w:w="1898" w:type="dxa"/>
          </w:tcPr>
          <w:p w:rsidR="0056040B" w:rsidRPr="00A35B2E" w:rsidRDefault="0056040B" w:rsidP="0056040B">
            <w:pPr>
              <w:tabs>
                <w:tab w:val="left" w:pos="949"/>
                <w:tab w:val="left" w:pos="3624"/>
              </w:tabs>
              <w:jc w:val="center"/>
              <w:rPr>
                <w:sz w:val="26"/>
                <w:szCs w:val="26"/>
              </w:rPr>
            </w:pPr>
            <w:r w:rsidRPr="00A35B2E">
              <w:rPr>
                <w:sz w:val="26"/>
                <w:szCs w:val="26"/>
              </w:rPr>
              <w:t>Количество реализованной воды м</w:t>
            </w:r>
            <w:r w:rsidRPr="00A35B2E">
              <w:rPr>
                <w:sz w:val="26"/>
                <w:szCs w:val="26"/>
                <w:vertAlign w:val="superscript"/>
              </w:rPr>
              <w:t>3</w:t>
            </w:r>
            <w:r w:rsidRPr="00A35B2E">
              <w:rPr>
                <w:sz w:val="26"/>
                <w:szCs w:val="26"/>
              </w:rPr>
              <w:t xml:space="preserve"> в год</w:t>
            </w:r>
          </w:p>
        </w:tc>
      </w:tr>
      <w:tr w:rsidR="0056040B" w:rsidRPr="00A35B2E" w:rsidTr="008F1092">
        <w:trPr>
          <w:trHeight w:val="352"/>
        </w:trPr>
        <w:tc>
          <w:tcPr>
            <w:tcW w:w="2722" w:type="dxa"/>
          </w:tcPr>
          <w:p w:rsidR="0056040B" w:rsidRPr="00A35B2E" w:rsidRDefault="00DF632B" w:rsidP="0056040B">
            <w:pPr>
              <w:tabs>
                <w:tab w:val="left" w:pos="949"/>
                <w:tab w:val="left" w:pos="3624"/>
              </w:tabs>
              <w:jc w:val="center"/>
              <w:rPr>
                <w:sz w:val="26"/>
                <w:szCs w:val="26"/>
              </w:rPr>
            </w:pPr>
            <w:r>
              <w:rPr>
                <w:sz w:val="26"/>
                <w:szCs w:val="26"/>
              </w:rPr>
              <w:t xml:space="preserve">ГП </w:t>
            </w:r>
            <w:r w:rsidR="00F07090">
              <w:rPr>
                <w:sz w:val="26"/>
                <w:szCs w:val="26"/>
              </w:rPr>
              <w:t>г</w:t>
            </w:r>
            <w:r>
              <w:rPr>
                <w:sz w:val="26"/>
                <w:szCs w:val="26"/>
              </w:rPr>
              <w:t>.</w:t>
            </w:r>
            <w:r w:rsidR="00F07090">
              <w:rPr>
                <w:sz w:val="26"/>
                <w:szCs w:val="26"/>
              </w:rPr>
              <w:t xml:space="preserve"> Макарьев</w:t>
            </w:r>
          </w:p>
        </w:tc>
        <w:tc>
          <w:tcPr>
            <w:tcW w:w="1842" w:type="dxa"/>
            <w:vAlign w:val="center"/>
          </w:tcPr>
          <w:p w:rsidR="0056040B" w:rsidRPr="00A35B2E" w:rsidRDefault="0030478F" w:rsidP="0056040B">
            <w:pPr>
              <w:tabs>
                <w:tab w:val="left" w:pos="949"/>
                <w:tab w:val="left" w:pos="3624"/>
              </w:tabs>
              <w:jc w:val="center"/>
              <w:rPr>
                <w:sz w:val="26"/>
                <w:szCs w:val="26"/>
              </w:rPr>
            </w:pPr>
            <w:r>
              <w:rPr>
                <w:sz w:val="26"/>
                <w:szCs w:val="26"/>
              </w:rPr>
              <w:t>182400,0</w:t>
            </w:r>
          </w:p>
        </w:tc>
        <w:tc>
          <w:tcPr>
            <w:tcW w:w="1767" w:type="dxa"/>
            <w:shd w:val="clear" w:color="auto" w:fill="auto"/>
            <w:vAlign w:val="center"/>
          </w:tcPr>
          <w:p w:rsidR="0056040B" w:rsidRPr="00024FCA" w:rsidRDefault="00A83425" w:rsidP="0056040B">
            <w:pPr>
              <w:tabs>
                <w:tab w:val="left" w:pos="949"/>
                <w:tab w:val="left" w:pos="3624"/>
              </w:tabs>
              <w:jc w:val="center"/>
              <w:rPr>
                <w:sz w:val="26"/>
                <w:szCs w:val="26"/>
              </w:rPr>
            </w:pPr>
            <w:r w:rsidRPr="00A83425">
              <w:rPr>
                <w:color w:val="000000"/>
                <w:sz w:val="26"/>
                <w:szCs w:val="26"/>
              </w:rPr>
              <w:t xml:space="preserve">4905,6  </w:t>
            </w:r>
          </w:p>
        </w:tc>
        <w:tc>
          <w:tcPr>
            <w:tcW w:w="2005" w:type="dxa"/>
            <w:shd w:val="clear" w:color="auto" w:fill="auto"/>
            <w:vAlign w:val="center"/>
          </w:tcPr>
          <w:p w:rsidR="0056040B" w:rsidRPr="00024FCA" w:rsidRDefault="006448D3" w:rsidP="0056040B">
            <w:pPr>
              <w:tabs>
                <w:tab w:val="left" w:pos="949"/>
                <w:tab w:val="left" w:pos="3624"/>
              </w:tabs>
              <w:jc w:val="center"/>
              <w:rPr>
                <w:sz w:val="26"/>
                <w:szCs w:val="26"/>
              </w:rPr>
            </w:pPr>
            <w:r>
              <w:rPr>
                <w:sz w:val="26"/>
                <w:szCs w:val="26"/>
              </w:rPr>
              <w:t>52494,4</w:t>
            </w:r>
          </w:p>
        </w:tc>
        <w:tc>
          <w:tcPr>
            <w:tcW w:w="1898" w:type="dxa"/>
            <w:vAlign w:val="center"/>
          </w:tcPr>
          <w:p w:rsidR="0056040B" w:rsidRPr="00A35B2E" w:rsidRDefault="0030478F" w:rsidP="0056040B">
            <w:pPr>
              <w:tabs>
                <w:tab w:val="left" w:pos="949"/>
                <w:tab w:val="left" w:pos="3624"/>
              </w:tabs>
              <w:jc w:val="center"/>
              <w:rPr>
                <w:sz w:val="26"/>
                <w:szCs w:val="26"/>
              </w:rPr>
            </w:pPr>
            <w:r>
              <w:rPr>
                <w:sz w:val="26"/>
                <w:szCs w:val="26"/>
              </w:rPr>
              <w:t>120094,4</w:t>
            </w:r>
          </w:p>
        </w:tc>
      </w:tr>
    </w:tbl>
    <w:p w:rsidR="0032679E" w:rsidRPr="00A35B2E" w:rsidRDefault="0032679E" w:rsidP="00220D14">
      <w:pPr>
        <w:tabs>
          <w:tab w:val="left" w:pos="949"/>
          <w:tab w:val="left" w:pos="3624"/>
        </w:tabs>
        <w:spacing w:before="240" w:after="120"/>
        <w:jc w:val="both"/>
        <w:rPr>
          <w:b/>
          <w:sz w:val="26"/>
          <w:szCs w:val="26"/>
        </w:rPr>
      </w:pPr>
      <w:r w:rsidRPr="00220D14">
        <w:rPr>
          <w:b/>
          <w:sz w:val="26"/>
          <w:szCs w:val="26"/>
        </w:rPr>
        <w:t>2.</w:t>
      </w:r>
      <w:r w:rsidR="008F1092">
        <w:rPr>
          <w:b/>
          <w:sz w:val="26"/>
          <w:szCs w:val="26"/>
        </w:rPr>
        <w:t>11</w:t>
      </w:r>
      <w:r w:rsidRPr="00220D14">
        <w:rPr>
          <w:b/>
          <w:sz w:val="26"/>
          <w:szCs w:val="26"/>
        </w:rPr>
        <w:t>.</w:t>
      </w:r>
      <w:r w:rsidR="002418B7" w:rsidRPr="00220D14">
        <w:rPr>
          <w:b/>
          <w:sz w:val="26"/>
          <w:szCs w:val="26"/>
        </w:rPr>
        <w:t>1</w:t>
      </w:r>
      <w:r w:rsidR="007827C3">
        <w:rPr>
          <w:b/>
          <w:sz w:val="26"/>
          <w:szCs w:val="26"/>
        </w:rPr>
        <w:t>1</w:t>
      </w:r>
      <w:r w:rsidRPr="00A35B2E">
        <w:rPr>
          <w:b/>
          <w:sz w:val="26"/>
          <w:szCs w:val="26"/>
        </w:rPr>
        <w:t>Прогнозный баланс</w:t>
      </w:r>
      <w:r w:rsidR="00D56728" w:rsidRPr="00A35B2E">
        <w:rPr>
          <w:b/>
          <w:sz w:val="26"/>
          <w:szCs w:val="26"/>
        </w:rPr>
        <w:t xml:space="preserve"> водоснабжения</w:t>
      </w:r>
    </w:p>
    <w:p w:rsidR="007E519E" w:rsidRPr="00A35B2E" w:rsidRDefault="00AD0EA0" w:rsidP="001F39CC">
      <w:pPr>
        <w:tabs>
          <w:tab w:val="left" w:pos="949"/>
          <w:tab w:val="left" w:pos="3624"/>
        </w:tabs>
        <w:ind w:firstLine="709"/>
        <w:jc w:val="both"/>
        <w:rPr>
          <w:sz w:val="26"/>
          <w:szCs w:val="26"/>
        </w:rPr>
      </w:pPr>
      <w:r w:rsidRPr="00A35B2E">
        <w:rPr>
          <w:sz w:val="26"/>
          <w:szCs w:val="26"/>
        </w:rPr>
        <w:t>Прогнозный баланс составлен по данным о численности населения</w:t>
      </w:r>
      <w:r w:rsidR="007E519E" w:rsidRPr="00A35B2E">
        <w:rPr>
          <w:sz w:val="26"/>
          <w:szCs w:val="26"/>
        </w:rPr>
        <w:t>,</w:t>
      </w:r>
      <w:r w:rsidRPr="00A35B2E">
        <w:rPr>
          <w:sz w:val="26"/>
          <w:szCs w:val="26"/>
        </w:rPr>
        <w:t xml:space="preserve"> предоставленным </w:t>
      </w:r>
      <w:r w:rsidR="007E519E" w:rsidRPr="00A35B2E">
        <w:rPr>
          <w:sz w:val="26"/>
          <w:szCs w:val="26"/>
        </w:rPr>
        <w:t>с</w:t>
      </w:r>
      <w:r w:rsidR="00160003" w:rsidRPr="00A35B2E">
        <w:rPr>
          <w:sz w:val="26"/>
          <w:szCs w:val="26"/>
        </w:rPr>
        <w:t xml:space="preserve">пециалистами </w:t>
      </w:r>
      <w:r w:rsidR="00F07090">
        <w:rPr>
          <w:sz w:val="26"/>
          <w:szCs w:val="26"/>
        </w:rPr>
        <w:t>Макарьевского</w:t>
      </w:r>
      <w:r w:rsidR="00F9305F">
        <w:rPr>
          <w:sz w:val="26"/>
          <w:szCs w:val="26"/>
        </w:rPr>
        <w:t xml:space="preserve"> муниципального района</w:t>
      </w:r>
      <w:r w:rsidR="007E7FF8" w:rsidRPr="00A35B2E">
        <w:rPr>
          <w:sz w:val="26"/>
          <w:szCs w:val="26"/>
        </w:rPr>
        <w:t xml:space="preserve">. </w:t>
      </w:r>
    </w:p>
    <w:p w:rsidR="0052356A" w:rsidRPr="00A35B2E" w:rsidRDefault="007E7FF8" w:rsidP="001F39CC">
      <w:pPr>
        <w:tabs>
          <w:tab w:val="left" w:pos="949"/>
          <w:tab w:val="left" w:pos="3624"/>
        </w:tabs>
        <w:ind w:firstLine="709"/>
        <w:jc w:val="both"/>
        <w:rPr>
          <w:sz w:val="26"/>
          <w:szCs w:val="26"/>
        </w:rPr>
      </w:pPr>
      <w:r w:rsidRPr="00A35B2E">
        <w:rPr>
          <w:sz w:val="26"/>
          <w:szCs w:val="26"/>
        </w:rPr>
        <w:t>Численность населения</w:t>
      </w:r>
      <w:r w:rsidR="00114DA2">
        <w:rPr>
          <w:sz w:val="26"/>
          <w:szCs w:val="26"/>
        </w:rPr>
        <w:t>муниципального района</w:t>
      </w:r>
      <w:r w:rsidRPr="00A35B2E">
        <w:rPr>
          <w:sz w:val="26"/>
          <w:szCs w:val="26"/>
        </w:rPr>
        <w:t xml:space="preserve">по состоянию на </w:t>
      </w:r>
      <w:r w:rsidR="00295D3F" w:rsidRPr="00A35B2E">
        <w:rPr>
          <w:sz w:val="26"/>
          <w:szCs w:val="26"/>
        </w:rPr>
        <w:t>01.01.20</w:t>
      </w:r>
      <w:r w:rsidR="00220D14">
        <w:rPr>
          <w:sz w:val="26"/>
          <w:szCs w:val="26"/>
        </w:rPr>
        <w:t>2</w:t>
      </w:r>
      <w:r w:rsidR="008F1092">
        <w:rPr>
          <w:sz w:val="26"/>
          <w:szCs w:val="26"/>
        </w:rPr>
        <w:t>3</w:t>
      </w:r>
      <w:r w:rsidR="00CB1177" w:rsidRPr="00A35B2E">
        <w:rPr>
          <w:sz w:val="26"/>
          <w:szCs w:val="26"/>
        </w:rPr>
        <w:t>год</w:t>
      </w:r>
      <w:r w:rsidR="00295D3F" w:rsidRPr="00A35B2E">
        <w:rPr>
          <w:sz w:val="26"/>
          <w:szCs w:val="26"/>
        </w:rPr>
        <w:t>а</w:t>
      </w:r>
      <w:r w:rsidR="002E595D">
        <w:rPr>
          <w:sz w:val="26"/>
          <w:szCs w:val="26"/>
        </w:rPr>
        <w:t xml:space="preserve">составляет </w:t>
      </w:r>
      <w:r w:rsidR="00812F27">
        <w:rPr>
          <w:sz w:val="26"/>
          <w:szCs w:val="26"/>
        </w:rPr>
        <w:t>5509</w:t>
      </w:r>
      <w:r w:rsidR="002E595D">
        <w:rPr>
          <w:sz w:val="26"/>
          <w:szCs w:val="26"/>
        </w:rPr>
        <w:t xml:space="preserve"> человек</w:t>
      </w:r>
      <w:r w:rsidR="00876819">
        <w:rPr>
          <w:sz w:val="26"/>
          <w:szCs w:val="26"/>
        </w:rPr>
        <w:t>а</w:t>
      </w:r>
      <w:r w:rsidRPr="00A35B2E">
        <w:rPr>
          <w:sz w:val="26"/>
          <w:szCs w:val="26"/>
        </w:rPr>
        <w:t xml:space="preserve">. </w:t>
      </w:r>
    </w:p>
    <w:p w:rsidR="0052356A" w:rsidRPr="00A35B2E" w:rsidRDefault="007E7FF8" w:rsidP="001F39CC">
      <w:pPr>
        <w:tabs>
          <w:tab w:val="left" w:pos="949"/>
          <w:tab w:val="left" w:pos="3624"/>
        </w:tabs>
        <w:ind w:firstLine="709"/>
        <w:jc w:val="both"/>
        <w:rPr>
          <w:sz w:val="26"/>
          <w:szCs w:val="26"/>
        </w:rPr>
      </w:pPr>
      <w:r w:rsidRPr="00A35B2E">
        <w:rPr>
          <w:sz w:val="26"/>
          <w:szCs w:val="26"/>
        </w:rPr>
        <w:t xml:space="preserve">Численность населения через 10 лет </w:t>
      </w:r>
      <w:r w:rsidR="00327A3D" w:rsidRPr="00A35B2E">
        <w:rPr>
          <w:sz w:val="26"/>
          <w:szCs w:val="26"/>
        </w:rPr>
        <w:t>прогнозируется</w:t>
      </w:r>
      <w:r w:rsidR="00812F27">
        <w:rPr>
          <w:sz w:val="26"/>
          <w:szCs w:val="26"/>
        </w:rPr>
        <w:t>5500</w:t>
      </w:r>
      <w:r w:rsidRPr="00A35B2E">
        <w:rPr>
          <w:sz w:val="26"/>
          <w:szCs w:val="26"/>
        </w:rPr>
        <w:t>чел</w:t>
      </w:r>
      <w:r w:rsidR="00CB1177" w:rsidRPr="00A35B2E">
        <w:rPr>
          <w:sz w:val="26"/>
          <w:szCs w:val="26"/>
        </w:rPr>
        <w:t>овек</w:t>
      </w:r>
      <w:r w:rsidR="00327A3D" w:rsidRPr="00A35B2E">
        <w:rPr>
          <w:sz w:val="26"/>
          <w:szCs w:val="26"/>
        </w:rPr>
        <w:t xml:space="preserve">. </w:t>
      </w:r>
    </w:p>
    <w:p w:rsidR="00AD0EA0" w:rsidRPr="00A35B2E" w:rsidRDefault="00327A3D" w:rsidP="001F39CC">
      <w:pPr>
        <w:tabs>
          <w:tab w:val="left" w:pos="949"/>
          <w:tab w:val="left" w:pos="3624"/>
        </w:tabs>
        <w:ind w:firstLine="709"/>
        <w:jc w:val="both"/>
        <w:rPr>
          <w:sz w:val="26"/>
          <w:szCs w:val="26"/>
        </w:rPr>
      </w:pPr>
      <w:r w:rsidRPr="00A35B2E">
        <w:rPr>
          <w:sz w:val="26"/>
          <w:szCs w:val="26"/>
        </w:rPr>
        <w:t>Динамика у</w:t>
      </w:r>
      <w:r w:rsidR="0052356A" w:rsidRPr="00A35B2E">
        <w:rPr>
          <w:sz w:val="26"/>
          <w:szCs w:val="26"/>
        </w:rPr>
        <w:t>в</w:t>
      </w:r>
      <w:r w:rsidRPr="00A35B2E">
        <w:rPr>
          <w:sz w:val="26"/>
          <w:szCs w:val="26"/>
        </w:rPr>
        <w:t>е</w:t>
      </w:r>
      <w:r w:rsidR="0052356A" w:rsidRPr="00A35B2E">
        <w:rPr>
          <w:sz w:val="26"/>
          <w:szCs w:val="26"/>
        </w:rPr>
        <w:t xml:space="preserve">личения </w:t>
      </w:r>
      <w:r w:rsidRPr="00A35B2E">
        <w:rPr>
          <w:sz w:val="26"/>
          <w:szCs w:val="26"/>
        </w:rPr>
        <w:t xml:space="preserve">численности населения </w:t>
      </w:r>
      <w:r w:rsidR="002E595D">
        <w:rPr>
          <w:sz w:val="26"/>
          <w:szCs w:val="26"/>
        </w:rPr>
        <w:t>практически отсутствует</w:t>
      </w:r>
      <w:r w:rsidR="003D3563" w:rsidRPr="00A35B2E">
        <w:rPr>
          <w:sz w:val="26"/>
          <w:szCs w:val="26"/>
        </w:rPr>
        <w:t>.</w:t>
      </w:r>
    </w:p>
    <w:p w:rsidR="00874B18" w:rsidRDefault="00874B18" w:rsidP="001F39CC">
      <w:pPr>
        <w:tabs>
          <w:tab w:val="left" w:pos="949"/>
          <w:tab w:val="left" w:pos="3624"/>
        </w:tabs>
        <w:ind w:firstLine="709"/>
        <w:jc w:val="both"/>
        <w:rPr>
          <w:sz w:val="26"/>
          <w:szCs w:val="26"/>
        </w:rPr>
      </w:pPr>
      <w:r w:rsidRPr="00A35B2E">
        <w:rPr>
          <w:sz w:val="26"/>
          <w:szCs w:val="26"/>
        </w:rPr>
        <w:t>Прогнозный водный баланс представлен в таблице 2.</w:t>
      </w:r>
      <w:r w:rsidR="008F1092">
        <w:rPr>
          <w:sz w:val="26"/>
          <w:szCs w:val="26"/>
        </w:rPr>
        <w:t>11</w:t>
      </w:r>
      <w:r w:rsidRPr="00A35B2E">
        <w:rPr>
          <w:sz w:val="26"/>
          <w:szCs w:val="26"/>
        </w:rPr>
        <w:t>.</w:t>
      </w:r>
      <w:r w:rsidR="002418B7" w:rsidRPr="00A35B2E">
        <w:rPr>
          <w:sz w:val="26"/>
          <w:szCs w:val="26"/>
        </w:rPr>
        <w:t>1</w:t>
      </w:r>
      <w:r w:rsidR="00377007">
        <w:rPr>
          <w:sz w:val="26"/>
          <w:szCs w:val="26"/>
        </w:rPr>
        <w:t>1</w:t>
      </w:r>
      <w:r w:rsidRPr="00A35B2E">
        <w:rPr>
          <w:sz w:val="26"/>
          <w:szCs w:val="26"/>
        </w:rPr>
        <w:t>.1.</w:t>
      </w:r>
    </w:p>
    <w:p w:rsidR="009E7DB7" w:rsidRPr="005C62EA" w:rsidRDefault="006537DA" w:rsidP="001C76CA">
      <w:pPr>
        <w:tabs>
          <w:tab w:val="left" w:pos="0"/>
        </w:tabs>
        <w:spacing w:before="120" w:after="120"/>
        <w:rPr>
          <w:sz w:val="26"/>
          <w:szCs w:val="26"/>
        </w:rPr>
      </w:pPr>
      <w:r>
        <w:rPr>
          <w:sz w:val="26"/>
          <w:szCs w:val="26"/>
        </w:rPr>
        <w:tab/>
      </w:r>
      <w:r w:rsidR="00ED418D" w:rsidRPr="005C62EA">
        <w:rPr>
          <w:sz w:val="26"/>
          <w:szCs w:val="26"/>
        </w:rPr>
        <w:t>Таблица 2.</w:t>
      </w:r>
      <w:r w:rsidR="008F1092">
        <w:rPr>
          <w:sz w:val="26"/>
          <w:szCs w:val="26"/>
        </w:rPr>
        <w:t>11</w:t>
      </w:r>
      <w:r w:rsidR="00ED418D" w:rsidRPr="005C62EA">
        <w:rPr>
          <w:sz w:val="26"/>
          <w:szCs w:val="26"/>
        </w:rPr>
        <w:t>.1</w:t>
      </w:r>
      <w:r w:rsidR="00377007">
        <w:rPr>
          <w:sz w:val="26"/>
          <w:szCs w:val="26"/>
        </w:rPr>
        <w:t>1</w:t>
      </w:r>
      <w:r w:rsidR="00ED418D" w:rsidRPr="005C62EA">
        <w:rPr>
          <w:sz w:val="26"/>
          <w:szCs w:val="26"/>
        </w:rPr>
        <w:t>.1.</w:t>
      </w:r>
      <w:r w:rsidR="009E7DB7" w:rsidRPr="005C62EA">
        <w:rPr>
          <w:sz w:val="26"/>
          <w:szCs w:val="26"/>
        </w:rPr>
        <w:t>Прогнозный водный баланс</w:t>
      </w:r>
      <w:r w:rsidR="00ED418D">
        <w:rPr>
          <w:sz w:val="26"/>
          <w:szCs w:val="26"/>
        </w:rPr>
        <w:t xml:space="preserve">ГП </w:t>
      </w:r>
      <w:r w:rsidR="00F07090">
        <w:rPr>
          <w:sz w:val="26"/>
          <w:szCs w:val="26"/>
        </w:rPr>
        <w:t>г</w:t>
      </w:r>
      <w:r w:rsidR="00ED418D">
        <w:rPr>
          <w:sz w:val="26"/>
          <w:szCs w:val="26"/>
        </w:rPr>
        <w:t>.</w:t>
      </w:r>
      <w:r w:rsidR="00F07090">
        <w:rPr>
          <w:sz w:val="26"/>
          <w:szCs w:val="26"/>
        </w:rPr>
        <w:t xml:space="preserve"> Макарьев Макарьевского</w:t>
      </w:r>
      <w:r w:rsidR="002E595D" w:rsidRPr="005C62EA">
        <w:rPr>
          <w:sz w:val="26"/>
          <w:szCs w:val="26"/>
        </w:rPr>
        <w:t xml:space="preserve"> МР</w:t>
      </w:r>
    </w:p>
    <w:tbl>
      <w:tblPr>
        <w:tblStyle w:val="a9"/>
        <w:tblW w:w="0" w:type="auto"/>
        <w:tblLook w:val="04A0"/>
      </w:tblPr>
      <w:tblGrid>
        <w:gridCol w:w="1242"/>
        <w:gridCol w:w="2835"/>
        <w:gridCol w:w="3261"/>
        <w:gridCol w:w="2976"/>
      </w:tblGrid>
      <w:tr w:rsidR="00625F37" w:rsidRPr="005C62EA" w:rsidTr="00DF632B">
        <w:tc>
          <w:tcPr>
            <w:tcW w:w="1242" w:type="dxa"/>
          </w:tcPr>
          <w:p w:rsidR="00625F37" w:rsidRPr="005C62EA" w:rsidRDefault="00C72687" w:rsidP="00E82AE1">
            <w:pPr>
              <w:tabs>
                <w:tab w:val="left" w:pos="949"/>
                <w:tab w:val="left" w:pos="3624"/>
              </w:tabs>
              <w:jc w:val="center"/>
              <w:rPr>
                <w:sz w:val="26"/>
                <w:szCs w:val="26"/>
              </w:rPr>
            </w:pPr>
            <w:r>
              <w:rPr>
                <w:sz w:val="26"/>
                <w:szCs w:val="26"/>
              </w:rPr>
              <w:t>Период</w:t>
            </w:r>
          </w:p>
        </w:tc>
        <w:tc>
          <w:tcPr>
            <w:tcW w:w="2835" w:type="dxa"/>
          </w:tcPr>
          <w:p w:rsidR="00625F37" w:rsidRPr="005C62EA" w:rsidRDefault="00625F37" w:rsidP="00DF632B">
            <w:pPr>
              <w:tabs>
                <w:tab w:val="left" w:pos="949"/>
                <w:tab w:val="left" w:pos="3624"/>
              </w:tabs>
              <w:jc w:val="center"/>
              <w:rPr>
                <w:sz w:val="26"/>
                <w:szCs w:val="26"/>
              </w:rPr>
            </w:pPr>
            <w:r w:rsidRPr="005C62EA">
              <w:rPr>
                <w:sz w:val="26"/>
                <w:szCs w:val="26"/>
              </w:rPr>
              <w:t>Количество поднятой воды</w:t>
            </w:r>
            <w:r w:rsidR="00DF632B">
              <w:rPr>
                <w:sz w:val="26"/>
                <w:szCs w:val="26"/>
              </w:rPr>
              <w:t xml:space="preserve">, </w:t>
            </w:r>
            <w:r w:rsidRPr="005C62EA">
              <w:rPr>
                <w:sz w:val="26"/>
                <w:szCs w:val="26"/>
              </w:rPr>
              <w:t>м</w:t>
            </w:r>
            <w:r w:rsidRPr="005C62EA">
              <w:rPr>
                <w:sz w:val="26"/>
                <w:szCs w:val="26"/>
                <w:vertAlign w:val="superscript"/>
              </w:rPr>
              <w:t>3</w:t>
            </w:r>
            <w:r w:rsidRPr="005C62EA">
              <w:rPr>
                <w:sz w:val="26"/>
                <w:szCs w:val="26"/>
              </w:rPr>
              <w:t xml:space="preserve"> в год</w:t>
            </w:r>
          </w:p>
        </w:tc>
        <w:tc>
          <w:tcPr>
            <w:tcW w:w="3261" w:type="dxa"/>
          </w:tcPr>
          <w:p w:rsidR="00625F37" w:rsidRPr="005C62EA" w:rsidRDefault="00625F37" w:rsidP="00E82AE1">
            <w:pPr>
              <w:tabs>
                <w:tab w:val="left" w:pos="949"/>
                <w:tab w:val="left" w:pos="3624"/>
              </w:tabs>
              <w:jc w:val="center"/>
              <w:rPr>
                <w:sz w:val="26"/>
                <w:szCs w:val="26"/>
              </w:rPr>
            </w:pPr>
            <w:r w:rsidRPr="005C62EA">
              <w:rPr>
                <w:sz w:val="26"/>
                <w:szCs w:val="26"/>
              </w:rPr>
              <w:t>Количество реализованной воды м</w:t>
            </w:r>
            <w:r w:rsidRPr="005C62EA">
              <w:rPr>
                <w:sz w:val="26"/>
                <w:szCs w:val="26"/>
                <w:vertAlign w:val="superscript"/>
              </w:rPr>
              <w:t>3</w:t>
            </w:r>
            <w:r w:rsidRPr="005C62EA">
              <w:rPr>
                <w:sz w:val="26"/>
                <w:szCs w:val="26"/>
              </w:rPr>
              <w:t xml:space="preserve"> в год</w:t>
            </w:r>
          </w:p>
        </w:tc>
        <w:tc>
          <w:tcPr>
            <w:tcW w:w="2976" w:type="dxa"/>
          </w:tcPr>
          <w:p w:rsidR="00625F37" w:rsidRPr="005C62EA" w:rsidRDefault="00417A3B" w:rsidP="00E82AE1">
            <w:pPr>
              <w:tabs>
                <w:tab w:val="left" w:pos="949"/>
                <w:tab w:val="left" w:pos="3624"/>
              </w:tabs>
              <w:jc w:val="center"/>
              <w:rPr>
                <w:sz w:val="26"/>
                <w:szCs w:val="26"/>
              </w:rPr>
            </w:pPr>
            <w:r w:rsidRPr="005C62EA">
              <w:rPr>
                <w:sz w:val="26"/>
                <w:szCs w:val="26"/>
              </w:rPr>
              <w:t>Нерациональные потери</w:t>
            </w:r>
            <w:r w:rsidR="00625F37" w:rsidRPr="005C62EA">
              <w:rPr>
                <w:sz w:val="26"/>
                <w:szCs w:val="26"/>
              </w:rPr>
              <w:t xml:space="preserve"> м</w:t>
            </w:r>
            <w:r w:rsidR="00625F37" w:rsidRPr="005C62EA">
              <w:rPr>
                <w:sz w:val="26"/>
                <w:szCs w:val="26"/>
                <w:vertAlign w:val="superscript"/>
              </w:rPr>
              <w:t>3</w:t>
            </w:r>
            <w:r w:rsidR="00625F37" w:rsidRPr="005C62EA">
              <w:rPr>
                <w:sz w:val="26"/>
                <w:szCs w:val="26"/>
              </w:rPr>
              <w:t xml:space="preserve"> в год</w:t>
            </w:r>
          </w:p>
        </w:tc>
      </w:tr>
      <w:tr w:rsidR="005C62EA" w:rsidRPr="005C62EA" w:rsidTr="00DF632B">
        <w:tc>
          <w:tcPr>
            <w:tcW w:w="1242" w:type="dxa"/>
          </w:tcPr>
          <w:p w:rsidR="005C62EA" w:rsidRPr="005C62EA" w:rsidRDefault="005C62EA" w:rsidP="005C62EA">
            <w:pPr>
              <w:tabs>
                <w:tab w:val="left" w:pos="949"/>
                <w:tab w:val="left" w:pos="3624"/>
              </w:tabs>
              <w:jc w:val="center"/>
              <w:rPr>
                <w:sz w:val="26"/>
                <w:szCs w:val="26"/>
              </w:rPr>
            </w:pPr>
            <w:r w:rsidRPr="005C62EA">
              <w:rPr>
                <w:sz w:val="26"/>
                <w:szCs w:val="26"/>
              </w:rPr>
              <w:t>2021 г.</w:t>
            </w:r>
          </w:p>
        </w:tc>
        <w:tc>
          <w:tcPr>
            <w:tcW w:w="2835" w:type="dxa"/>
            <w:vAlign w:val="center"/>
          </w:tcPr>
          <w:p w:rsidR="005C62EA" w:rsidRDefault="00561505" w:rsidP="005C62EA">
            <w:pPr>
              <w:jc w:val="center"/>
              <w:rPr>
                <w:color w:val="000000"/>
                <w:sz w:val="26"/>
                <w:szCs w:val="26"/>
              </w:rPr>
            </w:pPr>
            <w:r>
              <w:rPr>
                <w:color w:val="000000"/>
                <w:sz w:val="26"/>
                <w:szCs w:val="26"/>
              </w:rPr>
              <w:t>227700,0</w:t>
            </w:r>
          </w:p>
        </w:tc>
        <w:tc>
          <w:tcPr>
            <w:tcW w:w="3261" w:type="dxa"/>
            <w:vAlign w:val="center"/>
          </w:tcPr>
          <w:p w:rsidR="005C62EA" w:rsidRDefault="00561505" w:rsidP="005C62EA">
            <w:pPr>
              <w:jc w:val="center"/>
              <w:rPr>
                <w:color w:val="000000"/>
                <w:sz w:val="26"/>
                <w:szCs w:val="26"/>
              </w:rPr>
            </w:pPr>
            <w:r>
              <w:rPr>
                <w:color w:val="000000"/>
                <w:sz w:val="26"/>
                <w:szCs w:val="26"/>
              </w:rPr>
              <w:t>125300,0</w:t>
            </w:r>
          </w:p>
        </w:tc>
        <w:tc>
          <w:tcPr>
            <w:tcW w:w="2976" w:type="dxa"/>
            <w:vAlign w:val="center"/>
          </w:tcPr>
          <w:p w:rsidR="005C62EA" w:rsidRDefault="00561505" w:rsidP="005C62EA">
            <w:pPr>
              <w:jc w:val="center"/>
              <w:rPr>
                <w:color w:val="000000"/>
                <w:sz w:val="26"/>
                <w:szCs w:val="26"/>
              </w:rPr>
            </w:pPr>
            <w:r>
              <w:rPr>
                <w:color w:val="000000"/>
                <w:sz w:val="26"/>
                <w:szCs w:val="26"/>
              </w:rPr>
              <w:t>102400,0</w:t>
            </w:r>
          </w:p>
        </w:tc>
      </w:tr>
      <w:tr w:rsidR="005C62EA" w:rsidRPr="005C62EA" w:rsidTr="00DF632B">
        <w:tc>
          <w:tcPr>
            <w:tcW w:w="1242" w:type="dxa"/>
          </w:tcPr>
          <w:p w:rsidR="005C62EA" w:rsidRPr="005C62EA" w:rsidRDefault="005C62EA" w:rsidP="005C62EA">
            <w:pPr>
              <w:tabs>
                <w:tab w:val="left" w:pos="949"/>
                <w:tab w:val="left" w:pos="3624"/>
              </w:tabs>
              <w:jc w:val="center"/>
              <w:rPr>
                <w:sz w:val="26"/>
                <w:szCs w:val="26"/>
              </w:rPr>
            </w:pPr>
            <w:r w:rsidRPr="005C62EA">
              <w:rPr>
                <w:sz w:val="26"/>
                <w:szCs w:val="26"/>
              </w:rPr>
              <w:t>2022 г.</w:t>
            </w:r>
          </w:p>
        </w:tc>
        <w:tc>
          <w:tcPr>
            <w:tcW w:w="2835" w:type="dxa"/>
            <w:vAlign w:val="center"/>
          </w:tcPr>
          <w:p w:rsidR="005C62EA" w:rsidRDefault="00876819" w:rsidP="005C62EA">
            <w:pPr>
              <w:jc w:val="center"/>
              <w:rPr>
                <w:color w:val="000000"/>
                <w:sz w:val="26"/>
                <w:szCs w:val="26"/>
              </w:rPr>
            </w:pPr>
            <w:r>
              <w:rPr>
                <w:color w:val="000000"/>
                <w:sz w:val="26"/>
                <w:szCs w:val="26"/>
              </w:rPr>
              <w:t>210900,0</w:t>
            </w:r>
          </w:p>
        </w:tc>
        <w:tc>
          <w:tcPr>
            <w:tcW w:w="3261" w:type="dxa"/>
            <w:vAlign w:val="center"/>
          </w:tcPr>
          <w:p w:rsidR="005C62EA" w:rsidRDefault="00876819" w:rsidP="00C72687">
            <w:pPr>
              <w:jc w:val="center"/>
              <w:rPr>
                <w:color w:val="000000"/>
                <w:sz w:val="26"/>
                <w:szCs w:val="26"/>
              </w:rPr>
            </w:pPr>
            <w:r>
              <w:rPr>
                <w:color w:val="000000"/>
                <w:sz w:val="26"/>
                <w:szCs w:val="26"/>
              </w:rPr>
              <w:t>122700,0</w:t>
            </w:r>
          </w:p>
        </w:tc>
        <w:tc>
          <w:tcPr>
            <w:tcW w:w="2976" w:type="dxa"/>
            <w:vAlign w:val="center"/>
          </w:tcPr>
          <w:p w:rsidR="005C62EA" w:rsidRDefault="00876819" w:rsidP="005C62EA">
            <w:pPr>
              <w:jc w:val="center"/>
              <w:rPr>
                <w:color w:val="000000"/>
                <w:sz w:val="26"/>
                <w:szCs w:val="26"/>
              </w:rPr>
            </w:pPr>
            <w:r>
              <w:rPr>
                <w:color w:val="000000"/>
                <w:sz w:val="26"/>
                <w:szCs w:val="26"/>
              </w:rPr>
              <w:t>88200,0</w:t>
            </w:r>
          </w:p>
        </w:tc>
      </w:tr>
      <w:tr w:rsidR="005C62EA" w:rsidRPr="005C62EA" w:rsidTr="00DF632B">
        <w:tc>
          <w:tcPr>
            <w:tcW w:w="1242" w:type="dxa"/>
          </w:tcPr>
          <w:p w:rsidR="005C62EA" w:rsidRPr="005C62EA" w:rsidRDefault="005C62EA" w:rsidP="005C62EA">
            <w:pPr>
              <w:tabs>
                <w:tab w:val="left" w:pos="949"/>
                <w:tab w:val="left" w:pos="3624"/>
              </w:tabs>
              <w:jc w:val="center"/>
              <w:rPr>
                <w:sz w:val="26"/>
                <w:szCs w:val="26"/>
              </w:rPr>
            </w:pPr>
            <w:r w:rsidRPr="005C62EA">
              <w:rPr>
                <w:sz w:val="26"/>
                <w:szCs w:val="26"/>
              </w:rPr>
              <w:t>2023 г.</w:t>
            </w:r>
          </w:p>
        </w:tc>
        <w:tc>
          <w:tcPr>
            <w:tcW w:w="2835" w:type="dxa"/>
            <w:vAlign w:val="center"/>
          </w:tcPr>
          <w:p w:rsidR="005C62EA" w:rsidRDefault="00F365FC" w:rsidP="005C62EA">
            <w:pPr>
              <w:jc w:val="center"/>
              <w:rPr>
                <w:color w:val="000000"/>
                <w:sz w:val="26"/>
                <w:szCs w:val="26"/>
              </w:rPr>
            </w:pPr>
            <w:r>
              <w:rPr>
                <w:color w:val="000000"/>
                <w:sz w:val="26"/>
                <w:szCs w:val="26"/>
              </w:rPr>
              <w:t>182400,0</w:t>
            </w:r>
          </w:p>
        </w:tc>
        <w:tc>
          <w:tcPr>
            <w:tcW w:w="3261" w:type="dxa"/>
            <w:vAlign w:val="center"/>
          </w:tcPr>
          <w:p w:rsidR="005C62EA" w:rsidRDefault="00F365FC" w:rsidP="00C72687">
            <w:pPr>
              <w:jc w:val="center"/>
              <w:rPr>
                <w:color w:val="000000"/>
                <w:sz w:val="26"/>
                <w:szCs w:val="26"/>
              </w:rPr>
            </w:pPr>
            <w:r>
              <w:rPr>
                <w:color w:val="000000"/>
                <w:sz w:val="26"/>
                <w:szCs w:val="26"/>
              </w:rPr>
              <w:t>125000,0</w:t>
            </w:r>
          </w:p>
        </w:tc>
        <w:tc>
          <w:tcPr>
            <w:tcW w:w="2976" w:type="dxa"/>
            <w:vAlign w:val="center"/>
          </w:tcPr>
          <w:p w:rsidR="005C62EA" w:rsidRDefault="006448D3" w:rsidP="005C62EA">
            <w:pPr>
              <w:jc w:val="center"/>
              <w:rPr>
                <w:color w:val="000000"/>
                <w:sz w:val="26"/>
                <w:szCs w:val="26"/>
              </w:rPr>
            </w:pPr>
            <w:r>
              <w:rPr>
                <w:color w:val="000000"/>
                <w:sz w:val="26"/>
                <w:szCs w:val="26"/>
              </w:rPr>
              <w:t>52494,4</w:t>
            </w:r>
          </w:p>
        </w:tc>
      </w:tr>
      <w:tr w:rsidR="005C62EA" w:rsidRPr="00A35B2E" w:rsidTr="00DF632B">
        <w:tc>
          <w:tcPr>
            <w:tcW w:w="1242" w:type="dxa"/>
          </w:tcPr>
          <w:p w:rsidR="005C62EA" w:rsidRPr="005C62EA" w:rsidRDefault="005C62EA" w:rsidP="005C62EA">
            <w:pPr>
              <w:tabs>
                <w:tab w:val="left" w:pos="949"/>
                <w:tab w:val="left" w:pos="3624"/>
              </w:tabs>
              <w:jc w:val="center"/>
              <w:rPr>
                <w:sz w:val="26"/>
                <w:szCs w:val="26"/>
              </w:rPr>
            </w:pPr>
            <w:r w:rsidRPr="005C62EA">
              <w:rPr>
                <w:sz w:val="26"/>
                <w:szCs w:val="26"/>
              </w:rPr>
              <w:t>2024 г.</w:t>
            </w:r>
          </w:p>
        </w:tc>
        <w:tc>
          <w:tcPr>
            <w:tcW w:w="2835" w:type="dxa"/>
            <w:vAlign w:val="center"/>
          </w:tcPr>
          <w:p w:rsidR="005C62EA" w:rsidRDefault="00F365FC" w:rsidP="005C62EA">
            <w:pPr>
              <w:jc w:val="center"/>
              <w:rPr>
                <w:color w:val="000000"/>
                <w:sz w:val="26"/>
                <w:szCs w:val="26"/>
              </w:rPr>
            </w:pPr>
            <w:r>
              <w:rPr>
                <w:color w:val="000000"/>
                <w:sz w:val="26"/>
                <w:szCs w:val="26"/>
              </w:rPr>
              <w:t>182400,0</w:t>
            </w:r>
          </w:p>
        </w:tc>
        <w:tc>
          <w:tcPr>
            <w:tcW w:w="3261" w:type="dxa"/>
            <w:vAlign w:val="center"/>
          </w:tcPr>
          <w:p w:rsidR="005C62EA" w:rsidRDefault="00F365FC" w:rsidP="00C72687">
            <w:pPr>
              <w:jc w:val="center"/>
              <w:rPr>
                <w:color w:val="000000"/>
                <w:sz w:val="26"/>
                <w:szCs w:val="26"/>
              </w:rPr>
            </w:pPr>
            <w:r>
              <w:rPr>
                <w:color w:val="000000"/>
                <w:sz w:val="26"/>
                <w:szCs w:val="26"/>
              </w:rPr>
              <w:t>125000,0</w:t>
            </w:r>
          </w:p>
        </w:tc>
        <w:tc>
          <w:tcPr>
            <w:tcW w:w="2976" w:type="dxa"/>
            <w:vAlign w:val="center"/>
          </w:tcPr>
          <w:p w:rsidR="005C62EA" w:rsidRDefault="00F365FC" w:rsidP="00320335">
            <w:pPr>
              <w:jc w:val="center"/>
              <w:rPr>
                <w:color w:val="000000"/>
                <w:sz w:val="26"/>
                <w:szCs w:val="26"/>
              </w:rPr>
            </w:pPr>
            <w:r>
              <w:rPr>
                <w:color w:val="000000"/>
                <w:sz w:val="26"/>
                <w:szCs w:val="26"/>
              </w:rPr>
              <w:t>5</w:t>
            </w:r>
            <w:r w:rsidR="00320335">
              <w:rPr>
                <w:color w:val="000000"/>
                <w:sz w:val="26"/>
                <w:szCs w:val="26"/>
              </w:rPr>
              <w:t>0000,0</w:t>
            </w:r>
          </w:p>
        </w:tc>
      </w:tr>
    </w:tbl>
    <w:p w:rsidR="00C9756B" w:rsidRPr="00C9756B" w:rsidRDefault="00C9756B" w:rsidP="00C9756B">
      <w:pPr>
        <w:spacing w:before="240" w:after="120"/>
        <w:ind w:firstLine="567"/>
        <w:jc w:val="both"/>
        <w:rPr>
          <w:sz w:val="26"/>
          <w:szCs w:val="26"/>
        </w:rPr>
      </w:pPr>
      <w:r>
        <w:rPr>
          <w:sz w:val="26"/>
          <w:szCs w:val="26"/>
        </w:rPr>
        <w:t>В последующий период (начиная с 2025 г.) ожидается начало процесса газификации городского поселения в ходе которого будет происходить массовый переход ИЖД на газовые водоподогреватели, что значительно увеличит потребление горячей и холодной воды</w:t>
      </w:r>
      <w:r w:rsidR="008044B5">
        <w:rPr>
          <w:sz w:val="26"/>
          <w:szCs w:val="26"/>
        </w:rPr>
        <w:t xml:space="preserve"> на бытовые нужды</w:t>
      </w:r>
      <w:r>
        <w:rPr>
          <w:sz w:val="26"/>
          <w:szCs w:val="26"/>
        </w:rPr>
        <w:t>.</w:t>
      </w:r>
    </w:p>
    <w:p w:rsidR="00DA1DB6" w:rsidRPr="004C3B4A" w:rsidRDefault="00F33BCA" w:rsidP="00A474B7">
      <w:pPr>
        <w:tabs>
          <w:tab w:val="left" w:pos="949"/>
          <w:tab w:val="left" w:pos="3624"/>
        </w:tabs>
        <w:spacing w:before="240" w:after="120"/>
        <w:rPr>
          <w:b/>
          <w:sz w:val="26"/>
          <w:szCs w:val="26"/>
        </w:rPr>
      </w:pPr>
      <w:r w:rsidRPr="004C3B4A">
        <w:rPr>
          <w:b/>
          <w:sz w:val="26"/>
          <w:szCs w:val="26"/>
        </w:rPr>
        <w:t>2.</w:t>
      </w:r>
      <w:r w:rsidR="007827C3">
        <w:rPr>
          <w:b/>
          <w:sz w:val="26"/>
          <w:szCs w:val="26"/>
        </w:rPr>
        <w:t>12</w:t>
      </w:r>
      <w:r w:rsidRPr="004C3B4A">
        <w:rPr>
          <w:b/>
          <w:sz w:val="26"/>
          <w:szCs w:val="26"/>
        </w:rPr>
        <w:t>Горячее водоснабжение</w:t>
      </w:r>
    </w:p>
    <w:p w:rsidR="00876819" w:rsidRDefault="00F33BCA" w:rsidP="001F39CC">
      <w:pPr>
        <w:tabs>
          <w:tab w:val="left" w:pos="949"/>
          <w:tab w:val="left" w:pos="3624"/>
        </w:tabs>
        <w:ind w:firstLine="709"/>
        <w:jc w:val="both"/>
        <w:rPr>
          <w:sz w:val="26"/>
          <w:szCs w:val="26"/>
        </w:rPr>
      </w:pPr>
      <w:r w:rsidRPr="004C3B4A">
        <w:rPr>
          <w:sz w:val="26"/>
          <w:szCs w:val="26"/>
        </w:rPr>
        <w:t xml:space="preserve">На территории </w:t>
      </w:r>
      <w:r w:rsidR="0034445F" w:rsidRPr="004C3B4A">
        <w:rPr>
          <w:sz w:val="26"/>
          <w:szCs w:val="26"/>
        </w:rPr>
        <w:t xml:space="preserve">ГП </w:t>
      </w:r>
      <w:r w:rsidR="00C72687" w:rsidRPr="004C3B4A">
        <w:rPr>
          <w:sz w:val="26"/>
          <w:szCs w:val="26"/>
        </w:rPr>
        <w:t>г</w:t>
      </w:r>
      <w:r w:rsidR="0034445F" w:rsidRPr="004C3B4A">
        <w:rPr>
          <w:sz w:val="26"/>
          <w:szCs w:val="26"/>
        </w:rPr>
        <w:t>.</w:t>
      </w:r>
      <w:r w:rsidR="00C72687" w:rsidRPr="004C3B4A">
        <w:rPr>
          <w:sz w:val="26"/>
          <w:szCs w:val="26"/>
        </w:rPr>
        <w:t xml:space="preserve"> Макарьев</w:t>
      </w:r>
      <w:r w:rsidR="00194D98" w:rsidRPr="004C3B4A">
        <w:rPr>
          <w:sz w:val="26"/>
          <w:szCs w:val="26"/>
        </w:rPr>
        <w:t xml:space="preserve">централизованное </w:t>
      </w:r>
      <w:r w:rsidRPr="004C3B4A">
        <w:rPr>
          <w:sz w:val="26"/>
          <w:szCs w:val="26"/>
        </w:rPr>
        <w:t xml:space="preserve">горячее водоснабжение </w:t>
      </w:r>
      <w:r w:rsidR="00641C74" w:rsidRPr="00BF7794">
        <w:rPr>
          <w:sz w:val="26"/>
          <w:szCs w:val="26"/>
        </w:rPr>
        <w:t xml:space="preserve">от котельной </w:t>
      </w:r>
      <w:r w:rsidR="0034445F" w:rsidRPr="00BF7794">
        <w:rPr>
          <w:sz w:val="26"/>
          <w:szCs w:val="26"/>
        </w:rPr>
        <w:t>городской бани</w:t>
      </w:r>
      <w:r w:rsidR="00841E7E">
        <w:rPr>
          <w:sz w:val="26"/>
          <w:szCs w:val="26"/>
        </w:rPr>
        <w:t>прекращено с 2020 года</w:t>
      </w:r>
      <w:r w:rsidR="00C72687" w:rsidRPr="00BF7794">
        <w:rPr>
          <w:sz w:val="26"/>
          <w:szCs w:val="26"/>
        </w:rPr>
        <w:t>.</w:t>
      </w:r>
    </w:p>
    <w:p w:rsidR="00C72687" w:rsidRDefault="00876819" w:rsidP="008044B5">
      <w:pPr>
        <w:tabs>
          <w:tab w:val="left" w:pos="0"/>
        </w:tabs>
        <w:ind w:firstLine="567"/>
        <w:jc w:val="both"/>
        <w:rPr>
          <w:sz w:val="26"/>
          <w:szCs w:val="26"/>
        </w:rPr>
      </w:pPr>
      <w:r>
        <w:rPr>
          <w:sz w:val="26"/>
          <w:szCs w:val="26"/>
        </w:rPr>
        <w:t xml:space="preserve">Потребителем горячей воды является детский сад </w:t>
      </w:r>
      <w:r w:rsidR="008F1092">
        <w:rPr>
          <w:sz w:val="26"/>
          <w:szCs w:val="26"/>
        </w:rPr>
        <w:t xml:space="preserve">№ 4 </w:t>
      </w:r>
      <w:r>
        <w:rPr>
          <w:sz w:val="26"/>
          <w:szCs w:val="26"/>
        </w:rPr>
        <w:t>от котельной</w:t>
      </w:r>
      <w:r w:rsidR="008F1092">
        <w:rPr>
          <w:sz w:val="26"/>
          <w:szCs w:val="26"/>
        </w:rPr>
        <w:t xml:space="preserve"> ООО</w:t>
      </w:r>
      <w:r w:rsidR="008044B5">
        <w:rPr>
          <w:sz w:val="26"/>
          <w:szCs w:val="26"/>
        </w:rPr>
        <w:t xml:space="preserve"> «ТЕПЛОСБЫТ», расположенной на</w:t>
      </w:r>
      <w:r w:rsidR="008F1092">
        <w:rPr>
          <w:sz w:val="26"/>
          <w:szCs w:val="26"/>
        </w:rPr>
        <w:t xml:space="preserve"> территории</w:t>
      </w:r>
      <w:r w:rsidR="008044B5">
        <w:rPr>
          <w:sz w:val="26"/>
          <w:szCs w:val="26"/>
        </w:rPr>
        <w:t xml:space="preserve"> этого детсада</w:t>
      </w:r>
      <w:r>
        <w:rPr>
          <w:sz w:val="26"/>
          <w:szCs w:val="26"/>
        </w:rPr>
        <w:t xml:space="preserve">. </w:t>
      </w:r>
      <w:r w:rsidR="0025283E">
        <w:rPr>
          <w:sz w:val="26"/>
          <w:szCs w:val="26"/>
        </w:rPr>
        <w:t>Годовое потребление г</w:t>
      </w:r>
      <w:r w:rsidR="00320335">
        <w:rPr>
          <w:sz w:val="26"/>
          <w:szCs w:val="26"/>
        </w:rPr>
        <w:t>орячей воды составляет около 80</w:t>
      </w:r>
      <w:r w:rsidR="0025283E">
        <w:rPr>
          <w:sz w:val="26"/>
          <w:szCs w:val="26"/>
        </w:rPr>
        <w:t xml:space="preserve"> м</w:t>
      </w:r>
      <w:r w:rsidR="0025283E" w:rsidRPr="0025283E">
        <w:rPr>
          <w:sz w:val="26"/>
          <w:szCs w:val="26"/>
          <w:vertAlign w:val="superscript"/>
        </w:rPr>
        <w:t>3</w:t>
      </w:r>
      <w:r w:rsidR="0025283E">
        <w:rPr>
          <w:sz w:val="26"/>
          <w:szCs w:val="26"/>
        </w:rPr>
        <w:t xml:space="preserve">. </w:t>
      </w:r>
      <w:r w:rsidR="008044B5">
        <w:rPr>
          <w:sz w:val="26"/>
          <w:szCs w:val="26"/>
        </w:rPr>
        <w:t xml:space="preserve">Подача горячей воды с котельной осуществляется по 2-х трубной рециркуляционной линии. Схема сетей ГВС приведена на рисунке 2.12.1. </w:t>
      </w:r>
      <w:r w:rsidR="00A474B7">
        <w:rPr>
          <w:sz w:val="26"/>
          <w:szCs w:val="26"/>
        </w:rPr>
        <w:t>Други</w:t>
      </w:r>
      <w:r w:rsidR="00377007">
        <w:rPr>
          <w:sz w:val="26"/>
          <w:szCs w:val="26"/>
        </w:rPr>
        <w:t>м</w:t>
      </w:r>
      <w:r w:rsidR="00A474B7">
        <w:rPr>
          <w:sz w:val="26"/>
          <w:szCs w:val="26"/>
        </w:rPr>
        <w:t xml:space="preserve"> потребител</w:t>
      </w:r>
      <w:r w:rsidR="00377007">
        <w:rPr>
          <w:sz w:val="26"/>
          <w:szCs w:val="26"/>
        </w:rPr>
        <w:t>ям</w:t>
      </w:r>
      <w:r>
        <w:rPr>
          <w:sz w:val="26"/>
          <w:szCs w:val="26"/>
        </w:rPr>
        <w:t>п</w:t>
      </w:r>
      <w:r w:rsidRPr="00BF7794">
        <w:rPr>
          <w:sz w:val="26"/>
          <w:szCs w:val="26"/>
        </w:rPr>
        <w:t xml:space="preserve">одача горячей воды </w:t>
      </w:r>
      <w:r>
        <w:rPr>
          <w:sz w:val="26"/>
          <w:szCs w:val="26"/>
        </w:rPr>
        <w:t xml:space="preserve">на период действия настоящей схемы водоснабжения </w:t>
      </w:r>
      <w:r w:rsidRPr="00BF7794">
        <w:rPr>
          <w:sz w:val="26"/>
          <w:szCs w:val="26"/>
        </w:rPr>
        <w:t>не п</w:t>
      </w:r>
      <w:r>
        <w:rPr>
          <w:sz w:val="26"/>
          <w:szCs w:val="26"/>
        </w:rPr>
        <w:t>ланируе</w:t>
      </w:r>
      <w:r w:rsidRPr="00BF7794">
        <w:rPr>
          <w:sz w:val="26"/>
          <w:szCs w:val="26"/>
        </w:rPr>
        <w:t>тся</w:t>
      </w:r>
      <w:r>
        <w:rPr>
          <w:sz w:val="26"/>
          <w:szCs w:val="26"/>
        </w:rPr>
        <w:t>.</w:t>
      </w:r>
    </w:p>
    <w:p w:rsidR="0025283E" w:rsidRPr="00BF7794" w:rsidRDefault="0025283E" w:rsidP="0025283E">
      <w:pPr>
        <w:tabs>
          <w:tab w:val="left" w:pos="949"/>
          <w:tab w:val="left" w:pos="3624"/>
        </w:tabs>
        <w:ind w:firstLine="709"/>
        <w:jc w:val="center"/>
        <w:rPr>
          <w:sz w:val="26"/>
          <w:szCs w:val="26"/>
        </w:rPr>
      </w:pPr>
      <w:r w:rsidRPr="0025283E">
        <w:rPr>
          <w:noProof/>
          <w:sz w:val="26"/>
          <w:szCs w:val="26"/>
        </w:rPr>
        <w:drawing>
          <wp:inline distT="0" distB="0" distL="0" distR="0">
            <wp:extent cx="2517091" cy="2136531"/>
            <wp:effectExtent l="0" t="0" r="0" b="0"/>
            <wp:docPr id="1" name="Рисунок 1" descr="D:\Схемы водоснабжения\Схема водосн. и водоотв. ГП г.Макарьев\схема сетей ГВС.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Схемы водоснабжения\Схема водосн. и водоотв. ГП г.Макарьев\схема сетей ГВС.png"/>
                    <pic:cNvPicPr>
                      <a:picLocks noChangeAspect="1" noChangeArrowheads="1"/>
                    </pic:cNvPicPr>
                  </pic:nvPicPr>
                  <pic:blipFill>
                    <a:blip r:embed="rId18">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22002" cy="2140700"/>
                    </a:xfrm>
                    <a:prstGeom prst="rect">
                      <a:avLst/>
                    </a:prstGeom>
                    <a:noFill/>
                    <a:ln>
                      <a:noFill/>
                    </a:ln>
                  </pic:spPr>
                </pic:pic>
              </a:graphicData>
            </a:graphic>
          </wp:inline>
        </w:drawing>
      </w:r>
    </w:p>
    <w:p w:rsidR="0025283E" w:rsidRPr="0025283E" w:rsidRDefault="0025283E" w:rsidP="0025283E">
      <w:pPr>
        <w:spacing w:before="120"/>
        <w:jc w:val="center"/>
        <w:rPr>
          <w:bCs/>
          <w:color w:val="000000"/>
          <w:sz w:val="26"/>
          <w:szCs w:val="26"/>
          <w:bdr w:val="none" w:sz="0" w:space="0" w:color="auto" w:frame="1"/>
        </w:rPr>
      </w:pPr>
      <w:r w:rsidRPr="0025283E">
        <w:rPr>
          <w:bCs/>
          <w:color w:val="000000"/>
          <w:sz w:val="26"/>
          <w:szCs w:val="26"/>
          <w:bdr w:val="none" w:sz="0" w:space="0" w:color="auto" w:frame="1"/>
        </w:rPr>
        <w:t>Рисунок 2.12.1 – Схема сетей ГВС детского сада №4</w:t>
      </w:r>
    </w:p>
    <w:p w:rsidR="0055699F" w:rsidRPr="00A35B2E" w:rsidRDefault="002418B7" w:rsidP="007E4C68">
      <w:pPr>
        <w:spacing w:before="120"/>
        <w:jc w:val="both"/>
        <w:rPr>
          <w:color w:val="000000"/>
          <w:sz w:val="26"/>
          <w:szCs w:val="26"/>
        </w:rPr>
      </w:pPr>
      <w:r w:rsidRPr="00A35B2E">
        <w:rPr>
          <w:b/>
          <w:bCs/>
          <w:color w:val="000000"/>
          <w:sz w:val="26"/>
          <w:szCs w:val="26"/>
          <w:bdr w:val="none" w:sz="0" w:space="0" w:color="auto" w:frame="1"/>
        </w:rPr>
        <w:t>2.</w:t>
      </w:r>
      <w:r w:rsidR="007827C3">
        <w:rPr>
          <w:b/>
          <w:bCs/>
          <w:color w:val="000000"/>
          <w:sz w:val="26"/>
          <w:szCs w:val="26"/>
          <w:bdr w:val="none" w:sz="0" w:space="0" w:color="auto" w:frame="1"/>
        </w:rPr>
        <w:t>13</w:t>
      </w:r>
      <w:r w:rsidR="0055699F" w:rsidRPr="00A35B2E">
        <w:rPr>
          <w:b/>
          <w:bCs/>
          <w:color w:val="000000"/>
          <w:sz w:val="26"/>
          <w:szCs w:val="26"/>
          <w:bdr w:val="none" w:sz="0" w:space="0" w:color="auto" w:frame="1"/>
        </w:rPr>
        <w:t>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p>
    <w:p w:rsidR="0055699F" w:rsidRPr="00A35B2E" w:rsidRDefault="0055699F" w:rsidP="008044B5">
      <w:pPr>
        <w:spacing w:before="120"/>
        <w:ind w:firstLine="709"/>
        <w:jc w:val="both"/>
        <w:rPr>
          <w:color w:val="000000"/>
          <w:sz w:val="26"/>
          <w:szCs w:val="26"/>
        </w:rPr>
      </w:pPr>
      <w:r w:rsidRPr="00A35B2E">
        <w:rPr>
          <w:color w:val="000000"/>
          <w:sz w:val="26"/>
          <w:szCs w:val="26"/>
          <w:bdr w:val="none" w:sz="0" w:space="0" w:color="auto" w:frame="1"/>
        </w:rPr>
        <w:t xml:space="preserve">В настоящее время система диспетчеризации и телемеханизации в </w:t>
      </w:r>
      <w:r w:rsidR="001F76D6">
        <w:rPr>
          <w:color w:val="000000"/>
          <w:sz w:val="26"/>
          <w:szCs w:val="26"/>
          <w:bdr w:val="none" w:sz="0" w:space="0" w:color="auto" w:frame="1"/>
        </w:rPr>
        <w:t>Макарьевском</w:t>
      </w:r>
      <w:r w:rsidR="00F9305F">
        <w:rPr>
          <w:color w:val="000000"/>
          <w:sz w:val="26"/>
          <w:szCs w:val="26"/>
          <w:bdr w:val="none" w:sz="0" w:space="0" w:color="auto" w:frame="1"/>
        </w:rPr>
        <w:t xml:space="preserve"> муниципальном районе </w:t>
      </w:r>
      <w:r w:rsidRPr="00A35B2E">
        <w:rPr>
          <w:color w:val="000000"/>
          <w:sz w:val="26"/>
          <w:szCs w:val="26"/>
          <w:bdr w:val="none" w:sz="0" w:space="0" w:color="auto" w:frame="1"/>
        </w:rPr>
        <w:t>не развита</w:t>
      </w:r>
      <w:r w:rsidR="000A4B05">
        <w:rPr>
          <w:color w:val="000000"/>
          <w:sz w:val="26"/>
          <w:szCs w:val="26"/>
          <w:bdr w:val="none" w:sz="0" w:space="0" w:color="auto" w:frame="1"/>
        </w:rPr>
        <w:t>и фактически</w:t>
      </w:r>
      <w:r w:rsidR="00565060" w:rsidRPr="00A35B2E">
        <w:rPr>
          <w:color w:val="000000"/>
          <w:sz w:val="26"/>
          <w:szCs w:val="26"/>
          <w:bdr w:val="none" w:sz="0" w:space="0" w:color="auto" w:frame="1"/>
        </w:rPr>
        <w:t xml:space="preserve"> отсутствует</w:t>
      </w:r>
      <w:r w:rsidRPr="00A35B2E">
        <w:rPr>
          <w:color w:val="000000"/>
          <w:sz w:val="26"/>
          <w:szCs w:val="26"/>
          <w:bdr w:val="none" w:sz="0" w:space="0" w:color="auto" w:frame="1"/>
        </w:rPr>
        <w:t>.</w:t>
      </w:r>
    </w:p>
    <w:p w:rsidR="0055699F" w:rsidRPr="00A35B2E" w:rsidRDefault="00331AD8" w:rsidP="0055699F">
      <w:pPr>
        <w:ind w:firstLine="709"/>
        <w:jc w:val="both"/>
        <w:rPr>
          <w:color w:val="000000"/>
          <w:sz w:val="26"/>
          <w:szCs w:val="26"/>
          <w:bdr w:val="none" w:sz="0" w:space="0" w:color="auto" w:frame="1"/>
        </w:rPr>
      </w:pPr>
      <w:r>
        <w:rPr>
          <w:color w:val="000000"/>
          <w:sz w:val="26"/>
          <w:szCs w:val="26"/>
          <w:bdr w:val="none" w:sz="0" w:space="0" w:color="auto" w:frame="1"/>
        </w:rPr>
        <w:t>М</w:t>
      </w:r>
      <w:r w:rsidR="0055699F" w:rsidRPr="00A35B2E">
        <w:rPr>
          <w:color w:val="000000"/>
          <w:sz w:val="26"/>
          <w:szCs w:val="26"/>
          <w:bdr w:val="none" w:sz="0" w:space="0" w:color="auto" w:frame="1"/>
        </w:rPr>
        <w:t>одернизаци</w:t>
      </w:r>
      <w:r>
        <w:rPr>
          <w:color w:val="000000"/>
          <w:sz w:val="26"/>
          <w:szCs w:val="26"/>
          <w:bdr w:val="none" w:sz="0" w:space="0" w:color="auto" w:frame="1"/>
        </w:rPr>
        <w:t>я</w:t>
      </w:r>
      <w:r w:rsidR="000A4B05">
        <w:rPr>
          <w:color w:val="000000"/>
          <w:sz w:val="26"/>
          <w:szCs w:val="26"/>
          <w:bdr w:val="none" w:sz="0" w:space="0" w:color="auto" w:frame="1"/>
        </w:rPr>
        <w:t xml:space="preserve">систем управления скважинными насосами </w:t>
      </w:r>
      <w:r>
        <w:rPr>
          <w:color w:val="000000"/>
          <w:sz w:val="26"/>
          <w:szCs w:val="26"/>
          <w:bdr w:val="none" w:sz="0" w:space="0" w:color="auto" w:frame="1"/>
        </w:rPr>
        <w:t>с помощью систем</w:t>
      </w:r>
      <w:r w:rsidR="000A4B05">
        <w:rPr>
          <w:color w:val="000000"/>
          <w:sz w:val="26"/>
          <w:szCs w:val="26"/>
          <w:bdr w:val="none" w:sz="0" w:space="0" w:color="auto" w:frame="1"/>
        </w:rPr>
        <w:t xml:space="preserve"> ЧРП</w:t>
      </w:r>
      <w:r w:rsidR="0055699F" w:rsidRPr="00A35B2E">
        <w:rPr>
          <w:color w:val="000000"/>
          <w:sz w:val="26"/>
          <w:szCs w:val="26"/>
          <w:bdr w:val="none" w:sz="0" w:space="0" w:color="auto" w:frame="1"/>
        </w:rPr>
        <w:t xml:space="preserve"> позвол</w:t>
      </w:r>
      <w:r>
        <w:rPr>
          <w:color w:val="000000"/>
          <w:sz w:val="26"/>
          <w:szCs w:val="26"/>
          <w:bdr w:val="none" w:sz="0" w:space="0" w:color="auto" w:frame="1"/>
        </w:rPr>
        <w:t>и</w:t>
      </w:r>
      <w:r w:rsidR="0055699F" w:rsidRPr="00A35B2E">
        <w:rPr>
          <w:color w:val="000000"/>
          <w:sz w:val="26"/>
          <w:szCs w:val="26"/>
          <w:bdr w:val="none" w:sz="0" w:space="0" w:color="auto" w:frame="1"/>
        </w:rPr>
        <w:t xml:space="preserve">т регулировать подачу воды потребителям с заданным напором, а также будет осуществляться учет отпущенной воды. </w:t>
      </w:r>
    </w:p>
    <w:p w:rsidR="0055699F" w:rsidRPr="00A35B2E" w:rsidRDefault="0055699F" w:rsidP="0055699F">
      <w:pPr>
        <w:ind w:firstLine="709"/>
        <w:jc w:val="both"/>
        <w:rPr>
          <w:color w:val="000000"/>
          <w:sz w:val="26"/>
          <w:szCs w:val="26"/>
          <w:bdr w:val="none" w:sz="0" w:space="0" w:color="auto" w:frame="1"/>
        </w:rPr>
      </w:pPr>
      <w:r w:rsidRPr="000A4B05">
        <w:rPr>
          <w:color w:val="000000"/>
          <w:sz w:val="26"/>
          <w:szCs w:val="26"/>
          <w:bdr w:val="none" w:sz="0" w:space="0" w:color="auto" w:frame="1"/>
        </w:rPr>
        <w:t>Средства</w:t>
      </w:r>
      <w:r w:rsidRPr="00A35B2E">
        <w:rPr>
          <w:color w:val="000000"/>
          <w:sz w:val="26"/>
          <w:szCs w:val="26"/>
          <w:bdr w:val="none" w:sz="0" w:space="0" w:color="auto" w:frame="1"/>
        </w:rPr>
        <w:t xml:space="preserve"> автоматизации на </w:t>
      </w:r>
      <w:r w:rsidR="000A4B05">
        <w:rPr>
          <w:color w:val="000000"/>
          <w:sz w:val="26"/>
          <w:szCs w:val="26"/>
          <w:bdr w:val="none" w:sz="0" w:space="0" w:color="auto" w:frame="1"/>
        </w:rPr>
        <w:t>скважинах</w:t>
      </w:r>
      <w:r w:rsidRPr="00A35B2E">
        <w:rPr>
          <w:color w:val="000000"/>
          <w:sz w:val="26"/>
          <w:szCs w:val="26"/>
          <w:bdr w:val="none" w:sz="0" w:space="0" w:color="auto" w:frame="1"/>
        </w:rPr>
        <w:t xml:space="preserve"> позволят осуществить контроль за следующими параметрами: </w:t>
      </w:r>
    </w:p>
    <w:p w:rsidR="000A4B05" w:rsidRDefault="004B2171" w:rsidP="0055699F">
      <w:pPr>
        <w:ind w:firstLine="709"/>
        <w:jc w:val="both"/>
        <w:rPr>
          <w:color w:val="000000"/>
          <w:sz w:val="26"/>
          <w:szCs w:val="26"/>
          <w:bdr w:val="none" w:sz="0" w:space="0" w:color="auto" w:frame="1"/>
        </w:rPr>
      </w:pPr>
      <w:r>
        <w:rPr>
          <w:color w:val="000000"/>
          <w:sz w:val="26"/>
          <w:szCs w:val="26"/>
          <w:bdr w:val="none" w:sz="0" w:space="0" w:color="auto" w:frame="1"/>
        </w:rPr>
        <w:t>-</w:t>
      </w:r>
      <w:r w:rsidR="0055699F" w:rsidRPr="00A35B2E">
        <w:rPr>
          <w:color w:val="000000"/>
          <w:sz w:val="26"/>
          <w:szCs w:val="26"/>
          <w:bdr w:val="none" w:sz="0" w:space="0" w:color="auto" w:frame="1"/>
        </w:rPr>
        <w:t>контроль давления местными манометрами, поддержание заданного уровня в резервуарах</w:t>
      </w:r>
      <w:r w:rsidR="000A4B05">
        <w:rPr>
          <w:color w:val="000000"/>
          <w:sz w:val="26"/>
          <w:szCs w:val="26"/>
          <w:bdr w:val="none" w:sz="0" w:space="0" w:color="auto" w:frame="1"/>
        </w:rPr>
        <w:t xml:space="preserve"> и баках водонапорных башен;</w:t>
      </w:r>
    </w:p>
    <w:p w:rsidR="0055699F" w:rsidRPr="00A35B2E" w:rsidRDefault="000A4B05" w:rsidP="00A474B7">
      <w:pPr>
        <w:ind w:firstLine="709"/>
        <w:jc w:val="both"/>
        <w:rPr>
          <w:color w:val="000000"/>
          <w:sz w:val="26"/>
          <w:szCs w:val="26"/>
        </w:rPr>
      </w:pPr>
      <w:r>
        <w:rPr>
          <w:color w:val="000000"/>
          <w:sz w:val="26"/>
          <w:szCs w:val="26"/>
          <w:bdr w:val="none" w:sz="0" w:space="0" w:color="auto" w:frame="1"/>
        </w:rPr>
        <w:t>-</w:t>
      </w:r>
      <w:r w:rsidR="0055699F" w:rsidRPr="00A35B2E">
        <w:rPr>
          <w:color w:val="000000"/>
          <w:sz w:val="26"/>
          <w:szCs w:val="26"/>
          <w:bdr w:val="none" w:sz="0" w:space="0" w:color="auto" w:frame="1"/>
        </w:rPr>
        <w:t xml:space="preserve">поддержание заданного давления в напорном трубопроводе, управление и защиту насосов, световую сигнализацию об аварийной остановке насосов и при отклонении технологических параметров. </w:t>
      </w:r>
      <w:r w:rsidR="00A474B7">
        <w:rPr>
          <w:color w:val="000000"/>
          <w:sz w:val="26"/>
          <w:szCs w:val="26"/>
          <w:bdr w:val="none" w:sz="0" w:space="0" w:color="auto" w:frame="1"/>
        </w:rPr>
        <w:t xml:space="preserve">Система автоматизации с помощью </w:t>
      </w:r>
      <w:r w:rsidR="00A474B7" w:rsidRPr="00A35B2E">
        <w:rPr>
          <w:color w:val="000000"/>
          <w:sz w:val="26"/>
          <w:szCs w:val="26"/>
          <w:bdr w:val="none" w:sz="0" w:space="0" w:color="auto" w:frame="1"/>
        </w:rPr>
        <w:t xml:space="preserve">частотного преобразователя </w:t>
      </w:r>
      <w:r w:rsidR="0055699F" w:rsidRPr="00A35B2E">
        <w:rPr>
          <w:color w:val="000000"/>
          <w:sz w:val="26"/>
          <w:szCs w:val="26"/>
          <w:bdr w:val="none" w:sz="0" w:space="0" w:color="auto" w:frame="1"/>
        </w:rPr>
        <w:t xml:space="preserve">обеспечитбесступенчатое регулирование </w:t>
      </w:r>
      <w:r w:rsidR="00A474B7">
        <w:rPr>
          <w:color w:val="000000"/>
          <w:sz w:val="26"/>
          <w:szCs w:val="26"/>
          <w:bdr w:val="none" w:sz="0" w:space="0" w:color="auto" w:frame="1"/>
        </w:rPr>
        <w:t xml:space="preserve">давления воды путем изменения </w:t>
      </w:r>
      <w:r w:rsidR="0055699F" w:rsidRPr="00A35B2E">
        <w:rPr>
          <w:color w:val="000000"/>
          <w:sz w:val="26"/>
          <w:szCs w:val="26"/>
          <w:bdr w:val="none" w:sz="0" w:space="0" w:color="auto" w:frame="1"/>
        </w:rPr>
        <w:t>частоты вращения двигателей насосов</w:t>
      </w:r>
      <w:r w:rsidR="00A474B7">
        <w:rPr>
          <w:color w:val="000000"/>
          <w:sz w:val="26"/>
          <w:szCs w:val="26"/>
          <w:bdr w:val="none" w:sz="0" w:space="0" w:color="auto" w:frame="1"/>
        </w:rPr>
        <w:t>.</w:t>
      </w:r>
    </w:p>
    <w:p w:rsidR="0055699F" w:rsidRPr="00A35B2E" w:rsidRDefault="0055699F" w:rsidP="0055699F">
      <w:pPr>
        <w:ind w:firstLine="709"/>
        <w:jc w:val="both"/>
        <w:rPr>
          <w:sz w:val="26"/>
          <w:szCs w:val="26"/>
        </w:rPr>
      </w:pPr>
      <w:r w:rsidRPr="00A35B2E">
        <w:rPr>
          <w:sz w:val="26"/>
          <w:szCs w:val="26"/>
          <w:bdr w:val="none" w:sz="0" w:space="0" w:color="auto" w:frame="1"/>
        </w:rPr>
        <w:t xml:space="preserve">На перспективу </w:t>
      </w:r>
      <w:r w:rsidR="00635DCA">
        <w:rPr>
          <w:sz w:val="26"/>
          <w:szCs w:val="26"/>
          <w:bdr w:val="none" w:sz="0" w:space="0" w:color="auto" w:frame="1"/>
        </w:rPr>
        <w:t>рекомендуется</w:t>
      </w:r>
      <w:r w:rsidRPr="00A35B2E">
        <w:rPr>
          <w:sz w:val="26"/>
          <w:szCs w:val="26"/>
          <w:bdr w:val="none" w:sz="0" w:space="0" w:color="auto" w:frame="1"/>
        </w:rPr>
        <w:t xml:space="preserve"> запланировать диспетчеризацию коммерческого учета водопотребления на реконструируемых и новых участках сетей водопровода для своевременного выявления увеличения или снижения потребления и контроля возникновения потерь воды и установления энергоэффективных режимов ее подачи.</w:t>
      </w:r>
    </w:p>
    <w:p w:rsidR="00CA3C82" w:rsidRPr="00A35B2E" w:rsidRDefault="00725BD4" w:rsidP="007E4C68">
      <w:pPr>
        <w:tabs>
          <w:tab w:val="left" w:pos="949"/>
          <w:tab w:val="left" w:pos="3624"/>
        </w:tabs>
        <w:spacing w:before="120"/>
        <w:jc w:val="both"/>
        <w:rPr>
          <w:rFonts w:eastAsia="Calibri"/>
          <w:b/>
          <w:sz w:val="26"/>
          <w:szCs w:val="26"/>
        </w:rPr>
      </w:pPr>
      <w:r w:rsidRPr="00A35B2E">
        <w:rPr>
          <w:rFonts w:eastAsia="Calibri"/>
          <w:b/>
          <w:sz w:val="26"/>
          <w:szCs w:val="26"/>
        </w:rPr>
        <w:t>2.</w:t>
      </w:r>
      <w:r w:rsidR="0025283E">
        <w:rPr>
          <w:rFonts w:eastAsia="Calibri"/>
          <w:b/>
          <w:sz w:val="26"/>
          <w:szCs w:val="26"/>
        </w:rPr>
        <w:t>14</w:t>
      </w:r>
      <w:r w:rsidR="00CA3C82" w:rsidRPr="00A35B2E">
        <w:rPr>
          <w:rFonts w:eastAsia="Calibri"/>
          <w:b/>
          <w:sz w:val="26"/>
          <w:szCs w:val="26"/>
        </w:rPr>
        <w:t>Предложения по строительству, реконструкции и модернизации объектов системы водоснабжения</w:t>
      </w:r>
    </w:p>
    <w:p w:rsidR="00CD07B6" w:rsidRPr="00A35B2E" w:rsidRDefault="00725BD4" w:rsidP="007E4C68">
      <w:pPr>
        <w:tabs>
          <w:tab w:val="left" w:pos="949"/>
          <w:tab w:val="left" w:pos="3624"/>
        </w:tabs>
        <w:spacing w:before="120"/>
        <w:jc w:val="both"/>
        <w:rPr>
          <w:b/>
          <w:sz w:val="26"/>
          <w:szCs w:val="26"/>
        </w:rPr>
      </w:pPr>
      <w:r w:rsidRPr="00722768">
        <w:rPr>
          <w:b/>
          <w:sz w:val="26"/>
          <w:szCs w:val="26"/>
        </w:rPr>
        <w:t>2.</w:t>
      </w:r>
      <w:r w:rsidR="0025283E">
        <w:rPr>
          <w:b/>
          <w:sz w:val="26"/>
          <w:szCs w:val="26"/>
        </w:rPr>
        <w:t>14</w:t>
      </w:r>
      <w:r w:rsidRPr="00722768">
        <w:rPr>
          <w:b/>
          <w:sz w:val="26"/>
          <w:szCs w:val="26"/>
        </w:rPr>
        <w:t>.1</w:t>
      </w:r>
      <w:r w:rsidR="00CD07B6" w:rsidRPr="00A35B2E">
        <w:rPr>
          <w:b/>
          <w:sz w:val="26"/>
          <w:szCs w:val="26"/>
        </w:rPr>
        <w:t>Сведения об объ</w:t>
      </w:r>
      <w:r w:rsidR="00E3605E" w:rsidRPr="00A35B2E">
        <w:rPr>
          <w:b/>
          <w:sz w:val="26"/>
          <w:szCs w:val="26"/>
        </w:rPr>
        <w:t>е</w:t>
      </w:r>
      <w:r w:rsidR="00CD07B6" w:rsidRPr="00A35B2E">
        <w:rPr>
          <w:b/>
          <w:sz w:val="26"/>
          <w:szCs w:val="26"/>
        </w:rPr>
        <w:t>ктах, предлагаемых к новому строительству</w:t>
      </w:r>
      <w:r w:rsidR="00722768">
        <w:rPr>
          <w:b/>
          <w:sz w:val="26"/>
          <w:szCs w:val="26"/>
        </w:rPr>
        <w:t xml:space="preserve">, </w:t>
      </w:r>
      <w:r w:rsidR="00722768" w:rsidRPr="00A35B2E">
        <w:rPr>
          <w:rFonts w:eastAsia="Calibri"/>
          <w:b/>
          <w:sz w:val="26"/>
          <w:szCs w:val="26"/>
        </w:rPr>
        <w:t>реконструкции и модернизации</w:t>
      </w:r>
    </w:p>
    <w:p w:rsidR="00722768" w:rsidRDefault="002F422F" w:rsidP="002F422F">
      <w:pPr>
        <w:tabs>
          <w:tab w:val="left" w:pos="0"/>
          <w:tab w:val="left" w:pos="3624"/>
        </w:tabs>
        <w:spacing w:before="120"/>
        <w:ind w:firstLine="567"/>
        <w:jc w:val="both"/>
        <w:rPr>
          <w:sz w:val="26"/>
          <w:szCs w:val="26"/>
        </w:rPr>
      </w:pPr>
      <w:r>
        <w:rPr>
          <w:sz w:val="26"/>
          <w:szCs w:val="26"/>
        </w:rPr>
        <w:t xml:space="preserve"> В соответствии с </w:t>
      </w:r>
      <w:r w:rsidR="00F47720">
        <w:rPr>
          <w:sz w:val="26"/>
          <w:szCs w:val="26"/>
        </w:rPr>
        <w:t>положениями генерального плана и «</w:t>
      </w:r>
      <w:r w:rsidRPr="002505E6">
        <w:rPr>
          <w:sz w:val="26"/>
          <w:szCs w:val="26"/>
        </w:rPr>
        <w:t>Основными направлениями развития централизованных систем водоснабжения</w:t>
      </w:r>
      <w:r>
        <w:t xml:space="preserve">ГП </w:t>
      </w:r>
      <w:r w:rsidRPr="002F0755">
        <w:t>г</w:t>
      </w:r>
      <w:r>
        <w:t>.</w:t>
      </w:r>
      <w:r>
        <w:rPr>
          <w:sz w:val="26"/>
          <w:szCs w:val="26"/>
        </w:rPr>
        <w:t xml:space="preserve"> Макарьев</w:t>
      </w:r>
      <w:r w:rsidR="00F47720">
        <w:rPr>
          <w:sz w:val="26"/>
          <w:szCs w:val="26"/>
        </w:rPr>
        <w:t>»</w:t>
      </w:r>
      <w:r>
        <w:rPr>
          <w:sz w:val="26"/>
          <w:szCs w:val="26"/>
        </w:rPr>
        <w:t>, приведенными в п. 2.</w:t>
      </w:r>
      <w:r w:rsidR="001B3F4D">
        <w:rPr>
          <w:sz w:val="26"/>
          <w:szCs w:val="26"/>
        </w:rPr>
        <w:t>2, предлагаются к проведению проектно-изыскательских и строительно-монтажных работ следующие работы и объекты</w:t>
      </w:r>
      <w:r w:rsidR="003120BC">
        <w:rPr>
          <w:sz w:val="26"/>
          <w:szCs w:val="26"/>
        </w:rPr>
        <w:t>.</w:t>
      </w:r>
    </w:p>
    <w:p w:rsidR="003120BC" w:rsidRPr="003120BC" w:rsidRDefault="003120BC" w:rsidP="002F422F">
      <w:pPr>
        <w:tabs>
          <w:tab w:val="left" w:pos="0"/>
          <w:tab w:val="left" w:pos="3624"/>
        </w:tabs>
        <w:spacing w:before="120"/>
        <w:ind w:firstLine="567"/>
        <w:jc w:val="both"/>
        <w:rPr>
          <w:sz w:val="26"/>
          <w:szCs w:val="26"/>
          <w:u w:val="single"/>
        </w:rPr>
      </w:pPr>
      <w:r w:rsidRPr="003120BC">
        <w:rPr>
          <w:sz w:val="26"/>
          <w:szCs w:val="26"/>
          <w:u w:val="single"/>
        </w:rPr>
        <w:t>Первоочередные мероприятия</w:t>
      </w:r>
    </w:p>
    <w:p w:rsidR="001B3F4D" w:rsidRDefault="001B3F4D" w:rsidP="001B3F4D">
      <w:pPr>
        <w:tabs>
          <w:tab w:val="left" w:pos="0"/>
          <w:tab w:val="left" w:pos="3624"/>
        </w:tabs>
        <w:jc w:val="both"/>
        <w:rPr>
          <w:sz w:val="26"/>
          <w:szCs w:val="26"/>
        </w:rPr>
      </w:pPr>
      <w:r>
        <w:rPr>
          <w:sz w:val="26"/>
          <w:szCs w:val="26"/>
        </w:rPr>
        <w:t xml:space="preserve">1). Проведение </w:t>
      </w:r>
      <w:r w:rsidR="001B025E">
        <w:rPr>
          <w:sz w:val="26"/>
          <w:szCs w:val="26"/>
        </w:rPr>
        <w:t>гидро</w:t>
      </w:r>
      <w:r>
        <w:rPr>
          <w:sz w:val="26"/>
          <w:szCs w:val="26"/>
        </w:rPr>
        <w:t>геологических исследований районов расположения водозаборов в д. Опалихино, ул. Ветлужской и ул. Юрьевецкой, определение в них располагаемых объемов запасов</w:t>
      </w:r>
      <w:r w:rsidR="006B13A4">
        <w:rPr>
          <w:sz w:val="26"/>
          <w:szCs w:val="26"/>
        </w:rPr>
        <w:t xml:space="preserve"> воды.</w:t>
      </w:r>
    </w:p>
    <w:p w:rsidR="006B13A4" w:rsidRDefault="006B13A4" w:rsidP="001B3F4D">
      <w:pPr>
        <w:tabs>
          <w:tab w:val="left" w:pos="0"/>
          <w:tab w:val="left" w:pos="3624"/>
        </w:tabs>
        <w:jc w:val="both"/>
        <w:rPr>
          <w:sz w:val="26"/>
          <w:szCs w:val="26"/>
        </w:rPr>
      </w:pPr>
      <w:r>
        <w:rPr>
          <w:sz w:val="26"/>
          <w:szCs w:val="26"/>
        </w:rPr>
        <w:t>2). Проведение ревизии и ремонта действующих скважин</w:t>
      </w:r>
      <w:r w:rsidR="001B025E">
        <w:rPr>
          <w:sz w:val="26"/>
          <w:szCs w:val="26"/>
        </w:rPr>
        <w:t>, не вошедших в программу «Чистая вода».</w:t>
      </w:r>
    </w:p>
    <w:p w:rsidR="001B3F4D" w:rsidRDefault="006B13A4" w:rsidP="001B3F4D">
      <w:pPr>
        <w:tabs>
          <w:tab w:val="left" w:pos="0"/>
          <w:tab w:val="left" w:pos="3624"/>
        </w:tabs>
        <w:jc w:val="both"/>
        <w:rPr>
          <w:sz w:val="26"/>
          <w:szCs w:val="26"/>
        </w:rPr>
      </w:pPr>
      <w:r>
        <w:rPr>
          <w:sz w:val="26"/>
          <w:szCs w:val="26"/>
        </w:rPr>
        <w:t>3</w:t>
      </w:r>
      <w:r w:rsidR="001B3F4D">
        <w:rPr>
          <w:sz w:val="26"/>
          <w:szCs w:val="26"/>
        </w:rPr>
        <w:t>). При выявленных достаточных запас</w:t>
      </w:r>
      <w:r w:rsidR="003120BC">
        <w:rPr>
          <w:sz w:val="26"/>
          <w:szCs w:val="26"/>
        </w:rPr>
        <w:t>ах</w:t>
      </w:r>
      <w:r w:rsidR="001B3F4D">
        <w:rPr>
          <w:sz w:val="26"/>
          <w:szCs w:val="26"/>
        </w:rPr>
        <w:t xml:space="preserve"> воды повышение производительности этих водозаборов путем бурения и обустройства новых скважин</w:t>
      </w:r>
      <w:r>
        <w:rPr>
          <w:sz w:val="26"/>
          <w:szCs w:val="26"/>
        </w:rPr>
        <w:t>.</w:t>
      </w:r>
    </w:p>
    <w:p w:rsidR="0068666F" w:rsidRDefault="006B13A4" w:rsidP="001B3F4D">
      <w:pPr>
        <w:tabs>
          <w:tab w:val="left" w:pos="0"/>
          <w:tab w:val="left" w:pos="3624"/>
        </w:tabs>
        <w:jc w:val="both"/>
        <w:rPr>
          <w:sz w:val="26"/>
          <w:szCs w:val="26"/>
        </w:rPr>
      </w:pPr>
      <w:r>
        <w:rPr>
          <w:sz w:val="26"/>
          <w:szCs w:val="26"/>
        </w:rPr>
        <w:t>4</w:t>
      </w:r>
      <w:r w:rsidR="003120BC">
        <w:rPr>
          <w:sz w:val="26"/>
          <w:szCs w:val="26"/>
        </w:rPr>
        <w:t xml:space="preserve">). </w:t>
      </w:r>
      <w:r w:rsidR="0068666F">
        <w:rPr>
          <w:sz w:val="26"/>
          <w:szCs w:val="26"/>
        </w:rPr>
        <w:t xml:space="preserve">Проведение </w:t>
      </w:r>
      <w:r w:rsidR="002E7BB4">
        <w:rPr>
          <w:sz w:val="26"/>
          <w:szCs w:val="26"/>
        </w:rPr>
        <w:t xml:space="preserve">на водозаборе в д. Опалихино </w:t>
      </w:r>
      <w:r w:rsidR="0068666F">
        <w:rPr>
          <w:sz w:val="26"/>
          <w:szCs w:val="26"/>
        </w:rPr>
        <w:t>работ, предусмотренных проектом по программе «Чистая вода»</w:t>
      </w:r>
      <w:r w:rsidR="000677E9">
        <w:rPr>
          <w:sz w:val="26"/>
          <w:szCs w:val="26"/>
        </w:rPr>
        <w:t>.</w:t>
      </w:r>
    </w:p>
    <w:p w:rsidR="003120BC" w:rsidRDefault="006B13A4" w:rsidP="001B3F4D">
      <w:pPr>
        <w:tabs>
          <w:tab w:val="left" w:pos="0"/>
          <w:tab w:val="left" w:pos="3624"/>
        </w:tabs>
        <w:jc w:val="both"/>
        <w:rPr>
          <w:sz w:val="26"/>
          <w:szCs w:val="26"/>
        </w:rPr>
      </w:pPr>
      <w:r>
        <w:rPr>
          <w:sz w:val="26"/>
          <w:szCs w:val="26"/>
        </w:rPr>
        <w:t>5</w:t>
      </w:r>
      <w:r w:rsidR="003120BC">
        <w:rPr>
          <w:sz w:val="26"/>
          <w:szCs w:val="26"/>
        </w:rPr>
        <w:t>). Установка на артезианских скважинах водозабора по ул. Юрьевецкой</w:t>
      </w:r>
      <w:r w:rsidR="002E7BB4">
        <w:rPr>
          <w:sz w:val="26"/>
          <w:szCs w:val="26"/>
        </w:rPr>
        <w:t>, ул. Валовой</w:t>
      </w:r>
      <w:r w:rsidR="003120BC">
        <w:rPr>
          <w:sz w:val="26"/>
          <w:szCs w:val="26"/>
        </w:rPr>
        <w:t xml:space="preserve"> недостающих павильонов, обустройство вокруг скважин, расположенных в границах города, санитарно-защитных зон и их последующее содержание.</w:t>
      </w:r>
    </w:p>
    <w:p w:rsidR="003120BC" w:rsidRDefault="006B13A4" w:rsidP="003120BC">
      <w:pPr>
        <w:tabs>
          <w:tab w:val="left" w:pos="0"/>
          <w:tab w:val="left" w:pos="3624"/>
        </w:tabs>
        <w:jc w:val="both"/>
        <w:rPr>
          <w:sz w:val="26"/>
          <w:szCs w:val="26"/>
        </w:rPr>
      </w:pPr>
      <w:r>
        <w:rPr>
          <w:sz w:val="26"/>
          <w:szCs w:val="26"/>
        </w:rPr>
        <w:t>6</w:t>
      </w:r>
      <w:r w:rsidR="003120BC">
        <w:rPr>
          <w:sz w:val="26"/>
          <w:szCs w:val="26"/>
        </w:rPr>
        <w:t xml:space="preserve">). </w:t>
      </w:r>
      <w:r w:rsidR="00B16AF1">
        <w:rPr>
          <w:sz w:val="26"/>
          <w:szCs w:val="26"/>
        </w:rPr>
        <w:t>З</w:t>
      </w:r>
      <w:r w:rsidR="007E0D7E">
        <w:rPr>
          <w:color w:val="000000"/>
          <w:sz w:val="26"/>
          <w:szCs w:val="26"/>
          <w:bdr w:val="none" w:sz="0" w:space="0" w:color="auto" w:frame="1"/>
        </w:rPr>
        <w:t xml:space="preserve">амена </w:t>
      </w:r>
      <w:r w:rsidR="005D1EFC">
        <w:rPr>
          <w:color w:val="000000"/>
          <w:sz w:val="26"/>
          <w:szCs w:val="26"/>
          <w:bdr w:val="none" w:sz="0" w:space="0" w:color="auto" w:frame="1"/>
        </w:rPr>
        <w:t>5,5</w:t>
      </w:r>
      <w:r w:rsidR="007E0D7E">
        <w:rPr>
          <w:color w:val="000000"/>
          <w:sz w:val="26"/>
          <w:szCs w:val="26"/>
          <w:bdr w:val="none" w:sz="0" w:space="0" w:color="auto" w:frame="1"/>
        </w:rPr>
        <w:t xml:space="preserve"> км </w:t>
      </w:r>
      <w:r w:rsidR="007E0D7E" w:rsidRPr="008114FC">
        <w:rPr>
          <w:sz w:val="26"/>
          <w:szCs w:val="26"/>
        </w:rPr>
        <w:t xml:space="preserve">старых </w:t>
      </w:r>
      <w:r w:rsidR="007E0D7E">
        <w:rPr>
          <w:sz w:val="26"/>
          <w:szCs w:val="26"/>
        </w:rPr>
        <w:t xml:space="preserve">ветхих </w:t>
      </w:r>
      <w:r w:rsidR="007E0D7E" w:rsidRPr="008114FC">
        <w:rPr>
          <w:sz w:val="26"/>
          <w:szCs w:val="26"/>
        </w:rPr>
        <w:t>стальных и чугунных водоводов</w:t>
      </w:r>
      <w:r w:rsidR="007E0D7E">
        <w:rPr>
          <w:color w:val="000000"/>
          <w:sz w:val="26"/>
          <w:szCs w:val="26"/>
          <w:bdr w:val="none" w:sz="0" w:space="0" w:color="auto" w:frame="1"/>
        </w:rPr>
        <w:t>, имеющих практически полный физический износ</w:t>
      </w:r>
      <w:r w:rsidR="001B025E">
        <w:rPr>
          <w:color w:val="000000"/>
          <w:sz w:val="26"/>
          <w:szCs w:val="26"/>
          <w:bdr w:val="none" w:sz="0" w:space="0" w:color="auto" w:frame="1"/>
        </w:rPr>
        <w:t>.</w:t>
      </w:r>
    </w:p>
    <w:p w:rsidR="003120BC" w:rsidRPr="003120BC" w:rsidRDefault="003120BC" w:rsidP="003120BC">
      <w:pPr>
        <w:tabs>
          <w:tab w:val="left" w:pos="0"/>
          <w:tab w:val="left" w:pos="3624"/>
        </w:tabs>
        <w:spacing w:before="120"/>
        <w:ind w:firstLine="709"/>
        <w:jc w:val="both"/>
        <w:rPr>
          <w:sz w:val="26"/>
          <w:szCs w:val="26"/>
          <w:u w:val="single"/>
        </w:rPr>
      </w:pPr>
      <w:r w:rsidRPr="003120BC">
        <w:rPr>
          <w:sz w:val="26"/>
          <w:szCs w:val="26"/>
          <w:u w:val="single"/>
        </w:rPr>
        <w:t>Мероприятия 2-й очереди</w:t>
      </w:r>
    </w:p>
    <w:p w:rsidR="0068666F" w:rsidRDefault="003120BC" w:rsidP="001B3F4D">
      <w:pPr>
        <w:tabs>
          <w:tab w:val="left" w:pos="0"/>
          <w:tab w:val="left" w:pos="3624"/>
        </w:tabs>
        <w:jc w:val="both"/>
        <w:rPr>
          <w:sz w:val="26"/>
          <w:szCs w:val="26"/>
        </w:rPr>
      </w:pPr>
      <w:r>
        <w:rPr>
          <w:sz w:val="26"/>
          <w:szCs w:val="26"/>
        </w:rPr>
        <w:t xml:space="preserve">1). </w:t>
      </w:r>
      <w:r w:rsidR="00207D5D">
        <w:rPr>
          <w:sz w:val="26"/>
          <w:szCs w:val="26"/>
        </w:rPr>
        <w:t>Ремонт и восстановление бака водонапорной башни на водозаборе по ул. Ветлужской.</w:t>
      </w:r>
    </w:p>
    <w:p w:rsidR="00207D5D" w:rsidRDefault="0068666F" w:rsidP="001B3F4D">
      <w:pPr>
        <w:tabs>
          <w:tab w:val="left" w:pos="0"/>
          <w:tab w:val="left" w:pos="3624"/>
        </w:tabs>
        <w:jc w:val="both"/>
        <w:rPr>
          <w:sz w:val="26"/>
          <w:szCs w:val="26"/>
        </w:rPr>
      </w:pPr>
      <w:r>
        <w:rPr>
          <w:color w:val="000000"/>
          <w:sz w:val="26"/>
          <w:szCs w:val="26"/>
          <w:bdr w:val="none" w:sz="0" w:space="0" w:color="auto" w:frame="1"/>
        </w:rPr>
        <w:t xml:space="preserve">2). Строительство </w:t>
      </w:r>
      <w:r>
        <w:rPr>
          <w:sz w:val="26"/>
          <w:szCs w:val="26"/>
        </w:rPr>
        <w:t xml:space="preserve">станции очистки воды </w:t>
      </w:r>
      <w:r>
        <w:rPr>
          <w:color w:val="000000"/>
          <w:sz w:val="26"/>
          <w:szCs w:val="26"/>
          <w:bdr w:val="none" w:sz="0" w:space="0" w:color="auto" w:frame="1"/>
        </w:rPr>
        <w:t>на водозаборе по ул. Ветлужской производительностью 500 м</w:t>
      </w:r>
      <w:r w:rsidRPr="00205F39">
        <w:rPr>
          <w:color w:val="000000"/>
          <w:sz w:val="26"/>
          <w:szCs w:val="26"/>
          <w:bdr w:val="none" w:sz="0" w:space="0" w:color="auto" w:frame="1"/>
          <w:vertAlign w:val="superscript"/>
        </w:rPr>
        <w:t>3</w:t>
      </w:r>
      <w:r>
        <w:rPr>
          <w:color w:val="000000"/>
          <w:sz w:val="26"/>
          <w:szCs w:val="26"/>
          <w:bdr w:val="none" w:sz="0" w:space="0" w:color="auto" w:frame="1"/>
        </w:rPr>
        <w:t>/сут.</w:t>
      </w:r>
    </w:p>
    <w:p w:rsidR="003120BC" w:rsidRDefault="00207D5D" w:rsidP="001B3F4D">
      <w:pPr>
        <w:tabs>
          <w:tab w:val="left" w:pos="0"/>
          <w:tab w:val="left" w:pos="3624"/>
        </w:tabs>
        <w:jc w:val="both"/>
        <w:rPr>
          <w:sz w:val="26"/>
          <w:szCs w:val="26"/>
        </w:rPr>
      </w:pPr>
      <w:r>
        <w:rPr>
          <w:sz w:val="26"/>
          <w:szCs w:val="26"/>
        </w:rPr>
        <w:t>2). При выявленных достаточных запасах воды в районе водозабора по ул. Юрьевецкой строительство станции очистки воды и бака запаса чистой воды объемом 200 м</w:t>
      </w:r>
      <w:r w:rsidRPr="00207D5D">
        <w:rPr>
          <w:sz w:val="26"/>
          <w:szCs w:val="26"/>
          <w:vertAlign w:val="superscript"/>
        </w:rPr>
        <w:t>3</w:t>
      </w:r>
      <w:r>
        <w:rPr>
          <w:sz w:val="26"/>
          <w:szCs w:val="26"/>
        </w:rPr>
        <w:t>, монтаж насосной станции 2-го подъема.</w:t>
      </w:r>
    </w:p>
    <w:p w:rsidR="00207D5D" w:rsidRDefault="00207D5D" w:rsidP="001B3F4D">
      <w:pPr>
        <w:tabs>
          <w:tab w:val="left" w:pos="0"/>
          <w:tab w:val="left" w:pos="3624"/>
        </w:tabs>
        <w:jc w:val="both"/>
        <w:rPr>
          <w:sz w:val="26"/>
          <w:szCs w:val="26"/>
        </w:rPr>
      </w:pPr>
      <w:r>
        <w:rPr>
          <w:sz w:val="26"/>
          <w:szCs w:val="26"/>
        </w:rPr>
        <w:t>3). Развитие сети централизованного водоснабжения путе</w:t>
      </w:r>
      <w:r w:rsidR="009C615B">
        <w:rPr>
          <w:sz w:val="26"/>
          <w:szCs w:val="26"/>
        </w:rPr>
        <w:t xml:space="preserve">м прокладки водоводов в те </w:t>
      </w:r>
      <w:r w:rsidRPr="00B62725">
        <w:rPr>
          <w:sz w:val="26"/>
          <w:szCs w:val="26"/>
        </w:rPr>
        <w:t>район</w:t>
      </w:r>
      <w:r w:rsidR="00F47720" w:rsidRPr="00B62725">
        <w:rPr>
          <w:sz w:val="26"/>
          <w:szCs w:val="26"/>
        </w:rPr>
        <w:t>ы</w:t>
      </w:r>
      <w:r>
        <w:rPr>
          <w:sz w:val="26"/>
          <w:szCs w:val="26"/>
        </w:rPr>
        <w:t xml:space="preserve"> города, в которых нет системы централизованного водоснабжения</w:t>
      </w:r>
      <w:r w:rsidR="00F47720">
        <w:rPr>
          <w:sz w:val="26"/>
          <w:szCs w:val="26"/>
        </w:rPr>
        <w:t>.</w:t>
      </w:r>
    </w:p>
    <w:p w:rsidR="00F47720" w:rsidRDefault="00F47720" w:rsidP="001B3F4D">
      <w:pPr>
        <w:tabs>
          <w:tab w:val="left" w:pos="0"/>
          <w:tab w:val="left" w:pos="3624"/>
        </w:tabs>
        <w:jc w:val="both"/>
        <w:rPr>
          <w:sz w:val="26"/>
          <w:szCs w:val="26"/>
        </w:rPr>
      </w:pPr>
      <w:r>
        <w:rPr>
          <w:sz w:val="26"/>
          <w:szCs w:val="26"/>
        </w:rPr>
        <w:t>4). Автоматизация водоисточников путем установки на скважинные насосы частотных регуляторов давления.</w:t>
      </w:r>
    </w:p>
    <w:p w:rsidR="00F47720" w:rsidRDefault="00F47720" w:rsidP="001B3F4D">
      <w:pPr>
        <w:tabs>
          <w:tab w:val="left" w:pos="0"/>
          <w:tab w:val="left" w:pos="3624"/>
        </w:tabs>
        <w:jc w:val="both"/>
        <w:rPr>
          <w:sz w:val="26"/>
          <w:szCs w:val="26"/>
        </w:rPr>
      </w:pPr>
      <w:r>
        <w:rPr>
          <w:sz w:val="26"/>
          <w:szCs w:val="26"/>
        </w:rPr>
        <w:t>5). Установка на скважинах приборов учета поднятой и отправленной в водопроводную сеть воды.</w:t>
      </w:r>
    </w:p>
    <w:p w:rsidR="00F47720" w:rsidRDefault="00F47720" w:rsidP="001B3F4D">
      <w:pPr>
        <w:tabs>
          <w:tab w:val="left" w:pos="0"/>
          <w:tab w:val="left" w:pos="3624"/>
        </w:tabs>
        <w:jc w:val="both"/>
        <w:rPr>
          <w:sz w:val="26"/>
          <w:szCs w:val="26"/>
        </w:rPr>
      </w:pPr>
      <w:r>
        <w:rPr>
          <w:sz w:val="26"/>
          <w:szCs w:val="26"/>
        </w:rPr>
        <w:t xml:space="preserve">6). </w:t>
      </w:r>
      <w:r w:rsidR="0068666F">
        <w:rPr>
          <w:sz w:val="26"/>
          <w:szCs w:val="26"/>
        </w:rPr>
        <w:t>К</w:t>
      </w:r>
      <w:r w:rsidR="0068666F">
        <w:rPr>
          <w:color w:val="000000"/>
          <w:sz w:val="26"/>
          <w:szCs w:val="26"/>
        </w:rPr>
        <w:t>онсервация</w:t>
      </w:r>
      <w:r>
        <w:rPr>
          <w:color w:val="000000"/>
          <w:sz w:val="26"/>
          <w:szCs w:val="26"/>
        </w:rPr>
        <w:t xml:space="preserve"> (</w:t>
      </w:r>
      <w:r w:rsidRPr="009E3D0D">
        <w:rPr>
          <w:color w:val="000000"/>
          <w:sz w:val="26"/>
          <w:szCs w:val="26"/>
        </w:rPr>
        <w:t>тампонаж</w:t>
      </w:r>
      <w:r>
        <w:rPr>
          <w:color w:val="000000"/>
          <w:sz w:val="26"/>
          <w:szCs w:val="26"/>
        </w:rPr>
        <w:t>)</w:t>
      </w:r>
      <w:r w:rsidRPr="009E3D0D">
        <w:rPr>
          <w:color w:val="000000"/>
          <w:sz w:val="26"/>
          <w:szCs w:val="26"/>
        </w:rPr>
        <w:t xml:space="preserve"> недействующих скважин</w:t>
      </w:r>
      <w:r>
        <w:rPr>
          <w:color w:val="000000"/>
          <w:sz w:val="26"/>
          <w:szCs w:val="26"/>
        </w:rPr>
        <w:t>.</w:t>
      </w:r>
    </w:p>
    <w:p w:rsidR="001F76D6" w:rsidRPr="009E3D0D" w:rsidRDefault="001F76D6" w:rsidP="009E3D0D">
      <w:pPr>
        <w:ind w:firstLine="709"/>
        <w:jc w:val="both"/>
        <w:rPr>
          <w:sz w:val="26"/>
          <w:szCs w:val="26"/>
        </w:rPr>
      </w:pPr>
      <w:r w:rsidRPr="009E3D0D">
        <w:rPr>
          <w:sz w:val="26"/>
          <w:szCs w:val="26"/>
        </w:rPr>
        <w:t>Использование водных ресурсов должно основываться на результатах расчетов водохозяйственного баланса по рекам и их отдельным участкам для более оперативного и правильного планирования использования водных ресурсов.</w:t>
      </w:r>
    </w:p>
    <w:p w:rsidR="00DA25C7" w:rsidRPr="00DA25C7" w:rsidRDefault="00DA25C7" w:rsidP="009E3D0D">
      <w:pPr>
        <w:pStyle w:val="ae"/>
        <w:spacing w:before="0" w:beforeAutospacing="0" w:after="0" w:afterAutospacing="0"/>
        <w:ind w:firstLine="709"/>
        <w:jc w:val="both"/>
        <w:rPr>
          <w:color w:val="000000"/>
          <w:sz w:val="26"/>
          <w:szCs w:val="26"/>
        </w:rPr>
      </w:pPr>
      <w:r w:rsidRPr="00DA25C7">
        <w:rPr>
          <w:color w:val="000000"/>
          <w:sz w:val="26"/>
          <w:szCs w:val="26"/>
          <w:bdr w:val="none" w:sz="0" w:space="0" w:color="auto" w:frame="1"/>
        </w:rPr>
        <w:t xml:space="preserve">Осуществление мероприятий схемы водоснабжения </w:t>
      </w:r>
      <w:r w:rsidR="009E3D0D">
        <w:rPr>
          <w:color w:val="000000"/>
          <w:sz w:val="26"/>
          <w:szCs w:val="26"/>
          <w:bdr w:val="none" w:sz="0" w:space="0" w:color="auto" w:frame="1"/>
        </w:rPr>
        <w:t>городского поселения город Макарьев Макарьевского муниципального района</w:t>
      </w:r>
      <w:r w:rsidRPr="00DA25C7">
        <w:rPr>
          <w:color w:val="000000"/>
          <w:sz w:val="26"/>
          <w:szCs w:val="26"/>
          <w:bdr w:val="none" w:sz="0" w:space="0" w:color="auto" w:frame="1"/>
        </w:rPr>
        <w:t xml:space="preserve"> позволит:</w:t>
      </w:r>
    </w:p>
    <w:p w:rsidR="00DA25C7" w:rsidRPr="00A35B2E" w:rsidRDefault="00641505" w:rsidP="00DA25C7">
      <w:pPr>
        <w:pStyle w:val="ae"/>
        <w:spacing w:before="0" w:beforeAutospacing="0" w:after="0" w:afterAutospacing="0"/>
        <w:jc w:val="both"/>
        <w:rPr>
          <w:color w:val="000000"/>
          <w:sz w:val="26"/>
          <w:szCs w:val="26"/>
        </w:rPr>
      </w:pPr>
      <w:r>
        <w:rPr>
          <w:color w:val="000000"/>
          <w:sz w:val="26"/>
          <w:szCs w:val="26"/>
          <w:bdr w:val="none" w:sz="0" w:space="0" w:color="auto" w:frame="1"/>
        </w:rPr>
        <w:t>-</w:t>
      </w:r>
      <w:r w:rsidR="00DA25C7" w:rsidRPr="00A35B2E">
        <w:rPr>
          <w:color w:val="000000"/>
          <w:sz w:val="26"/>
          <w:szCs w:val="26"/>
          <w:bdr w:val="none" w:sz="0" w:space="0" w:color="auto" w:frame="1"/>
        </w:rPr>
        <w:t xml:space="preserve">улучшить качество жизни населения за счет повышения эффективности функционирования водохозяйственного комплекса в </w:t>
      </w:r>
      <w:r w:rsidR="009E3D0D">
        <w:rPr>
          <w:color w:val="000000"/>
          <w:sz w:val="26"/>
          <w:szCs w:val="26"/>
          <w:bdr w:val="none" w:sz="0" w:space="0" w:color="auto" w:frame="1"/>
        </w:rPr>
        <w:t>городе</w:t>
      </w:r>
      <w:r w:rsidR="00DA25C7" w:rsidRPr="00A35B2E">
        <w:rPr>
          <w:color w:val="000000"/>
          <w:sz w:val="26"/>
          <w:szCs w:val="26"/>
          <w:bdr w:val="none" w:sz="0" w:space="0" w:color="auto" w:frame="1"/>
        </w:rPr>
        <w:t>;</w:t>
      </w:r>
    </w:p>
    <w:p w:rsidR="00DA25C7" w:rsidRPr="00A35B2E" w:rsidRDefault="00641505" w:rsidP="00DA25C7">
      <w:pPr>
        <w:pStyle w:val="ae"/>
        <w:spacing w:before="0" w:beforeAutospacing="0" w:after="0" w:afterAutospacing="0"/>
        <w:jc w:val="both"/>
        <w:rPr>
          <w:color w:val="000000"/>
          <w:sz w:val="26"/>
          <w:szCs w:val="26"/>
        </w:rPr>
      </w:pPr>
      <w:r>
        <w:rPr>
          <w:color w:val="000000"/>
          <w:sz w:val="26"/>
          <w:szCs w:val="26"/>
          <w:bdr w:val="none" w:sz="0" w:space="0" w:color="auto" w:frame="1"/>
        </w:rPr>
        <w:t>-</w:t>
      </w:r>
      <w:r w:rsidR="00DA25C7" w:rsidRPr="00A35B2E">
        <w:rPr>
          <w:color w:val="000000"/>
          <w:sz w:val="26"/>
          <w:szCs w:val="26"/>
          <w:bdr w:val="none" w:sz="0" w:space="0" w:color="auto" w:frame="1"/>
        </w:rPr>
        <w:t>обеспечить граждан питьевой водой надлежащего качества в количестве, соответствующем нормам водопотребления, по доступным ценам в интересах удовлетворения их жизненных потребностей и охраны здоровья;</w:t>
      </w:r>
    </w:p>
    <w:p w:rsidR="00DA25C7" w:rsidRPr="00A35B2E" w:rsidRDefault="00DA25C7" w:rsidP="00DA25C7">
      <w:pPr>
        <w:pStyle w:val="ae"/>
        <w:spacing w:before="0" w:beforeAutospacing="0" w:after="0" w:afterAutospacing="0"/>
        <w:jc w:val="both"/>
        <w:rPr>
          <w:color w:val="000000"/>
          <w:sz w:val="26"/>
          <w:szCs w:val="26"/>
        </w:rPr>
      </w:pPr>
      <w:r w:rsidRPr="00A35B2E">
        <w:rPr>
          <w:color w:val="000000"/>
          <w:sz w:val="26"/>
          <w:szCs w:val="26"/>
          <w:bdr w:val="none" w:sz="0" w:space="0" w:color="auto" w:frame="1"/>
        </w:rPr>
        <w:t>- обеспечить рациональное использование водных ресурсов;</w:t>
      </w:r>
    </w:p>
    <w:p w:rsidR="00DA25C7" w:rsidRPr="00A35B2E" w:rsidRDefault="00DA25C7" w:rsidP="00DA25C7">
      <w:pPr>
        <w:pStyle w:val="ae"/>
        <w:spacing w:before="0" w:beforeAutospacing="0" w:after="0" w:afterAutospacing="0"/>
        <w:jc w:val="both"/>
        <w:rPr>
          <w:color w:val="000000"/>
          <w:sz w:val="26"/>
          <w:szCs w:val="26"/>
        </w:rPr>
      </w:pPr>
      <w:r w:rsidRPr="00A35B2E">
        <w:rPr>
          <w:color w:val="000000"/>
          <w:sz w:val="26"/>
          <w:szCs w:val="26"/>
          <w:bdr w:val="none" w:sz="0" w:space="0" w:color="auto" w:frame="1"/>
        </w:rPr>
        <w:t>- улучшить экологическое состояние водных объектов и окружающей среды;</w:t>
      </w:r>
    </w:p>
    <w:p w:rsidR="00DA25C7" w:rsidRPr="00A35B2E" w:rsidRDefault="00DA25C7" w:rsidP="00DA25C7">
      <w:pPr>
        <w:pStyle w:val="ae"/>
        <w:spacing w:before="0" w:beforeAutospacing="0" w:after="0" w:afterAutospacing="0"/>
        <w:jc w:val="both"/>
        <w:rPr>
          <w:color w:val="000000"/>
          <w:sz w:val="26"/>
          <w:szCs w:val="26"/>
        </w:rPr>
      </w:pPr>
      <w:r w:rsidRPr="00A35B2E">
        <w:rPr>
          <w:color w:val="000000"/>
          <w:sz w:val="26"/>
          <w:szCs w:val="26"/>
          <w:bdr w:val="none" w:sz="0" w:space="0" w:color="auto" w:frame="1"/>
        </w:rPr>
        <w:t>- уменьш</w:t>
      </w:r>
      <w:r>
        <w:rPr>
          <w:color w:val="000000"/>
          <w:sz w:val="26"/>
          <w:szCs w:val="26"/>
          <w:bdr w:val="none" w:sz="0" w:space="0" w:color="auto" w:frame="1"/>
        </w:rPr>
        <w:t>ить</w:t>
      </w:r>
      <w:r w:rsidRPr="00A35B2E">
        <w:rPr>
          <w:color w:val="000000"/>
          <w:sz w:val="26"/>
          <w:szCs w:val="26"/>
          <w:bdr w:val="none" w:sz="0" w:space="0" w:color="auto" w:frame="1"/>
        </w:rPr>
        <w:t xml:space="preserve"> протяжённост</w:t>
      </w:r>
      <w:r>
        <w:rPr>
          <w:color w:val="000000"/>
          <w:sz w:val="26"/>
          <w:szCs w:val="26"/>
          <w:bdr w:val="none" w:sz="0" w:space="0" w:color="auto" w:frame="1"/>
        </w:rPr>
        <w:t>ь</w:t>
      </w:r>
      <w:r w:rsidRPr="00A35B2E">
        <w:rPr>
          <w:color w:val="000000"/>
          <w:sz w:val="26"/>
          <w:szCs w:val="26"/>
          <w:bdr w:val="none" w:sz="0" w:space="0" w:color="auto" w:frame="1"/>
        </w:rPr>
        <w:t xml:space="preserve"> уличных водопроводных сетей, нуждающихся в замене;</w:t>
      </w:r>
    </w:p>
    <w:p w:rsidR="00502240" w:rsidRDefault="00DA25C7" w:rsidP="00502240">
      <w:pPr>
        <w:pStyle w:val="Default"/>
      </w:pPr>
      <w:r w:rsidRPr="00A35B2E">
        <w:rPr>
          <w:sz w:val="26"/>
          <w:szCs w:val="26"/>
          <w:bdr w:val="none" w:sz="0" w:space="0" w:color="auto" w:frame="1"/>
        </w:rPr>
        <w:t>- сни</w:t>
      </w:r>
      <w:r>
        <w:rPr>
          <w:sz w:val="26"/>
          <w:szCs w:val="26"/>
          <w:bdr w:val="none" w:sz="0" w:space="0" w:color="auto" w:frame="1"/>
        </w:rPr>
        <w:t>зить удельный</w:t>
      </w:r>
      <w:r w:rsidRPr="00A35B2E">
        <w:rPr>
          <w:sz w:val="26"/>
          <w:szCs w:val="26"/>
          <w:bdr w:val="none" w:sz="0" w:space="0" w:color="auto" w:frame="1"/>
        </w:rPr>
        <w:t xml:space="preserve"> вес потерь воды в процессе ее</w:t>
      </w:r>
      <w:r w:rsidRPr="00A35B2E">
        <w:rPr>
          <w:rStyle w:val="apple-converted-space"/>
          <w:sz w:val="26"/>
          <w:szCs w:val="26"/>
          <w:bdr w:val="none" w:sz="0" w:space="0" w:color="auto" w:frame="1"/>
        </w:rPr>
        <w:t> </w:t>
      </w:r>
      <w:r>
        <w:rPr>
          <w:sz w:val="26"/>
          <w:szCs w:val="26"/>
          <w:bdr w:val="none" w:sz="0" w:space="0" w:color="auto" w:frame="1"/>
        </w:rPr>
        <w:t>транспортировки до потребителей.</w:t>
      </w:r>
    </w:p>
    <w:p w:rsidR="00502240" w:rsidRDefault="00026773" w:rsidP="004B2171">
      <w:pPr>
        <w:pStyle w:val="ae"/>
        <w:spacing w:before="120" w:beforeAutospacing="0" w:after="0" w:afterAutospacing="0"/>
        <w:ind w:firstLine="709"/>
        <w:jc w:val="both"/>
        <w:rPr>
          <w:color w:val="000000"/>
          <w:sz w:val="26"/>
          <w:szCs w:val="26"/>
          <w:bdr w:val="none" w:sz="0" w:space="0" w:color="auto" w:frame="1"/>
        </w:rPr>
      </w:pPr>
      <w:r w:rsidRPr="009A3484">
        <w:rPr>
          <w:color w:val="000000"/>
          <w:sz w:val="26"/>
          <w:szCs w:val="26"/>
          <w:bdr w:val="none" w:sz="0" w:space="0" w:color="auto" w:frame="1"/>
        </w:rPr>
        <w:t>Предлагаемый ООО «</w:t>
      </w:r>
      <w:r w:rsidR="00502240" w:rsidRPr="009A3484">
        <w:rPr>
          <w:color w:val="000000"/>
          <w:sz w:val="26"/>
          <w:szCs w:val="26"/>
          <w:bdr w:val="none" w:sz="0" w:space="0" w:color="auto" w:frame="1"/>
        </w:rPr>
        <w:t>Регион</w:t>
      </w:r>
      <w:r w:rsidRPr="009A3484">
        <w:rPr>
          <w:color w:val="000000"/>
          <w:sz w:val="26"/>
          <w:szCs w:val="26"/>
          <w:bdr w:val="none" w:sz="0" w:space="0" w:color="auto" w:frame="1"/>
        </w:rPr>
        <w:t>»</w:t>
      </w:r>
      <w:r>
        <w:rPr>
          <w:color w:val="000000"/>
          <w:sz w:val="26"/>
          <w:szCs w:val="26"/>
          <w:bdr w:val="none" w:sz="0" w:space="0" w:color="auto" w:frame="1"/>
        </w:rPr>
        <w:t xml:space="preserve"> проект реконструкции систем</w:t>
      </w:r>
      <w:r w:rsidR="00502240">
        <w:rPr>
          <w:color w:val="000000"/>
          <w:sz w:val="26"/>
          <w:szCs w:val="26"/>
          <w:bdr w:val="none" w:sz="0" w:space="0" w:color="auto" w:frame="1"/>
        </w:rPr>
        <w:t>ы</w:t>
      </w:r>
      <w:r>
        <w:rPr>
          <w:color w:val="000000"/>
          <w:sz w:val="26"/>
          <w:szCs w:val="26"/>
          <w:bdr w:val="none" w:sz="0" w:space="0" w:color="auto" w:frame="1"/>
        </w:rPr>
        <w:t xml:space="preserve"> водоснабжения г. Макарьев по федеральной программе «Чистая вода» </w:t>
      </w:r>
      <w:r w:rsidR="00502240">
        <w:rPr>
          <w:color w:val="000000"/>
          <w:sz w:val="26"/>
          <w:szCs w:val="26"/>
          <w:bdr w:val="none" w:sz="0" w:space="0" w:color="auto" w:frame="1"/>
        </w:rPr>
        <w:t>предусматривает:</w:t>
      </w:r>
    </w:p>
    <w:p w:rsidR="00502240" w:rsidRDefault="00502240" w:rsidP="008578EE">
      <w:pPr>
        <w:pStyle w:val="ae"/>
        <w:numPr>
          <w:ilvl w:val="0"/>
          <w:numId w:val="23"/>
        </w:numPr>
        <w:spacing w:before="0" w:beforeAutospacing="0" w:after="0" w:afterAutospacing="0"/>
        <w:ind w:left="426"/>
        <w:jc w:val="both"/>
        <w:rPr>
          <w:color w:val="000000"/>
          <w:sz w:val="26"/>
          <w:szCs w:val="26"/>
          <w:bdr w:val="none" w:sz="0" w:space="0" w:color="auto" w:frame="1"/>
        </w:rPr>
      </w:pPr>
      <w:r>
        <w:rPr>
          <w:color w:val="000000"/>
          <w:sz w:val="26"/>
          <w:szCs w:val="26"/>
          <w:bdr w:val="none" w:sz="0" w:space="0" w:color="auto" w:frame="1"/>
        </w:rPr>
        <w:t xml:space="preserve">На водозаборе в д. Опалихино строительство водоочистной станции </w:t>
      </w:r>
      <w:r w:rsidR="00652CB0">
        <w:rPr>
          <w:color w:val="000000"/>
          <w:sz w:val="26"/>
          <w:szCs w:val="26"/>
          <w:bdr w:val="none" w:sz="0" w:space="0" w:color="auto" w:frame="1"/>
        </w:rPr>
        <w:t xml:space="preserve">«Кристалл-Б» </w:t>
      </w:r>
      <w:r>
        <w:rPr>
          <w:color w:val="000000"/>
          <w:sz w:val="26"/>
          <w:szCs w:val="26"/>
          <w:bdr w:val="none" w:sz="0" w:space="0" w:color="auto" w:frame="1"/>
        </w:rPr>
        <w:t xml:space="preserve">производительностью </w:t>
      </w:r>
      <w:r w:rsidR="008578EE">
        <w:rPr>
          <w:color w:val="000000"/>
          <w:sz w:val="26"/>
          <w:szCs w:val="26"/>
          <w:bdr w:val="none" w:sz="0" w:space="0" w:color="auto" w:frame="1"/>
        </w:rPr>
        <w:t>1358 м</w:t>
      </w:r>
      <w:r w:rsidR="008578EE" w:rsidRPr="008578EE">
        <w:rPr>
          <w:color w:val="000000"/>
          <w:sz w:val="26"/>
          <w:szCs w:val="26"/>
          <w:bdr w:val="none" w:sz="0" w:space="0" w:color="auto" w:frame="1"/>
          <w:vertAlign w:val="superscript"/>
        </w:rPr>
        <w:t>3</w:t>
      </w:r>
      <w:r w:rsidR="008578EE">
        <w:rPr>
          <w:color w:val="000000"/>
          <w:sz w:val="26"/>
          <w:szCs w:val="26"/>
          <w:bdr w:val="none" w:sz="0" w:space="0" w:color="auto" w:frame="1"/>
        </w:rPr>
        <w:t xml:space="preserve">/сут. или </w:t>
      </w:r>
      <w:r>
        <w:rPr>
          <w:color w:val="000000"/>
          <w:sz w:val="26"/>
          <w:szCs w:val="26"/>
          <w:bdr w:val="none" w:sz="0" w:space="0" w:color="auto" w:frame="1"/>
        </w:rPr>
        <w:t>56,6 м</w:t>
      </w:r>
      <w:r w:rsidRPr="00502240">
        <w:rPr>
          <w:color w:val="000000"/>
          <w:sz w:val="26"/>
          <w:szCs w:val="26"/>
          <w:bdr w:val="none" w:sz="0" w:space="0" w:color="auto" w:frame="1"/>
          <w:vertAlign w:val="superscript"/>
        </w:rPr>
        <w:t>3</w:t>
      </w:r>
      <w:r>
        <w:rPr>
          <w:color w:val="000000"/>
          <w:sz w:val="26"/>
          <w:szCs w:val="26"/>
          <w:bdr w:val="none" w:sz="0" w:space="0" w:color="auto" w:frame="1"/>
        </w:rPr>
        <w:t xml:space="preserve">/ч, </w:t>
      </w:r>
      <w:r w:rsidR="00652CB0">
        <w:rPr>
          <w:color w:val="000000"/>
          <w:sz w:val="26"/>
          <w:szCs w:val="26"/>
          <w:bdr w:val="none" w:sz="0" w:space="0" w:color="auto" w:frame="1"/>
        </w:rPr>
        <w:t xml:space="preserve">бурение 14 новых скважин, </w:t>
      </w:r>
      <w:r>
        <w:rPr>
          <w:color w:val="000000"/>
          <w:sz w:val="26"/>
          <w:szCs w:val="26"/>
          <w:bdr w:val="none" w:sz="0" w:space="0" w:color="auto" w:frame="1"/>
        </w:rPr>
        <w:t xml:space="preserve">строительство </w:t>
      </w:r>
      <w:r w:rsidR="00320335">
        <w:rPr>
          <w:color w:val="000000"/>
          <w:sz w:val="26"/>
          <w:szCs w:val="26"/>
          <w:bdr w:val="none" w:sz="0" w:space="0" w:color="auto" w:frame="1"/>
        </w:rPr>
        <w:t>контрольно-пропускного пункта (КПП)</w:t>
      </w:r>
      <w:r>
        <w:rPr>
          <w:color w:val="000000"/>
          <w:sz w:val="26"/>
          <w:szCs w:val="26"/>
          <w:bdr w:val="none" w:sz="0" w:space="0" w:color="auto" w:frame="1"/>
        </w:rPr>
        <w:t xml:space="preserve"> и </w:t>
      </w:r>
      <w:r w:rsidR="00642643">
        <w:rPr>
          <w:color w:val="000000"/>
          <w:sz w:val="26"/>
          <w:szCs w:val="26"/>
          <w:bdr w:val="none" w:sz="0" w:space="0" w:color="auto" w:frame="1"/>
        </w:rPr>
        <w:t>7</w:t>
      </w:r>
      <w:r>
        <w:rPr>
          <w:color w:val="000000"/>
          <w:sz w:val="26"/>
          <w:szCs w:val="26"/>
          <w:bdr w:val="none" w:sz="0" w:space="0" w:color="auto" w:frame="1"/>
        </w:rPr>
        <w:t>-</w:t>
      </w:r>
      <w:r w:rsidR="00642643">
        <w:rPr>
          <w:color w:val="000000"/>
          <w:sz w:val="26"/>
          <w:szCs w:val="26"/>
          <w:bdr w:val="none" w:sz="0" w:space="0" w:color="auto" w:frame="1"/>
        </w:rPr>
        <w:t>м</w:t>
      </w:r>
      <w:r>
        <w:rPr>
          <w:color w:val="000000"/>
          <w:sz w:val="26"/>
          <w:szCs w:val="26"/>
          <w:bdr w:val="none" w:sz="0" w:space="0" w:color="auto" w:frame="1"/>
        </w:rPr>
        <w:t>и павильонов над скважинами, капитальный ремонт здания насосной станции 2 подъема</w:t>
      </w:r>
      <w:r w:rsidR="00652CB0">
        <w:rPr>
          <w:color w:val="000000"/>
          <w:sz w:val="26"/>
          <w:szCs w:val="26"/>
          <w:bdr w:val="none" w:sz="0" w:space="0" w:color="auto" w:frame="1"/>
        </w:rPr>
        <w:t>, ремонт РЧВ, установку на скважинах расходомеров «Взлет -ЭМ»</w:t>
      </w:r>
      <w:r>
        <w:rPr>
          <w:color w:val="000000"/>
          <w:sz w:val="26"/>
          <w:szCs w:val="26"/>
          <w:bdr w:val="none" w:sz="0" w:space="0" w:color="auto" w:frame="1"/>
        </w:rPr>
        <w:t>.</w:t>
      </w:r>
    </w:p>
    <w:p w:rsidR="00502240" w:rsidRDefault="00502240" w:rsidP="008578EE">
      <w:pPr>
        <w:pStyle w:val="ae"/>
        <w:numPr>
          <w:ilvl w:val="0"/>
          <w:numId w:val="23"/>
        </w:numPr>
        <w:spacing w:before="0" w:beforeAutospacing="0" w:after="0" w:afterAutospacing="0"/>
        <w:ind w:left="426"/>
        <w:jc w:val="both"/>
        <w:rPr>
          <w:color w:val="000000"/>
          <w:sz w:val="26"/>
          <w:szCs w:val="26"/>
          <w:bdr w:val="none" w:sz="0" w:space="0" w:color="auto" w:frame="1"/>
        </w:rPr>
      </w:pPr>
      <w:r>
        <w:rPr>
          <w:color w:val="000000"/>
          <w:sz w:val="26"/>
          <w:szCs w:val="26"/>
          <w:bdr w:val="none" w:sz="0" w:space="0" w:color="auto" w:frame="1"/>
        </w:rPr>
        <w:t xml:space="preserve">На водопроводных сетях в границах города прокладка новых и перекладка существующих водоводов диаметром 110 мм суммарной протяженностью 9595,2 м. </w:t>
      </w:r>
    </w:p>
    <w:p w:rsidR="00642643" w:rsidRDefault="00502240" w:rsidP="00642643">
      <w:pPr>
        <w:pStyle w:val="Default"/>
        <w:rPr>
          <w:sz w:val="26"/>
          <w:szCs w:val="26"/>
          <w:bdr w:val="none" w:sz="0" w:space="0" w:color="auto" w:frame="1"/>
        </w:rPr>
      </w:pPr>
      <w:r>
        <w:rPr>
          <w:sz w:val="26"/>
          <w:szCs w:val="26"/>
          <w:bdr w:val="none" w:sz="0" w:space="0" w:color="auto" w:frame="1"/>
        </w:rPr>
        <w:t xml:space="preserve">Суммарная стоимость работ по </w:t>
      </w:r>
      <w:r w:rsidR="00642643">
        <w:rPr>
          <w:sz w:val="26"/>
          <w:szCs w:val="26"/>
          <w:bdr w:val="none" w:sz="0" w:space="0" w:color="auto" w:frame="1"/>
        </w:rPr>
        <w:t>проекту</w:t>
      </w:r>
      <w:r w:rsidR="001B025E">
        <w:rPr>
          <w:sz w:val="26"/>
          <w:szCs w:val="26"/>
          <w:bdr w:val="none" w:sz="0" w:space="0" w:color="auto" w:frame="1"/>
        </w:rPr>
        <w:t>, подтвержденная экспертизой,</w:t>
      </w:r>
      <w:r w:rsidR="00642643">
        <w:rPr>
          <w:sz w:val="26"/>
          <w:szCs w:val="26"/>
          <w:bdr w:val="none" w:sz="0" w:space="0" w:color="auto" w:frame="1"/>
        </w:rPr>
        <w:t xml:space="preserve"> составляет 481443,6 тыс. руб</w:t>
      </w:r>
      <w:r w:rsidR="00642643" w:rsidRPr="002B3414">
        <w:rPr>
          <w:sz w:val="26"/>
          <w:szCs w:val="26"/>
          <w:bdr w:val="none" w:sz="0" w:space="0" w:color="auto" w:frame="1"/>
        </w:rPr>
        <w:t>. в ценах 2022</w:t>
      </w:r>
      <w:r w:rsidR="00642643">
        <w:rPr>
          <w:sz w:val="26"/>
          <w:szCs w:val="26"/>
          <w:bdr w:val="none" w:sz="0" w:space="0" w:color="auto" w:frame="1"/>
        </w:rPr>
        <w:t xml:space="preserve"> г.</w:t>
      </w:r>
    </w:p>
    <w:p w:rsidR="0099735F" w:rsidRDefault="0099735F" w:rsidP="0046217E">
      <w:pPr>
        <w:pStyle w:val="Default"/>
        <w:spacing w:before="120" w:after="120"/>
        <w:jc w:val="center"/>
        <w:rPr>
          <w:sz w:val="26"/>
          <w:szCs w:val="26"/>
          <w:bdr w:val="none" w:sz="0" w:space="0" w:color="auto" w:frame="1"/>
        </w:rPr>
      </w:pPr>
      <w:r>
        <w:rPr>
          <w:sz w:val="26"/>
          <w:szCs w:val="26"/>
          <w:bdr w:val="none" w:sz="0" w:space="0" w:color="auto" w:frame="1"/>
        </w:rPr>
        <w:t>Таблица 2.14.1. Дефляторы, установленные прогнозом Минэкономразвития РФ</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tblPr>
      <w:tblGrid>
        <w:gridCol w:w="1721"/>
        <w:gridCol w:w="993"/>
        <w:gridCol w:w="992"/>
        <w:gridCol w:w="992"/>
        <w:gridCol w:w="992"/>
        <w:gridCol w:w="993"/>
      </w:tblGrid>
      <w:tr w:rsidR="0099735F" w:rsidTr="0046217E">
        <w:tc>
          <w:tcPr>
            <w:tcW w:w="1721" w:type="dxa"/>
            <w:shd w:val="clear" w:color="auto" w:fill="FFFFFF"/>
            <w:hideMark/>
          </w:tcPr>
          <w:p w:rsidR="0099735F" w:rsidRPr="0046217E" w:rsidRDefault="0099735F" w:rsidP="0046217E">
            <w:pPr>
              <w:rPr>
                <w:color w:val="333333"/>
              </w:rPr>
            </w:pPr>
            <w:r w:rsidRPr="0046217E">
              <w:rPr>
                <w:color w:val="333333"/>
              </w:rPr>
              <w:t>Строительство</w:t>
            </w:r>
          </w:p>
        </w:tc>
        <w:tc>
          <w:tcPr>
            <w:tcW w:w="993" w:type="dxa"/>
            <w:shd w:val="clear" w:color="auto" w:fill="FFFFFF"/>
            <w:vAlign w:val="center"/>
            <w:hideMark/>
          </w:tcPr>
          <w:p w:rsidR="0099735F" w:rsidRPr="0046217E" w:rsidRDefault="0099735F" w:rsidP="0046217E">
            <w:pPr>
              <w:jc w:val="center"/>
              <w:rPr>
                <w:bCs/>
                <w:color w:val="333333"/>
              </w:rPr>
            </w:pPr>
            <w:r w:rsidRPr="0046217E">
              <w:rPr>
                <w:bCs/>
                <w:color w:val="333333"/>
              </w:rPr>
              <w:t>2022</w:t>
            </w:r>
            <w:r w:rsidR="0046217E" w:rsidRPr="0046217E">
              <w:rPr>
                <w:bCs/>
                <w:color w:val="333333"/>
              </w:rPr>
              <w:t>г.</w:t>
            </w:r>
          </w:p>
        </w:tc>
        <w:tc>
          <w:tcPr>
            <w:tcW w:w="992" w:type="dxa"/>
            <w:shd w:val="clear" w:color="auto" w:fill="FFFFFF"/>
            <w:vAlign w:val="center"/>
            <w:hideMark/>
          </w:tcPr>
          <w:p w:rsidR="0099735F" w:rsidRPr="0046217E" w:rsidRDefault="0099735F" w:rsidP="0046217E">
            <w:pPr>
              <w:jc w:val="center"/>
              <w:rPr>
                <w:bCs/>
                <w:color w:val="333333"/>
              </w:rPr>
            </w:pPr>
            <w:r w:rsidRPr="0046217E">
              <w:rPr>
                <w:bCs/>
                <w:color w:val="333333"/>
              </w:rPr>
              <w:t>2023</w:t>
            </w:r>
            <w:r w:rsidR="0046217E" w:rsidRPr="0046217E">
              <w:rPr>
                <w:bCs/>
                <w:color w:val="333333"/>
              </w:rPr>
              <w:t>г.</w:t>
            </w:r>
          </w:p>
        </w:tc>
        <w:tc>
          <w:tcPr>
            <w:tcW w:w="992" w:type="dxa"/>
            <w:shd w:val="clear" w:color="auto" w:fill="FFFFFF"/>
            <w:vAlign w:val="center"/>
            <w:hideMark/>
          </w:tcPr>
          <w:p w:rsidR="0099735F" w:rsidRPr="0046217E" w:rsidRDefault="0099735F" w:rsidP="0046217E">
            <w:pPr>
              <w:jc w:val="center"/>
              <w:rPr>
                <w:bCs/>
                <w:color w:val="333333"/>
              </w:rPr>
            </w:pPr>
            <w:r w:rsidRPr="0046217E">
              <w:rPr>
                <w:bCs/>
                <w:color w:val="333333"/>
              </w:rPr>
              <w:t>2024</w:t>
            </w:r>
            <w:r w:rsidR="0046217E" w:rsidRPr="0046217E">
              <w:rPr>
                <w:bCs/>
                <w:color w:val="333333"/>
              </w:rPr>
              <w:t>г.</w:t>
            </w:r>
          </w:p>
        </w:tc>
        <w:tc>
          <w:tcPr>
            <w:tcW w:w="992" w:type="dxa"/>
            <w:shd w:val="clear" w:color="auto" w:fill="FFFFFF"/>
            <w:vAlign w:val="center"/>
            <w:hideMark/>
          </w:tcPr>
          <w:p w:rsidR="0099735F" w:rsidRPr="0046217E" w:rsidRDefault="0099735F" w:rsidP="0046217E">
            <w:pPr>
              <w:jc w:val="center"/>
              <w:rPr>
                <w:bCs/>
                <w:color w:val="333333"/>
              </w:rPr>
            </w:pPr>
            <w:r w:rsidRPr="0046217E">
              <w:rPr>
                <w:bCs/>
                <w:color w:val="333333"/>
              </w:rPr>
              <w:t>2025</w:t>
            </w:r>
            <w:r w:rsidR="0046217E" w:rsidRPr="0046217E">
              <w:rPr>
                <w:bCs/>
                <w:color w:val="333333"/>
              </w:rPr>
              <w:t>г.</w:t>
            </w:r>
          </w:p>
        </w:tc>
        <w:tc>
          <w:tcPr>
            <w:tcW w:w="993" w:type="dxa"/>
            <w:shd w:val="clear" w:color="auto" w:fill="FFFFFF"/>
            <w:vAlign w:val="center"/>
            <w:hideMark/>
          </w:tcPr>
          <w:p w:rsidR="0099735F" w:rsidRPr="0046217E" w:rsidRDefault="0099735F" w:rsidP="0046217E">
            <w:pPr>
              <w:jc w:val="center"/>
              <w:rPr>
                <w:bCs/>
                <w:color w:val="333333"/>
              </w:rPr>
            </w:pPr>
            <w:r w:rsidRPr="0046217E">
              <w:rPr>
                <w:bCs/>
                <w:color w:val="333333"/>
              </w:rPr>
              <w:t>2026</w:t>
            </w:r>
            <w:r w:rsidR="0046217E" w:rsidRPr="0046217E">
              <w:rPr>
                <w:bCs/>
                <w:color w:val="333333"/>
              </w:rPr>
              <w:t>г.</w:t>
            </w:r>
          </w:p>
        </w:tc>
      </w:tr>
      <w:tr w:rsidR="0099735F" w:rsidRPr="0091401F" w:rsidTr="0046217E">
        <w:tc>
          <w:tcPr>
            <w:tcW w:w="1721" w:type="dxa"/>
            <w:shd w:val="clear" w:color="auto" w:fill="FFFFFF"/>
            <w:hideMark/>
          </w:tcPr>
          <w:p w:rsidR="0099735F" w:rsidRPr="0046217E" w:rsidRDefault="0099735F" w:rsidP="0046217E">
            <w:pPr>
              <w:rPr>
                <w:color w:val="333333"/>
              </w:rPr>
            </w:pPr>
            <w:r w:rsidRPr="0046217E">
              <w:rPr>
                <w:color w:val="333333"/>
              </w:rPr>
              <w:t>дефлятор, %</w:t>
            </w:r>
          </w:p>
        </w:tc>
        <w:tc>
          <w:tcPr>
            <w:tcW w:w="993" w:type="dxa"/>
            <w:shd w:val="clear" w:color="auto" w:fill="FFFFFF"/>
            <w:vAlign w:val="center"/>
            <w:hideMark/>
          </w:tcPr>
          <w:p w:rsidR="0099735F" w:rsidRPr="0046217E" w:rsidRDefault="0099735F" w:rsidP="0046217E">
            <w:pPr>
              <w:jc w:val="center"/>
              <w:rPr>
                <w:color w:val="333333"/>
              </w:rPr>
            </w:pPr>
            <w:r w:rsidRPr="0046217E">
              <w:rPr>
                <w:color w:val="333333"/>
              </w:rPr>
              <w:t>110,7</w:t>
            </w:r>
          </w:p>
        </w:tc>
        <w:tc>
          <w:tcPr>
            <w:tcW w:w="992" w:type="dxa"/>
            <w:shd w:val="clear" w:color="auto" w:fill="FFFFFF"/>
            <w:vAlign w:val="center"/>
            <w:hideMark/>
          </w:tcPr>
          <w:p w:rsidR="0099735F" w:rsidRPr="0046217E" w:rsidRDefault="0099735F" w:rsidP="0046217E">
            <w:pPr>
              <w:jc w:val="center"/>
              <w:rPr>
                <w:color w:val="333333"/>
              </w:rPr>
            </w:pPr>
            <w:r w:rsidRPr="0046217E">
              <w:rPr>
                <w:color w:val="333333"/>
              </w:rPr>
              <w:t>105,8</w:t>
            </w:r>
          </w:p>
        </w:tc>
        <w:tc>
          <w:tcPr>
            <w:tcW w:w="992" w:type="dxa"/>
            <w:shd w:val="clear" w:color="auto" w:fill="FFFFFF"/>
            <w:vAlign w:val="center"/>
            <w:hideMark/>
          </w:tcPr>
          <w:p w:rsidR="0099735F" w:rsidRPr="0046217E" w:rsidRDefault="0099735F" w:rsidP="0046217E">
            <w:pPr>
              <w:jc w:val="center"/>
              <w:rPr>
                <w:color w:val="333333"/>
              </w:rPr>
            </w:pPr>
            <w:r w:rsidRPr="0046217E">
              <w:rPr>
                <w:color w:val="333333"/>
              </w:rPr>
              <w:t>105,0</w:t>
            </w:r>
          </w:p>
        </w:tc>
        <w:tc>
          <w:tcPr>
            <w:tcW w:w="992" w:type="dxa"/>
            <w:shd w:val="clear" w:color="auto" w:fill="FFFFFF"/>
            <w:vAlign w:val="center"/>
            <w:hideMark/>
          </w:tcPr>
          <w:p w:rsidR="0099735F" w:rsidRPr="0046217E" w:rsidRDefault="0099735F" w:rsidP="0046217E">
            <w:pPr>
              <w:jc w:val="center"/>
              <w:rPr>
                <w:color w:val="333333"/>
              </w:rPr>
            </w:pPr>
            <w:r w:rsidRPr="0046217E">
              <w:rPr>
                <w:color w:val="333333"/>
              </w:rPr>
              <w:t>104,5</w:t>
            </w:r>
          </w:p>
        </w:tc>
        <w:tc>
          <w:tcPr>
            <w:tcW w:w="993" w:type="dxa"/>
            <w:shd w:val="clear" w:color="auto" w:fill="FFFFFF"/>
            <w:vAlign w:val="center"/>
            <w:hideMark/>
          </w:tcPr>
          <w:p w:rsidR="0099735F" w:rsidRPr="0046217E" w:rsidRDefault="0099735F" w:rsidP="0046217E">
            <w:pPr>
              <w:jc w:val="center"/>
              <w:rPr>
                <w:color w:val="333333"/>
              </w:rPr>
            </w:pPr>
            <w:r w:rsidRPr="0046217E">
              <w:rPr>
                <w:color w:val="333333"/>
              </w:rPr>
              <w:t>104,1</w:t>
            </w:r>
          </w:p>
        </w:tc>
      </w:tr>
    </w:tbl>
    <w:p w:rsidR="0099735F" w:rsidRDefault="0099735F" w:rsidP="001B025E">
      <w:pPr>
        <w:pStyle w:val="ae"/>
        <w:spacing w:before="120" w:beforeAutospacing="0" w:after="0" w:afterAutospacing="0"/>
        <w:ind w:firstLine="426"/>
        <w:jc w:val="both"/>
        <w:rPr>
          <w:sz w:val="26"/>
          <w:szCs w:val="26"/>
          <w:bdr w:val="none" w:sz="0" w:space="0" w:color="auto" w:frame="1"/>
        </w:rPr>
      </w:pPr>
      <w:r>
        <w:rPr>
          <w:sz w:val="26"/>
          <w:szCs w:val="26"/>
          <w:bdr w:val="none" w:sz="0" w:space="0" w:color="auto" w:frame="1"/>
        </w:rPr>
        <w:t xml:space="preserve">В ценах 2025 года эта сумма возрастет до 558,9 млн. руб. </w:t>
      </w:r>
    </w:p>
    <w:p w:rsidR="00026773" w:rsidRDefault="00CC4589" w:rsidP="0099735F">
      <w:pPr>
        <w:pStyle w:val="ae"/>
        <w:spacing w:before="0" w:beforeAutospacing="0" w:after="0" w:afterAutospacing="0"/>
        <w:ind w:firstLine="425"/>
        <w:jc w:val="both"/>
        <w:rPr>
          <w:color w:val="000000"/>
          <w:sz w:val="26"/>
          <w:szCs w:val="26"/>
          <w:bdr w:val="none" w:sz="0" w:space="0" w:color="auto" w:frame="1"/>
        </w:rPr>
      </w:pPr>
      <w:r w:rsidRPr="00CC4589">
        <w:rPr>
          <w:color w:val="000000"/>
          <w:sz w:val="26"/>
          <w:szCs w:val="26"/>
          <w:bdr w:val="none" w:sz="0" w:space="0" w:color="auto" w:frame="1"/>
        </w:rPr>
        <w:t>Предлагаемый</w:t>
      </w:r>
      <w:r>
        <w:rPr>
          <w:color w:val="000000"/>
          <w:sz w:val="26"/>
          <w:szCs w:val="26"/>
          <w:bdr w:val="none" w:sz="0" w:space="0" w:color="auto" w:frame="1"/>
        </w:rPr>
        <w:t xml:space="preserve"> проект </w:t>
      </w:r>
      <w:r w:rsidR="00705AA2">
        <w:rPr>
          <w:color w:val="000000"/>
          <w:sz w:val="26"/>
          <w:szCs w:val="26"/>
          <w:bdr w:val="none" w:sz="0" w:space="0" w:color="auto" w:frame="1"/>
        </w:rPr>
        <w:t xml:space="preserve">является недостаточно </w:t>
      </w:r>
      <w:r w:rsidR="009A3484">
        <w:rPr>
          <w:color w:val="000000"/>
          <w:sz w:val="26"/>
          <w:szCs w:val="26"/>
          <w:bdr w:val="none" w:sz="0" w:space="0" w:color="auto" w:frame="1"/>
        </w:rPr>
        <w:t>обоснован</w:t>
      </w:r>
      <w:r w:rsidR="00026773">
        <w:rPr>
          <w:color w:val="000000"/>
          <w:sz w:val="26"/>
          <w:szCs w:val="26"/>
          <w:bdr w:val="none" w:sz="0" w:space="0" w:color="auto" w:frame="1"/>
        </w:rPr>
        <w:t>ным по следующим причинам:</w:t>
      </w:r>
    </w:p>
    <w:p w:rsidR="00705AA2" w:rsidRDefault="00026773" w:rsidP="00026773">
      <w:pPr>
        <w:pStyle w:val="ae"/>
        <w:spacing w:before="0" w:beforeAutospacing="0" w:after="0" w:afterAutospacing="0"/>
        <w:ind w:firstLine="567"/>
        <w:jc w:val="both"/>
        <w:rPr>
          <w:color w:val="000000"/>
          <w:sz w:val="26"/>
          <w:szCs w:val="26"/>
          <w:bdr w:val="none" w:sz="0" w:space="0" w:color="auto" w:frame="1"/>
        </w:rPr>
      </w:pPr>
      <w:r>
        <w:rPr>
          <w:color w:val="000000"/>
          <w:sz w:val="26"/>
          <w:szCs w:val="26"/>
          <w:bdr w:val="none" w:sz="0" w:space="0" w:color="auto" w:frame="1"/>
        </w:rPr>
        <w:t xml:space="preserve">- водозабор «Макарьевский-2» у д. Опалихино </w:t>
      </w:r>
      <w:r w:rsidR="00CC4589">
        <w:rPr>
          <w:color w:val="000000"/>
          <w:sz w:val="26"/>
          <w:szCs w:val="26"/>
          <w:bdr w:val="none" w:sz="0" w:space="0" w:color="auto" w:frame="1"/>
        </w:rPr>
        <w:t xml:space="preserve">в существующем его состоянии </w:t>
      </w:r>
      <w:r>
        <w:rPr>
          <w:color w:val="000000"/>
          <w:sz w:val="26"/>
          <w:szCs w:val="26"/>
          <w:bdr w:val="none" w:sz="0" w:space="0" w:color="auto" w:frame="1"/>
        </w:rPr>
        <w:t>не даст требуемый дебит воды в 5</w:t>
      </w:r>
      <w:r w:rsidR="00CC4589">
        <w:rPr>
          <w:color w:val="000000"/>
          <w:sz w:val="26"/>
          <w:szCs w:val="26"/>
          <w:bdr w:val="none" w:sz="0" w:space="0" w:color="auto" w:frame="1"/>
        </w:rPr>
        <w:t>6</w:t>
      </w:r>
      <w:r>
        <w:rPr>
          <w:color w:val="000000"/>
          <w:sz w:val="26"/>
          <w:szCs w:val="26"/>
          <w:bdr w:val="none" w:sz="0" w:space="0" w:color="auto" w:frame="1"/>
        </w:rPr>
        <w:t>,</w:t>
      </w:r>
      <w:r w:rsidR="00CC4589">
        <w:rPr>
          <w:color w:val="000000"/>
          <w:sz w:val="26"/>
          <w:szCs w:val="26"/>
          <w:bdr w:val="none" w:sz="0" w:space="0" w:color="auto" w:frame="1"/>
        </w:rPr>
        <w:t>6</w:t>
      </w:r>
      <w:r>
        <w:rPr>
          <w:color w:val="000000"/>
          <w:sz w:val="26"/>
          <w:szCs w:val="26"/>
          <w:bdr w:val="none" w:sz="0" w:space="0" w:color="auto" w:frame="1"/>
        </w:rPr>
        <w:t xml:space="preserve"> м</w:t>
      </w:r>
      <w:r w:rsidRPr="00026773">
        <w:rPr>
          <w:color w:val="000000"/>
          <w:sz w:val="26"/>
          <w:szCs w:val="26"/>
          <w:bdr w:val="none" w:sz="0" w:space="0" w:color="auto" w:frame="1"/>
          <w:vertAlign w:val="superscript"/>
        </w:rPr>
        <w:t>3</w:t>
      </w:r>
      <w:r>
        <w:rPr>
          <w:color w:val="000000"/>
          <w:sz w:val="26"/>
          <w:szCs w:val="26"/>
          <w:bdr w:val="none" w:sz="0" w:space="0" w:color="auto" w:frame="1"/>
        </w:rPr>
        <w:t>/ч</w:t>
      </w:r>
      <w:r w:rsidR="00CC4589">
        <w:rPr>
          <w:color w:val="000000"/>
          <w:sz w:val="26"/>
          <w:szCs w:val="26"/>
          <w:bdr w:val="none" w:sz="0" w:space="0" w:color="auto" w:frame="1"/>
        </w:rPr>
        <w:t xml:space="preserve"> по причине существенного сокращения дебита скважин за период их длительной эксплуатации</w:t>
      </w:r>
      <w:r w:rsidR="001770AF">
        <w:rPr>
          <w:color w:val="000000"/>
          <w:sz w:val="26"/>
          <w:szCs w:val="26"/>
          <w:bdr w:val="none" w:sz="0" w:space="0" w:color="auto" w:frame="1"/>
        </w:rPr>
        <w:t xml:space="preserve">. В настоящее время </w:t>
      </w:r>
      <w:r w:rsidR="002D573A">
        <w:rPr>
          <w:color w:val="000000"/>
          <w:sz w:val="26"/>
          <w:szCs w:val="26"/>
          <w:bdr w:val="none" w:sz="0" w:space="0" w:color="auto" w:frame="1"/>
        </w:rPr>
        <w:t>дебит</w:t>
      </w:r>
      <w:r w:rsidR="001770AF">
        <w:rPr>
          <w:color w:val="000000"/>
          <w:sz w:val="26"/>
          <w:szCs w:val="26"/>
          <w:bdr w:val="none" w:sz="0" w:space="0" w:color="auto" w:frame="1"/>
        </w:rPr>
        <w:t xml:space="preserve"> составляет не более 32,4 м</w:t>
      </w:r>
      <w:r w:rsidR="001770AF" w:rsidRPr="001770AF">
        <w:rPr>
          <w:color w:val="000000"/>
          <w:sz w:val="26"/>
          <w:szCs w:val="26"/>
          <w:bdr w:val="none" w:sz="0" w:space="0" w:color="auto" w:frame="1"/>
          <w:vertAlign w:val="superscript"/>
        </w:rPr>
        <w:t>3</w:t>
      </w:r>
      <w:r w:rsidR="001770AF">
        <w:rPr>
          <w:color w:val="000000"/>
          <w:sz w:val="26"/>
          <w:szCs w:val="26"/>
          <w:bdr w:val="none" w:sz="0" w:space="0" w:color="auto" w:frame="1"/>
        </w:rPr>
        <w:t>/ч (см. таблицу 1.4.3)</w:t>
      </w:r>
      <w:r w:rsidR="0068666F">
        <w:rPr>
          <w:color w:val="000000"/>
          <w:sz w:val="26"/>
          <w:szCs w:val="26"/>
          <w:bdr w:val="none" w:sz="0" w:space="0" w:color="auto" w:frame="1"/>
        </w:rPr>
        <w:t xml:space="preserve"> и не обеспечивает город водой в летний период</w:t>
      </w:r>
      <w:r w:rsidR="00705AA2">
        <w:rPr>
          <w:color w:val="000000"/>
          <w:sz w:val="26"/>
          <w:szCs w:val="26"/>
          <w:bdr w:val="none" w:sz="0" w:space="0" w:color="auto" w:frame="1"/>
        </w:rPr>
        <w:t>, что говорит о существенном снижении запасов воды в районе этого водозабора</w:t>
      </w:r>
      <w:r w:rsidR="001770AF">
        <w:rPr>
          <w:color w:val="000000"/>
          <w:sz w:val="26"/>
          <w:szCs w:val="26"/>
          <w:bdr w:val="none" w:sz="0" w:space="0" w:color="auto" w:frame="1"/>
        </w:rPr>
        <w:t xml:space="preserve">. </w:t>
      </w:r>
      <w:r w:rsidR="002D573A">
        <w:rPr>
          <w:color w:val="000000"/>
          <w:sz w:val="26"/>
          <w:szCs w:val="26"/>
          <w:bdr w:val="none" w:sz="0" w:space="0" w:color="auto" w:frame="1"/>
        </w:rPr>
        <w:t>Не давали ощутимого эффекта и проводимые чистки скважин</w:t>
      </w:r>
      <w:r w:rsidR="00CB5DA0">
        <w:rPr>
          <w:color w:val="000000"/>
          <w:sz w:val="26"/>
          <w:szCs w:val="26"/>
          <w:bdr w:val="none" w:sz="0" w:space="0" w:color="auto" w:frame="1"/>
        </w:rPr>
        <w:t>.</w:t>
      </w:r>
      <w:r w:rsidR="00705AA2">
        <w:rPr>
          <w:color w:val="000000"/>
          <w:sz w:val="26"/>
          <w:szCs w:val="26"/>
          <w:bdr w:val="none" w:sz="0" w:space="0" w:color="auto" w:frame="1"/>
        </w:rPr>
        <w:t>Для подтверждения заявленных в проекте запасов воды и дебита в 1400 м</w:t>
      </w:r>
      <w:r w:rsidR="00705AA2" w:rsidRPr="00705AA2">
        <w:rPr>
          <w:color w:val="000000"/>
          <w:sz w:val="26"/>
          <w:szCs w:val="26"/>
          <w:bdr w:val="none" w:sz="0" w:space="0" w:color="auto" w:frame="1"/>
          <w:vertAlign w:val="superscript"/>
        </w:rPr>
        <w:t>3</w:t>
      </w:r>
      <w:r w:rsidR="00705AA2">
        <w:rPr>
          <w:color w:val="000000"/>
          <w:sz w:val="26"/>
          <w:szCs w:val="26"/>
          <w:bdr w:val="none" w:sz="0" w:space="0" w:color="auto" w:frame="1"/>
        </w:rPr>
        <w:t xml:space="preserve">/сут. необходимо проведение новых гидрогеологических исследований.Имеющиеся сведения 2006 г. </w:t>
      </w:r>
      <w:r w:rsidR="00CB5DA0">
        <w:rPr>
          <w:color w:val="000000"/>
          <w:sz w:val="26"/>
          <w:szCs w:val="26"/>
          <w:bdr w:val="none" w:sz="0" w:space="0" w:color="auto" w:frame="1"/>
        </w:rPr>
        <w:t xml:space="preserve">о </w:t>
      </w:r>
      <w:r w:rsidR="00705AA2">
        <w:rPr>
          <w:color w:val="000000"/>
          <w:sz w:val="26"/>
          <w:szCs w:val="26"/>
          <w:bdr w:val="none" w:sz="0" w:space="0" w:color="auto" w:frame="1"/>
        </w:rPr>
        <w:t>возможном дебите этого водозабора в размере 1400 м</w:t>
      </w:r>
      <w:r w:rsidR="00705AA2" w:rsidRPr="001770AF">
        <w:rPr>
          <w:color w:val="000000"/>
          <w:sz w:val="26"/>
          <w:szCs w:val="26"/>
          <w:bdr w:val="none" w:sz="0" w:space="0" w:color="auto" w:frame="1"/>
          <w:vertAlign w:val="superscript"/>
        </w:rPr>
        <w:t>3</w:t>
      </w:r>
      <w:r w:rsidR="007B5D02">
        <w:rPr>
          <w:color w:val="000000"/>
          <w:sz w:val="26"/>
          <w:szCs w:val="26"/>
          <w:bdr w:val="none" w:sz="0" w:space="0" w:color="auto" w:frame="1"/>
        </w:rPr>
        <w:t>/сут. устарели;</w:t>
      </w:r>
    </w:p>
    <w:p w:rsidR="009A3484" w:rsidRDefault="009A3484" w:rsidP="00026773">
      <w:pPr>
        <w:pStyle w:val="ae"/>
        <w:spacing w:before="0" w:beforeAutospacing="0" w:after="0" w:afterAutospacing="0"/>
        <w:ind w:firstLine="567"/>
        <w:jc w:val="both"/>
        <w:rPr>
          <w:color w:val="000000"/>
          <w:sz w:val="26"/>
          <w:szCs w:val="26"/>
          <w:bdr w:val="none" w:sz="0" w:space="0" w:color="auto" w:frame="1"/>
        </w:rPr>
      </w:pPr>
      <w:r>
        <w:rPr>
          <w:color w:val="000000"/>
          <w:sz w:val="26"/>
          <w:szCs w:val="26"/>
          <w:bdr w:val="none" w:sz="0" w:space="0" w:color="auto" w:frame="1"/>
        </w:rPr>
        <w:t>- необходимость капитального ремонта насосной станции не подтверждена результатами ее технического и энергетического обследования.</w:t>
      </w:r>
    </w:p>
    <w:p w:rsidR="00430FE5" w:rsidRDefault="00430FE5" w:rsidP="00026773">
      <w:pPr>
        <w:pStyle w:val="ae"/>
        <w:spacing w:before="0" w:beforeAutospacing="0" w:after="0" w:afterAutospacing="0"/>
        <w:ind w:firstLine="567"/>
        <w:jc w:val="both"/>
        <w:rPr>
          <w:color w:val="000000"/>
          <w:sz w:val="26"/>
          <w:szCs w:val="26"/>
          <w:bdr w:val="none" w:sz="0" w:space="0" w:color="auto" w:frame="1"/>
        </w:rPr>
      </w:pPr>
      <w:r>
        <w:rPr>
          <w:color w:val="000000"/>
          <w:sz w:val="26"/>
          <w:szCs w:val="26"/>
          <w:bdr w:val="none" w:sz="0" w:space="0" w:color="auto" w:frame="1"/>
        </w:rPr>
        <w:t xml:space="preserve">- </w:t>
      </w:r>
      <w:r w:rsidR="00705AA2">
        <w:rPr>
          <w:color w:val="000000"/>
          <w:sz w:val="26"/>
          <w:szCs w:val="26"/>
          <w:bdr w:val="none" w:sz="0" w:space="0" w:color="auto" w:frame="1"/>
        </w:rPr>
        <w:t>проектом не</w:t>
      </w:r>
      <w:r w:rsidR="009A3484">
        <w:rPr>
          <w:color w:val="000000"/>
          <w:sz w:val="26"/>
          <w:szCs w:val="26"/>
          <w:bdr w:val="none" w:sz="0" w:space="0" w:color="auto" w:frame="1"/>
        </w:rPr>
        <w:t xml:space="preserve"> предусмотрены работы по приведению в нормативное состояние других водозаборов города, </w:t>
      </w:r>
      <w:r w:rsidR="00BD16DE">
        <w:rPr>
          <w:color w:val="000000"/>
          <w:sz w:val="26"/>
          <w:szCs w:val="26"/>
          <w:bdr w:val="none" w:sz="0" w:space="0" w:color="auto" w:frame="1"/>
        </w:rPr>
        <w:t xml:space="preserve">водоснабжение </w:t>
      </w:r>
      <w:r w:rsidR="00FE70C0">
        <w:rPr>
          <w:color w:val="000000"/>
          <w:sz w:val="26"/>
          <w:szCs w:val="26"/>
          <w:bdr w:val="none" w:sz="0" w:space="0" w:color="auto" w:frame="1"/>
        </w:rPr>
        <w:t xml:space="preserve">города </w:t>
      </w:r>
      <w:r w:rsidR="00BD16DE">
        <w:rPr>
          <w:color w:val="000000"/>
          <w:sz w:val="26"/>
          <w:szCs w:val="26"/>
          <w:bdr w:val="none" w:sz="0" w:space="0" w:color="auto" w:frame="1"/>
        </w:rPr>
        <w:t xml:space="preserve">от 2-х </w:t>
      </w:r>
      <w:r w:rsidR="007E0D7E">
        <w:rPr>
          <w:color w:val="000000"/>
          <w:sz w:val="26"/>
          <w:szCs w:val="26"/>
          <w:bdr w:val="none" w:sz="0" w:space="0" w:color="auto" w:frame="1"/>
        </w:rPr>
        <w:t xml:space="preserve">или 3-х </w:t>
      </w:r>
      <w:r w:rsidR="00BD16DE">
        <w:rPr>
          <w:color w:val="000000"/>
          <w:sz w:val="26"/>
          <w:szCs w:val="26"/>
          <w:bdr w:val="none" w:sz="0" w:space="0" w:color="auto" w:frame="1"/>
        </w:rPr>
        <w:t xml:space="preserve">источников </w:t>
      </w:r>
      <w:r w:rsidR="00EC0402">
        <w:rPr>
          <w:color w:val="000000"/>
          <w:sz w:val="26"/>
          <w:szCs w:val="26"/>
          <w:bdr w:val="none" w:sz="0" w:space="0" w:color="auto" w:frame="1"/>
        </w:rPr>
        <w:t xml:space="preserve">чистой воды </w:t>
      </w:r>
      <w:r w:rsidR="00BD16DE">
        <w:rPr>
          <w:color w:val="000000"/>
          <w:sz w:val="26"/>
          <w:szCs w:val="26"/>
          <w:bdr w:val="none" w:sz="0" w:space="0" w:color="auto" w:frame="1"/>
        </w:rPr>
        <w:t>значительно надежнее, чем от одного.</w:t>
      </w:r>
    </w:p>
    <w:p w:rsidR="00394268" w:rsidRDefault="009A3484" w:rsidP="00026773">
      <w:pPr>
        <w:pStyle w:val="ae"/>
        <w:spacing w:before="0" w:beforeAutospacing="0" w:after="0" w:afterAutospacing="0"/>
        <w:ind w:firstLine="567"/>
        <w:jc w:val="both"/>
        <w:rPr>
          <w:color w:val="000000"/>
          <w:sz w:val="26"/>
          <w:szCs w:val="26"/>
          <w:bdr w:val="none" w:sz="0" w:space="0" w:color="auto" w:frame="1"/>
        </w:rPr>
      </w:pPr>
      <w:r>
        <w:rPr>
          <w:color w:val="000000"/>
          <w:sz w:val="26"/>
          <w:szCs w:val="26"/>
          <w:bdr w:val="none" w:sz="0" w:space="0" w:color="auto" w:frame="1"/>
        </w:rPr>
        <w:t>Таким образом</w:t>
      </w:r>
      <w:r w:rsidR="008578EE">
        <w:rPr>
          <w:color w:val="000000"/>
          <w:sz w:val="26"/>
          <w:szCs w:val="26"/>
          <w:bdr w:val="none" w:sz="0" w:space="0" w:color="auto" w:frame="1"/>
        </w:rPr>
        <w:t>, проект реконструкции системы водоснабжения г</w:t>
      </w:r>
      <w:r w:rsidR="00705AA2">
        <w:rPr>
          <w:color w:val="000000"/>
          <w:sz w:val="26"/>
          <w:szCs w:val="26"/>
          <w:bdr w:val="none" w:sz="0" w:space="0" w:color="auto" w:frame="1"/>
        </w:rPr>
        <w:t>орода</w:t>
      </w:r>
      <w:r w:rsidR="008578EE">
        <w:rPr>
          <w:color w:val="000000"/>
          <w:sz w:val="26"/>
          <w:szCs w:val="26"/>
          <w:bdr w:val="none" w:sz="0" w:space="0" w:color="auto" w:frame="1"/>
        </w:rPr>
        <w:t xml:space="preserve"> Макарьев по федеральной программе «Чистая вода» лишь частично реш</w:t>
      </w:r>
      <w:r w:rsidR="00705AA2">
        <w:rPr>
          <w:color w:val="000000"/>
          <w:sz w:val="26"/>
          <w:szCs w:val="26"/>
          <w:bdr w:val="none" w:sz="0" w:space="0" w:color="auto" w:frame="1"/>
        </w:rPr>
        <w:t>и</w:t>
      </w:r>
      <w:r w:rsidR="008578EE">
        <w:rPr>
          <w:color w:val="000000"/>
          <w:sz w:val="26"/>
          <w:szCs w:val="26"/>
          <w:bdr w:val="none" w:sz="0" w:space="0" w:color="auto" w:frame="1"/>
        </w:rPr>
        <w:t>т существующие проблемы его водоснабжения.</w:t>
      </w:r>
    </w:p>
    <w:p w:rsidR="0068666F" w:rsidRDefault="0068666F" w:rsidP="00026773">
      <w:pPr>
        <w:pStyle w:val="ae"/>
        <w:spacing w:before="0" w:beforeAutospacing="0" w:after="0" w:afterAutospacing="0"/>
        <w:ind w:firstLine="567"/>
        <w:jc w:val="both"/>
        <w:rPr>
          <w:color w:val="000000"/>
          <w:sz w:val="26"/>
          <w:szCs w:val="26"/>
          <w:bdr w:val="none" w:sz="0" w:space="0" w:color="auto" w:frame="1"/>
        </w:rPr>
      </w:pPr>
    </w:p>
    <w:p w:rsidR="00266CBC" w:rsidRDefault="00266CBC" w:rsidP="00026773">
      <w:pPr>
        <w:pStyle w:val="ae"/>
        <w:spacing w:before="0" w:beforeAutospacing="0" w:after="0" w:afterAutospacing="0"/>
        <w:ind w:firstLine="567"/>
        <w:jc w:val="both"/>
        <w:rPr>
          <w:color w:val="000000"/>
          <w:sz w:val="26"/>
          <w:szCs w:val="26"/>
          <w:bdr w:val="none" w:sz="0" w:space="0" w:color="auto" w:frame="1"/>
        </w:rPr>
      </w:pPr>
    </w:p>
    <w:p w:rsidR="00266CBC" w:rsidRDefault="00266CBC" w:rsidP="00026773">
      <w:pPr>
        <w:pStyle w:val="ae"/>
        <w:spacing w:before="0" w:beforeAutospacing="0" w:after="0" w:afterAutospacing="0"/>
        <w:ind w:firstLine="567"/>
        <w:jc w:val="both"/>
        <w:rPr>
          <w:color w:val="000000"/>
          <w:sz w:val="26"/>
          <w:szCs w:val="26"/>
          <w:bdr w:val="none" w:sz="0" w:space="0" w:color="auto" w:frame="1"/>
        </w:rPr>
      </w:pPr>
    </w:p>
    <w:p w:rsidR="00DA25C7" w:rsidRDefault="00DA25C7" w:rsidP="00891205">
      <w:pPr>
        <w:pStyle w:val="ae"/>
        <w:spacing w:before="120" w:beforeAutospacing="0" w:after="0" w:afterAutospacing="0"/>
        <w:jc w:val="both"/>
        <w:rPr>
          <w:b/>
          <w:sz w:val="26"/>
          <w:szCs w:val="26"/>
        </w:rPr>
      </w:pPr>
      <w:r w:rsidRPr="00A35B2E">
        <w:rPr>
          <w:b/>
          <w:sz w:val="26"/>
          <w:szCs w:val="26"/>
        </w:rPr>
        <w:t>2.</w:t>
      </w:r>
      <w:r w:rsidR="00C86264">
        <w:rPr>
          <w:b/>
          <w:sz w:val="26"/>
          <w:szCs w:val="26"/>
        </w:rPr>
        <w:t xml:space="preserve">15 </w:t>
      </w:r>
      <w:r w:rsidRPr="00A35B2E">
        <w:rPr>
          <w:b/>
          <w:sz w:val="26"/>
          <w:szCs w:val="26"/>
        </w:rPr>
        <w:t>Оценка капитальных вложений в новое строительство, реконструкцию и модернизацию объектов централизованной системыводоснабжения</w:t>
      </w:r>
    </w:p>
    <w:p w:rsidR="00FC4D99" w:rsidRDefault="00FC4D99" w:rsidP="004B2171">
      <w:pPr>
        <w:pStyle w:val="a7"/>
        <w:suppressAutoHyphens/>
        <w:spacing w:before="120"/>
        <w:ind w:left="0" w:firstLine="709"/>
        <w:contextualSpacing w:val="0"/>
        <w:jc w:val="both"/>
        <w:rPr>
          <w:sz w:val="26"/>
          <w:szCs w:val="26"/>
        </w:rPr>
      </w:pPr>
      <w:r w:rsidRPr="00FC4D99">
        <w:rPr>
          <w:sz w:val="26"/>
          <w:szCs w:val="26"/>
        </w:rPr>
        <w:t>Оценка капитальных вложений в новое строительство, реконструкцию и модернизацию объектов централизованной системыводоснабжения</w:t>
      </w:r>
      <w:r>
        <w:rPr>
          <w:sz w:val="26"/>
          <w:szCs w:val="26"/>
        </w:rPr>
        <w:t xml:space="preserve"> произведена поукрупненным нормативам</w:t>
      </w:r>
      <w:r w:rsidR="00B27A5E">
        <w:rPr>
          <w:sz w:val="26"/>
          <w:szCs w:val="26"/>
        </w:rPr>
        <w:t xml:space="preserve"> цены строительства (НЦС)</w:t>
      </w:r>
      <w:r>
        <w:rPr>
          <w:sz w:val="26"/>
          <w:szCs w:val="26"/>
        </w:rPr>
        <w:t>.</w:t>
      </w:r>
    </w:p>
    <w:p w:rsidR="00FC4D99" w:rsidRDefault="00FC4D99" w:rsidP="004B2171">
      <w:pPr>
        <w:ind w:firstLine="709"/>
        <w:jc w:val="both"/>
        <w:rPr>
          <w:sz w:val="26"/>
          <w:szCs w:val="26"/>
        </w:rPr>
      </w:pPr>
      <w:r>
        <w:rPr>
          <w:sz w:val="26"/>
          <w:szCs w:val="26"/>
        </w:rPr>
        <w:t>У</w:t>
      </w:r>
      <w:r w:rsidRPr="00C427FC">
        <w:rPr>
          <w:sz w:val="26"/>
          <w:szCs w:val="26"/>
        </w:rPr>
        <w:t>дельны</w:t>
      </w:r>
      <w:r>
        <w:rPr>
          <w:sz w:val="26"/>
          <w:szCs w:val="26"/>
        </w:rPr>
        <w:t>е</w:t>
      </w:r>
      <w:r w:rsidRPr="00C427FC">
        <w:rPr>
          <w:sz w:val="26"/>
          <w:szCs w:val="26"/>
        </w:rPr>
        <w:t xml:space="preserve"> затрат</w:t>
      </w:r>
      <w:r>
        <w:rPr>
          <w:sz w:val="26"/>
          <w:szCs w:val="26"/>
        </w:rPr>
        <w:t>ы</w:t>
      </w:r>
      <w:r w:rsidRPr="00C427FC">
        <w:rPr>
          <w:sz w:val="26"/>
          <w:szCs w:val="26"/>
        </w:rPr>
        <w:t xml:space="preserve"> на строительство </w:t>
      </w:r>
      <w:r>
        <w:rPr>
          <w:sz w:val="26"/>
          <w:szCs w:val="26"/>
        </w:rPr>
        <w:t>сооружений водопроводно-канализационного хозяйствавтыс</w:t>
      </w:r>
      <w:r w:rsidRPr="00C427FC">
        <w:rPr>
          <w:sz w:val="26"/>
          <w:szCs w:val="26"/>
        </w:rPr>
        <w:t>. руб.</w:t>
      </w:r>
      <w:r>
        <w:rPr>
          <w:sz w:val="26"/>
          <w:szCs w:val="26"/>
        </w:rPr>
        <w:t xml:space="preserve"> принимаются по укрупненным ценам строительства </w:t>
      </w:r>
      <w:r w:rsidRPr="00746CEB">
        <w:rPr>
          <w:sz w:val="26"/>
          <w:szCs w:val="26"/>
        </w:rPr>
        <w:t>НЦС 81-02-19-20</w:t>
      </w:r>
      <w:r w:rsidR="00671E01">
        <w:rPr>
          <w:sz w:val="26"/>
          <w:szCs w:val="26"/>
        </w:rPr>
        <w:t>2</w:t>
      </w:r>
      <w:r w:rsidR="002B3414">
        <w:rPr>
          <w:sz w:val="26"/>
          <w:szCs w:val="26"/>
        </w:rPr>
        <w:t>3</w:t>
      </w:r>
      <w:r>
        <w:rPr>
          <w:sz w:val="26"/>
          <w:szCs w:val="26"/>
        </w:rPr>
        <w:t xml:space="preserve">.Удельные затраты на строительство сетей </w:t>
      </w:r>
      <w:r w:rsidR="00DF2E63">
        <w:rPr>
          <w:sz w:val="26"/>
          <w:szCs w:val="26"/>
        </w:rPr>
        <w:t>холодного</w:t>
      </w:r>
      <w:r>
        <w:rPr>
          <w:sz w:val="26"/>
          <w:szCs w:val="26"/>
        </w:rPr>
        <w:t xml:space="preserve"> водоснабжения и канализации в тыс. руб./км принимаются по укрупненным ценам строительства </w:t>
      </w:r>
      <w:r w:rsidRPr="00D21962">
        <w:rPr>
          <w:sz w:val="26"/>
          <w:szCs w:val="26"/>
        </w:rPr>
        <w:t>НЦС 81-02-1</w:t>
      </w:r>
      <w:r w:rsidR="00671E01">
        <w:rPr>
          <w:sz w:val="26"/>
          <w:szCs w:val="26"/>
        </w:rPr>
        <w:t>4</w:t>
      </w:r>
      <w:r w:rsidRPr="00D21962">
        <w:rPr>
          <w:sz w:val="26"/>
          <w:szCs w:val="26"/>
        </w:rPr>
        <w:t>-20</w:t>
      </w:r>
      <w:r w:rsidR="00671E01">
        <w:rPr>
          <w:sz w:val="26"/>
          <w:szCs w:val="26"/>
        </w:rPr>
        <w:t>2</w:t>
      </w:r>
      <w:r w:rsidR="002B3414">
        <w:rPr>
          <w:sz w:val="26"/>
          <w:szCs w:val="26"/>
        </w:rPr>
        <w:t>3</w:t>
      </w:r>
      <w:r>
        <w:rPr>
          <w:sz w:val="26"/>
          <w:szCs w:val="26"/>
        </w:rPr>
        <w:t>.</w:t>
      </w:r>
    </w:p>
    <w:p w:rsidR="00FC4D99" w:rsidRDefault="00FC4D99" w:rsidP="004B2171">
      <w:pPr>
        <w:pStyle w:val="a7"/>
        <w:suppressAutoHyphens/>
        <w:ind w:left="0" w:firstLine="709"/>
        <w:jc w:val="both"/>
        <w:rPr>
          <w:sz w:val="26"/>
          <w:szCs w:val="26"/>
        </w:rPr>
      </w:pPr>
      <w:r>
        <w:rPr>
          <w:sz w:val="26"/>
          <w:szCs w:val="26"/>
        </w:rPr>
        <w:t>При расчете затрат на строительство водопроводных сетей с использованием НЦС на год актуализации схемы водоснабжения (на 202</w:t>
      </w:r>
      <w:r w:rsidR="002B3414">
        <w:rPr>
          <w:sz w:val="26"/>
          <w:szCs w:val="26"/>
        </w:rPr>
        <w:t>5</w:t>
      </w:r>
      <w:r>
        <w:rPr>
          <w:sz w:val="26"/>
          <w:szCs w:val="26"/>
        </w:rPr>
        <w:t xml:space="preserve"> год) учитываются региональные коэффициенты, стесненные условия работы в пределах городской застройки</w:t>
      </w:r>
      <w:r w:rsidR="00394268">
        <w:rPr>
          <w:sz w:val="26"/>
          <w:szCs w:val="26"/>
        </w:rPr>
        <w:t>, климатические коэф</w:t>
      </w:r>
      <w:r w:rsidR="006A04E9">
        <w:rPr>
          <w:sz w:val="26"/>
          <w:szCs w:val="26"/>
        </w:rPr>
        <w:t>ф</w:t>
      </w:r>
      <w:r w:rsidR="00394268">
        <w:rPr>
          <w:sz w:val="26"/>
          <w:szCs w:val="26"/>
        </w:rPr>
        <w:t>ициенты</w:t>
      </w:r>
      <w:r>
        <w:rPr>
          <w:sz w:val="26"/>
          <w:szCs w:val="26"/>
        </w:rPr>
        <w:t xml:space="preserve"> и дефляторы, устанавливаемые прогнозами Министерства экономического развития Российской Федерации.</w:t>
      </w:r>
    </w:p>
    <w:p w:rsidR="00FC4D99" w:rsidRPr="00FC4D99" w:rsidRDefault="00FC4D99" w:rsidP="004B2171">
      <w:pPr>
        <w:tabs>
          <w:tab w:val="left" w:pos="949"/>
          <w:tab w:val="left" w:pos="3624"/>
        </w:tabs>
        <w:ind w:firstLine="709"/>
        <w:jc w:val="both"/>
        <w:rPr>
          <w:sz w:val="26"/>
          <w:szCs w:val="26"/>
        </w:rPr>
      </w:pPr>
      <w:r>
        <w:rPr>
          <w:sz w:val="26"/>
          <w:szCs w:val="26"/>
        </w:rPr>
        <w:t>Затраты на ремонт, техническое перевооружение объектов водопроводно-канализационного хозяйства, в том числе сетей, определяются только по локальным сметам. Предварительная оценка этих затрат может быть произведена методом аналогов.</w:t>
      </w:r>
    </w:p>
    <w:p w:rsidR="008578EE" w:rsidRDefault="00FC4D99" w:rsidP="004B2171">
      <w:pPr>
        <w:tabs>
          <w:tab w:val="left" w:pos="949"/>
          <w:tab w:val="left" w:pos="3624"/>
        </w:tabs>
        <w:ind w:firstLine="709"/>
        <w:jc w:val="both"/>
        <w:rPr>
          <w:sz w:val="26"/>
          <w:szCs w:val="26"/>
        </w:rPr>
      </w:pPr>
      <w:r>
        <w:rPr>
          <w:sz w:val="26"/>
          <w:szCs w:val="26"/>
        </w:rPr>
        <w:t>Источника</w:t>
      </w:r>
      <w:r w:rsidRPr="005D3649">
        <w:rPr>
          <w:sz w:val="26"/>
          <w:szCs w:val="26"/>
        </w:rPr>
        <w:t>м</w:t>
      </w:r>
      <w:r>
        <w:rPr>
          <w:sz w:val="26"/>
          <w:szCs w:val="26"/>
        </w:rPr>
        <w:t>и</w:t>
      </w:r>
      <w:r w:rsidRPr="005D3649">
        <w:rPr>
          <w:sz w:val="26"/>
          <w:szCs w:val="26"/>
        </w:rPr>
        <w:t xml:space="preserve"> финансирования </w:t>
      </w:r>
      <w:r w:rsidR="008578EE">
        <w:rPr>
          <w:sz w:val="26"/>
          <w:szCs w:val="26"/>
        </w:rPr>
        <w:t xml:space="preserve">работ по программе «Чистая вода» </w:t>
      </w:r>
      <w:r w:rsidRPr="005D3649">
        <w:rPr>
          <w:sz w:val="26"/>
          <w:szCs w:val="26"/>
        </w:rPr>
        <w:t>являются</w:t>
      </w:r>
      <w:r w:rsidR="008578EE">
        <w:rPr>
          <w:sz w:val="26"/>
          <w:szCs w:val="26"/>
        </w:rPr>
        <w:t>:</w:t>
      </w:r>
    </w:p>
    <w:p w:rsidR="008578EE" w:rsidRDefault="008578EE" w:rsidP="004B2171">
      <w:pPr>
        <w:tabs>
          <w:tab w:val="left" w:pos="949"/>
          <w:tab w:val="left" w:pos="3624"/>
        </w:tabs>
        <w:ind w:firstLine="709"/>
        <w:jc w:val="both"/>
        <w:rPr>
          <w:sz w:val="26"/>
          <w:szCs w:val="26"/>
        </w:rPr>
      </w:pPr>
      <w:r>
        <w:rPr>
          <w:sz w:val="26"/>
          <w:szCs w:val="26"/>
        </w:rPr>
        <w:t xml:space="preserve">- федеральный бюджет </w:t>
      </w:r>
      <w:r w:rsidR="000E36D4">
        <w:rPr>
          <w:sz w:val="26"/>
          <w:szCs w:val="26"/>
        </w:rPr>
        <w:t>93,86%;</w:t>
      </w:r>
    </w:p>
    <w:p w:rsidR="000E36D4" w:rsidRDefault="000E36D4" w:rsidP="004B2171">
      <w:pPr>
        <w:tabs>
          <w:tab w:val="left" w:pos="949"/>
          <w:tab w:val="left" w:pos="3624"/>
        </w:tabs>
        <w:ind w:firstLine="709"/>
        <w:jc w:val="both"/>
        <w:rPr>
          <w:sz w:val="26"/>
          <w:szCs w:val="26"/>
        </w:rPr>
      </w:pPr>
      <w:r>
        <w:rPr>
          <w:sz w:val="26"/>
          <w:szCs w:val="26"/>
        </w:rPr>
        <w:t>- региональный бюджет 0,95%;</w:t>
      </w:r>
    </w:p>
    <w:p w:rsidR="000E36D4" w:rsidRDefault="000E36D4" w:rsidP="004B2171">
      <w:pPr>
        <w:tabs>
          <w:tab w:val="left" w:pos="949"/>
          <w:tab w:val="left" w:pos="3624"/>
        </w:tabs>
        <w:ind w:firstLine="709"/>
        <w:jc w:val="both"/>
        <w:rPr>
          <w:sz w:val="26"/>
          <w:szCs w:val="26"/>
        </w:rPr>
      </w:pPr>
      <w:r>
        <w:rPr>
          <w:sz w:val="26"/>
          <w:szCs w:val="26"/>
        </w:rPr>
        <w:t>- бюджет муниципального района 5,19%.</w:t>
      </w:r>
    </w:p>
    <w:p w:rsidR="00FC4D99" w:rsidRDefault="000E36D4" w:rsidP="004B2171">
      <w:pPr>
        <w:tabs>
          <w:tab w:val="left" w:pos="949"/>
          <w:tab w:val="left" w:pos="3624"/>
        </w:tabs>
        <w:ind w:firstLine="709"/>
        <w:jc w:val="both"/>
        <w:rPr>
          <w:sz w:val="26"/>
          <w:szCs w:val="26"/>
        </w:rPr>
      </w:pPr>
      <w:r>
        <w:rPr>
          <w:sz w:val="26"/>
          <w:szCs w:val="26"/>
        </w:rPr>
        <w:t xml:space="preserve">Работы, выполняемые вне программы «Чистая вода», финансируются за счет </w:t>
      </w:r>
      <w:r w:rsidR="00FC4D99" w:rsidRPr="005D3649">
        <w:rPr>
          <w:sz w:val="26"/>
          <w:szCs w:val="26"/>
        </w:rPr>
        <w:t>собственны</w:t>
      </w:r>
      <w:r>
        <w:rPr>
          <w:sz w:val="26"/>
          <w:szCs w:val="26"/>
        </w:rPr>
        <w:t>х</w:t>
      </w:r>
      <w:r w:rsidR="00FC4D99">
        <w:rPr>
          <w:sz w:val="26"/>
          <w:szCs w:val="26"/>
        </w:rPr>
        <w:t>денежны</w:t>
      </w:r>
      <w:r>
        <w:rPr>
          <w:sz w:val="26"/>
          <w:szCs w:val="26"/>
        </w:rPr>
        <w:t>хсредств</w:t>
      </w:r>
      <w:r w:rsidR="00B27A5E">
        <w:rPr>
          <w:sz w:val="26"/>
          <w:szCs w:val="26"/>
        </w:rPr>
        <w:t>эксплуатирующ</w:t>
      </w:r>
      <w:r>
        <w:rPr>
          <w:sz w:val="26"/>
          <w:szCs w:val="26"/>
        </w:rPr>
        <w:t>ей</w:t>
      </w:r>
      <w:r w:rsidR="00B27A5E">
        <w:rPr>
          <w:sz w:val="26"/>
          <w:szCs w:val="26"/>
        </w:rPr>
        <w:t xml:space="preserve"> организаци</w:t>
      </w:r>
      <w:r>
        <w:rPr>
          <w:sz w:val="26"/>
          <w:szCs w:val="26"/>
        </w:rPr>
        <w:t>и</w:t>
      </w:r>
      <w:r w:rsidR="00FC4D99">
        <w:rPr>
          <w:sz w:val="26"/>
          <w:szCs w:val="26"/>
        </w:rPr>
        <w:t>, бюджет</w:t>
      </w:r>
      <w:r>
        <w:rPr>
          <w:sz w:val="26"/>
          <w:szCs w:val="26"/>
        </w:rPr>
        <w:t>а</w:t>
      </w:r>
      <w:r w:rsidR="00B27A5E">
        <w:rPr>
          <w:sz w:val="26"/>
          <w:szCs w:val="26"/>
        </w:rPr>
        <w:t>муниципального района</w:t>
      </w:r>
      <w:r w:rsidR="00FC4D99">
        <w:rPr>
          <w:sz w:val="26"/>
          <w:szCs w:val="26"/>
        </w:rPr>
        <w:t xml:space="preserve">, </w:t>
      </w:r>
      <w:r w:rsidR="00B27A5E">
        <w:rPr>
          <w:sz w:val="26"/>
          <w:szCs w:val="26"/>
        </w:rPr>
        <w:t xml:space="preserve">а по наиболее крупным и затратным объектам </w:t>
      </w:r>
      <w:r w:rsidR="00BD16DE">
        <w:rPr>
          <w:sz w:val="26"/>
          <w:szCs w:val="26"/>
        </w:rPr>
        <w:t>–региональн</w:t>
      </w:r>
      <w:r>
        <w:rPr>
          <w:sz w:val="26"/>
          <w:szCs w:val="26"/>
        </w:rPr>
        <w:t>ого</w:t>
      </w:r>
      <w:r w:rsidR="00BD16DE">
        <w:rPr>
          <w:sz w:val="26"/>
          <w:szCs w:val="26"/>
        </w:rPr>
        <w:t xml:space="preserve"> бюджет</w:t>
      </w:r>
      <w:r>
        <w:rPr>
          <w:sz w:val="26"/>
          <w:szCs w:val="26"/>
        </w:rPr>
        <w:t>а</w:t>
      </w:r>
      <w:r w:rsidR="00D5082A">
        <w:rPr>
          <w:sz w:val="26"/>
          <w:szCs w:val="26"/>
        </w:rPr>
        <w:t>.</w:t>
      </w:r>
    </w:p>
    <w:p w:rsidR="000469C9" w:rsidRDefault="000469C9" w:rsidP="000B2BFE">
      <w:pPr>
        <w:pStyle w:val="Standard"/>
        <w:ind w:firstLine="709"/>
        <w:jc w:val="both"/>
        <w:rPr>
          <w:rStyle w:val="13"/>
          <w:color w:val="000000"/>
          <w:sz w:val="25"/>
          <w:szCs w:val="25"/>
          <w:lang w:eastAsia="ru-RU"/>
        </w:rPr>
      </w:pPr>
      <w:r>
        <w:rPr>
          <w:sz w:val="26"/>
          <w:szCs w:val="26"/>
        </w:rPr>
        <w:t xml:space="preserve">В 2024 году запланированы работы по замене </w:t>
      </w:r>
      <w:r>
        <w:rPr>
          <w:rStyle w:val="13"/>
          <w:color w:val="000000"/>
          <w:sz w:val="25"/>
          <w:szCs w:val="25"/>
          <w:lang w:eastAsia="ru-RU"/>
        </w:rPr>
        <w:t xml:space="preserve">9 участков трубопроводов </w:t>
      </w:r>
      <w:r w:rsidR="000B2BFE">
        <w:rPr>
          <w:rStyle w:val="13"/>
          <w:color w:val="000000"/>
          <w:sz w:val="25"/>
          <w:szCs w:val="25"/>
          <w:lang w:eastAsia="ru-RU"/>
        </w:rPr>
        <w:t xml:space="preserve">водопровода </w:t>
      </w:r>
      <w:r w:rsidR="002B3414">
        <w:rPr>
          <w:rStyle w:val="13"/>
          <w:color w:val="000000"/>
          <w:sz w:val="25"/>
          <w:szCs w:val="25"/>
          <w:lang w:eastAsia="ru-RU"/>
        </w:rPr>
        <w:t xml:space="preserve">общей протяженностью 5500 м, </w:t>
      </w:r>
      <w:r>
        <w:rPr>
          <w:rStyle w:val="13"/>
          <w:color w:val="000000"/>
          <w:sz w:val="25"/>
          <w:szCs w:val="25"/>
          <w:lang w:eastAsia="ru-RU"/>
        </w:rPr>
        <w:t>диаметр водо</w:t>
      </w:r>
      <w:r w:rsidR="005D1EFC">
        <w:rPr>
          <w:rStyle w:val="13"/>
          <w:color w:val="000000"/>
          <w:sz w:val="25"/>
          <w:szCs w:val="25"/>
          <w:lang w:eastAsia="ru-RU"/>
        </w:rPr>
        <w:t>водов</w:t>
      </w:r>
      <w:r>
        <w:rPr>
          <w:rStyle w:val="13"/>
          <w:color w:val="000000"/>
          <w:sz w:val="25"/>
          <w:szCs w:val="25"/>
          <w:lang w:eastAsia="ru-RU"/>
        </w:rPr>
        <w:t xml:space="preserve"> 110 мм.</w:t>
      </w:r>
    </w:p>
    <w:p w:rsidR="000469C9" w:rsidRDefault="000469C9" w:rsidP="000469C9">
      <w:pPr>
        <w:pStyle w:val="Standard"/>
        <w:jc w:val="both"/>
        <w:rPr>
          <w:rStyle w:val="13"/>
          <w:color w:val="000000"/>
          <w:sz w:val="25"/>
          <w:szCs w:val="25"/>
          <w:lang w:eastAsia="ru-RU"/>
        </w:rPr>
      </w:pPr>
      <w:r>
        <w:rPr>
          <w:rStyle w:val="13"/>
          <w:color w:val="000000"/>
          <w:sz w:val="25"/>
          <w:szCs w:val="25"/>
          <w:lang w:eastAsia="ru-RU"/>
        </w:rPr>
        <w:t>Сведения об участках</w:t>
      </w:r>
      <w:r w:rsidR="000B2BFE">
        <w:rPr>
          <w:rStyle w:val="13"/>
          <w:color w:val="000000"/>
          <w:sz w:val="25"/>
          <w:szCs w:val="25"/>
          <w:lang w:eastAsia="ru-RU"/>
        </w:rPr>
        <w:t xml:space="preserve"> приведены в таблице 2.15.1</w:t>
      </w:r>
    </w:p>
    <w:p w:rsidR="000B2BFE" w:rsidRDefault="000B2BFE" w:rsidP="000B2BFE">
      <w:pPr>
        <w:pStyle w:val="Standard"/>
        <w:spacing w:after="120"/>
        <w:jc w:val="center"/>
        <w:rPr>
          <w:sz w:val="26"/>
          <w:szCs w:val="26"/>
        </w:rPr>
      </w:pPr>
      <w:r>
        <w:rPr>
          <w:rStyle w:val="13"/>
          <w:color w:val="000000"/>
          <w:sz w:val="25"/>
          <w:szCs w:val="25"/>
          <w:lang w:eastAsia="ru-RU"/>
        </w:rPr>
        <w:t>Таблица 2.15.1 Планируемые участки по замене трубопроводов</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1986"/>
        <w:gridCol w:w="8504"/>
      </w:tblGrid>
      <w:tr w:rsidR="000469C9" w:rsidTr="000B2BFE">
        <w:trPr>
          <w:jc w:val="center"/>
        </w:trPr>
        <w:tc>
          <w:tcPr>
            <w:tcW w:w="1986" w:type="dxa"/>
            <w:shd w:val="clear" w:color="auto" w:fill="FFFFFF"/>
            <w:tcMar>
              <w:top w:w="55" w:type="dxa"/>
              <w:left w:w="55" w:type="dxa"/>
              <w:bottom w:w="55" w:type="dxa"/>
              <w:right w:w="55" w:type="dxa"/>
            </w:tcMar>
          </w:tcPr>
          <w:p w:rsidR="000469C9" w:rsidRPr="0019353A" w:rsidRDefault="000469C9" w:rsidP="000B2BFE">
            <w:pPr>
              <w:pStyle w:val="TableContents"/>
              <w:rPr>
                <w:lang w:val="ru-RU"/>
              </w:rPr>
            </w:pPr>
            <w:r>
              <w:rPr>
                <w:rFonts w:cs="Times New Roman"/>
                <w:color w:val="000000"/>
                <w:sz w:val="25"/>
                <w:szCs w:val="25"/>
                <w:lang w:val="ru-RU"/>
              </w:rPr>
              <w:t xml:space="preserve">Данные о местоположении объекта </w:t>
            </w:r>
          </w:p>
        </w:tc>
        <w:tc>
          <w:tcPr>
            <w:tcW w:w="8504" w:type="dxa"/>
            <w:shd w:val="clear" w:color="auto" w:fill="FFFFFF"/>
            <w:tcMar>
              <w:top w:w="55" w:type="dxa"/>
              <w:left w:w="55" w:type="dxa"/>
              <w:bottom w:w="55" w:type="dxa"/>
              <w:right w:w="55" w:type="dxa"/>
            </w:tcMar>
          </w:tcPr>
          <w:p w:rsidR="000469C9" w:rsidRPr="0019353A" w:rsidRDefault="000469C9" w:rsidP="00A67D32">
            <w:pPr>
              <w:pStyle w:val="TableContents"/>
              <w:rPr>
                <w:lang w:val="ru-RU"/>
              </w:rPr>
            </w:pPr>
            <w:r>
              <w:rPr>
                <w:rFonts w:cs="Times New Roman"/>
                <w:sz w:val="25"/>
                <w:szCs w:val="25"/>
                <w:lang w:val="ru-RU"/>
              </w:rPr>
              <w:t>Участок № 2.1ул.имени Юрия Смирнова – 590м</w:t>
            </w:r>
          </w:p>
          <w:p w:rsidR="000469C9" w:rsidRPr="0019353A" w:rsidRDefault="000469C9" w:rsidP="00A67D32">
            <w:pPr>
              <w:pStyle w:val="TableContents"/>
              <w:rPr>
                <w:lang w:val="ru-RU"/>
              </w:rPr>
            </w:pPr>
            <w:r>
              <w:rPr>
                <w:rFonts w:cs="Times New Roman"/>
                <w:sz w:val="25"/>
                <w:szCs w:val="25"/>
                <w:lang w:val="ru-RU"/>
              </w:rPr>
              <w:t>Участок №2.2ул.Первомайская –950м</w:t>
            </w:r>
          </w:p>
          <w:p w:rsidR="000469C9" w:rsidRDefault="000469C9" w:rsidP="00A67D32">
            <w:pPr>
              <w:pStyle w:val="TableContents"/>
            </w:pPr>
            <w:r>
              <w:rPr>
                <w:rFonts w:cs="Times New Roman"/>
                <w:sz w:val="25"/>
                <w:szCs w:val="25"/>
                <w:lang w:val="ru-RU"/>
              </w:rPr>
              <w:t>Участок №2.3 ул. Площадная – 1320м</w:t>
            </w:r>
          </w:p>
          <w:p w:rsidR="000469C9" w:rsidRPr="0019353A" w:rsidRDefault="000469C9" w:rsidP="00A67D32">
            <w:pPr>
              <w:pStyle w:val="TableContents"/>
              <w:rPr>
                <w:lang w:val="ru-RU"/>
              </w:rPr>
            </w:pPr>
            <w:r>
              <w:rPr>
                <w:rFonts w:cs="Times New Roman"/>
                <w:sz w:val="25"/>
                <w:szCs w:val="25"/>
                <w:lang w:val="ru-RU"/>
              </w:rPr>
              <w:t>Участок №2.</w:t>
            </w:r>
            <w:r w:rsidR="00A44651">
              <w:rPr>
                <w:rFonts w:cs="Times New Roman"/>
                <w:sz w:val="25"/>
                <w:szCs w:val="25"/>
                <w:lang w:val="ru-RU"/>
              </w:rPr>
              <w:t>4</w:t>
            </w:r>
            <w:r>
              <w:rPr>
                <w:rFonts w:cs="Times New Roman"/>
                <w:sz w:val="25"/>
                <w:szCs w:val="25"/>
                <w:lang w:val="ru-RU"/>
              </w:rPr>
              <w:t>23й Микрорайон – 748м</w:t>
            </w:r>
          </w:p>
          <w:p w:rsidR="000469C9" w:rsidRPr="0019353A" w:rsidRDefault="000469C9" w:rsidP="00A67D32">
            <w:pPr>
              <w:pStyle w:val="TableContents"/>
              <w:rPr>
                <w:lang w:val="ru-RU"/>
              </w:rPr>
            </w:pPr>
            <w:r>
              <w:rPr>
                <w:rFonts w:cs="Times New Roman"/>
                <w:sz w:val="25"/>
                <w:szCs w:val="25"/>
                <w:lang w:val="ru-RU"/>
              </w:rPr>
              <w:t>Участок №2.5пер.Полевой –пер Западный 470м</w:t>
            </w:r>
          </w:p>
          <w:p w:rsidR="000469C9" w:rsidRPr="0019353A" w:rsidRDefault="002B3414" w:rsidP="00A67D32">
            <w:pPr>
              <w:pStyle w:val="TableContents"/>
              <w:rPr>
                <w:lang w:val="ru-RU"/>
              </w:rPr>
            </w:pPr>
            <w:r>
              <w:rPr>
                <w:rFonts w:cs="Times New Roman"/>
                <w:sz w:val="25"/>
                <w:szCs w:val="25"/>
                <w:lang w:val="ru-RU"/>
              </w:rPr>
              <w:t>Участок №2.6</w:t>
            </w:r>
            <w:r w:rsidR="000469C9">
              <w:rPr>
                <w:rFonts w:cs="Times New Roman"/>
                <w:sz w:val="25"/>
                <w:szCs w:val="25"/>
                <w:lang w:val="ru-RU"/>
              </w:rPr>
              <w:t>пер.Мантуровский – 205м</w:t>
            </w:r>
          </w:p>
          <w:p w:rsidR="000469C9" w:rsidRDefault="000469C9" w:rsidP="00A67D32">
            <w:pPr>
              <w:pStyle w:val="TableContents"/>
            </w:pPr>
            <w:r>
              <w:rPr>
                <w:rFonts w:cs="Times New Roman"/>
                <w:sz w:val="25"/>
                <w:szCs w:val="25"/>
                <w:lang w:val="ru-RU"/>
              </w:rPr>
              <w:t>Участок №2.7 пер</w:t>
            </w:r>
            <w:r w:rsidR="000B2BFE">
              <w:rPr>
                <w:rFonts w:cs="Times New Roman"/>
                <w:sz w:val="25"/>
                <w:szCs w:val="25"/>
                <w:lang w:val="ru-RU"/>
              </w:rPr>
              <w:t xml:space="preserve">. </w:t>
            </w:r>
            <w:r>
              <w:rPr>
                <w:rFonts w:cs="Times New Roman"/>
                <w:sz w:val="25"/>
                <w:szCs w:val="25"/>
                <w:lang w:val="ru-RU"/>
              </w:rPr>
              <w:t xml:space="preserve"> Макарьевский и Дорожная пер. Комсомольский – 420м</w:t>
            </w:r>
          </w:p>
          <w:p w:rsidR="000469C9" w:rsidRDefault="000469C9" w:rsidP="00A67D32">
            <w:pPr>
              <w:pStyle w:val="TableContents"/>
            </w:pPr>
            <w:r>
              <w:rPr>
                <w:rFonts w:cs="Times New Roman"/>
                <w:sz w:val="25"/>
                <w:szCs w:val="25"/>
                <w:lang w:val="ru-RU"/>
              </w:rPr>
              <w:t>Участок №2.8 ул. Пролетарская от д.9 до дома 29 -177м</w:t>
            </w:r>
          </w:p>
          <w:p w:rsidR="000469C9" w:rsidRDefault="000469C9" w:rsidP="00A67D32">
            <w:pPr>
              <w:pStyle w:val="TableContents"/>
            </w:pPr>
            <w:r>
              <w:rPr>
                <w:rFonts w:cs="Times New Roman"/>
                <w:color w:val="000000"/>
                <w:sz w:val="25"/>
                <w:szCs w:val="25"/>
                <w:lang w:val="ru-RU"/>
              </w:rPr>
              <w:t>Участок №2.9ул. Ново-Кузнецкая -620м</w:t>
            </w:r>
          </w:p>
          <w:p w:rsidR="000469C9" w:rsidRDefault="000B2BFE" w:rsidP="000B2BFE">
            <w:pPr>
              <w:pStyle w:val="TableContents"/>
            </w:pPr>
            <w:r>
              <w:rPr>
                <w:rFonts w:cs="Times New Roman"/>
                <w:color w:val="000000"/>
                <w:sz w:val="25"/>
                <w:szCs w:val="25"/>
                <w:lang w:val="ru-RU"/>
              </w:rPr>
              <w:t>Всего: 5500м</w:t>
            </w:r>
          </w:p>
        </w:tc>
      </w:tr>
    </w:tbl>
    <w:p w:rsidR="000469C9" w:rsidRDefault="00144EF1" w:rsidP="0046217E">
      <w:pPr>
        <w:tabs>
          <w:tab w:val="left" w:pos="0"/>
          <w:tab w:val="left" w:pos="3624"/>
        </w:tabs>
        <w:spacing w:before="120"/>
        <w:ind w:firstLine="709"/>
        <w:jc w:val="both"/>
        <w:rPr>
          <w:sz w:val="26"/>
          <w:szCs w:val="26"/>
        </w:rPr>
      </w:pPr>
      <w:r>
        <w:rPr>
          <w:sz w:val="26"/>
          <w:szCs w:val="26"/>
        </w:rPr>
        <w:t xml:space="preserve">В таблице 2.15.2 приведены </w:t>
      </w:r>
      <w:r w:rsidR="00044529">
        <w:rPr>
          <w:sz w:val="26"/>
          <w:szCs w:val="26"/>
        </w:rPr>
        <w:t xml:space="preserve">материальные </w:t>
      </w:r>
      <w:r>
        <w:rPr>
          <w:sz w:val="26"/>
          <w:szCs w:val="26"/>
        </w:rPr>
        <w:t>затраты на работы по заменетрубопроводов</w:t>
      </w:r>
    </w:p>
    <w:p w:rsidR="00144EF1" w:rsidRDefault="00144EF1" w:rsidP="007929DA">
      <w:pPr>
        <w:tabs>
          <w:tab w:val="left" w:pos="0"/>
          <w:tab w:val="left" w:pos="3624"/>
        </w:tabs>
        <w:spacing w:before="120" w:after="120"/>
        <w:ind w:firstLine="709"/>
        <w:jc w:val="right"/>
        <w:rPr>
          <w:sz w:val="26"/>
          <w:szCs w:val="26"/>
        </w:rPr>
      </w:pPr>
      <w:r>
        <w:rPr>
          <w:sz w:val="26"/>
          <w:szCs w:val="26"/>
        </w:rPr>
        <w:t>Таблица</w:t>
      </w:r>
      <w:r w:rsidR="00044529">
        <w:rPr>
          <w:sz w:val="26"/>
          <w:szCs w:val="26"/>
        </w:rPr>
        <w:t xml:space="preserve"> 2.15.2 </w:t>
      </w:r>
    </w:p>
    <w:tbl>
      <w:tblPr>
        <w:tblW w:w="10326" w:type="dxa"/>
        <w:tblInd w:w="-114" w:type="dxa"/>
        <w:tblCellMar>
          <w:left w:w="28" w:type="dxa"/>
          <w:right w:w="28" w:type="dxa"/>
        </w:tblCellMar>
        <w:tblLook w:val="04A0"/>
      </w:tblPr>
      <w:tblGrid>
        <w:gridCol w:w="1402"/>
        <w:gridCol w:w="3418"/>
        <w:gridCol w:w="2278"/>
        <w:gridCol w:w="1720"/>
        <w:gridCol w:w="1508"/>
      </w:tblGrid>
      <w:tr w:rsidR="00144EF1" w:rsidTr="0046217E">
        <w:trPr>
          <w:trHeight w:val="20"/>
        </w:trPr>
        <w:tc>
          <w:tcPr>
            <w:tcW w:w="1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EF1" w:rsidRDefault="007929DA" w:rsidP="00A67D32">
            <w:pPr>
              <w:jc w:val="center"/>
              <w:rPr>
                <w:color w:val="000000"/>
              </w:rPr>
            </w:pPr>
            <w:r>
              <w:rPr>
                <w:color w:val="000000"/>
              </w:rPr>
              <w:t>о</w:t>
            </w:r>
            <w:r w:rsidR="00144EF1">
              <w:rPr>
                <w:color w:val="000000"/>
              </w:rPr>
              <w:t>бъекты</w:t>
            </w:r>
          </w:p>
        </w:tc>
        <w:tc>
          <w:tcPr>
            <w:tcW w:w="3418" w:type="dxa"/>
            <w:tcBorders>
              <w:top w:val="single" w:sz="4" w:space="0" w:color="auto"/>
              <w:left w:val="nil"/>
              <w:bottom w:val="single" w:sz="4" w:space="0" w:color="auto"/>
              <w:right w:val="single" w:sz="4" w:space="0" w:color="auto"/>
            </w:tcBorders>
            <w:shd w:val="clear" w:color="auto" w:fill="auto"/>
            <w:vAlign w:val="center"/>
            <w:hideMark/>
          </w:tcPr>
          <w:p w:rsidR="00144EF1" w:rsidRDefault="007929DA" w:rsidP="00A67D32">
            <w:pPr>
              <w:jc w:val="center"/>
              <w:rPr>
                <w:color w:val="000000"/>
              </w:rPr>
            </w:pPr>
            <w:r>
              <w:rPr>
                <w:color w:val="000000"/>
              </w:rPr>
              <w:t>н</w:t>
            </w:r>
            <w:r w:rsidR="00144EF1">
              <w:rPr>
                <w:color w:val="000000"/>
              </w:rPr>
              <w:t>аименование объекта строительства, работ</w:t>
            </w:r>
          </w:p>
        </w:tc>
        <w:tc>
          <w:tcPr>
            <w:tcW w:w="2278" w:type="dxa"/>
            <w:tcBorders>
              <w:top w:val="single" w:sz="4" w:space="0" w:color="auto"/>
              <w:left w:val="nil"/>
              <w:bottom w:val="single" w:sz="4" w:space="0" w:color="auto"/>
              <w:right w:val="single" w:sz="4" w:space="0" w:color="auto"/>
            </w:tcBorders>
            <w:shd w:val="clear" w:color="auto" w:fill="auto"/>
            <w:vAlign w:val="center"/>
            <w:hideMark/>
          </w:tcPr>
          <w:p w:rsidR="00144EF1" w:rsidRDefault="00144EF1" w:rsidP="00A67D32">
            <w:pPr>
              <w:jc w:val="center"/>
              <w:rPr>
                <w:color w:val="000000"/>
              </w:rPr>
            </w:pPr>
            <w:r>
              <w:rPr>
                <w:color w:val="000000"/>
              </w:rPr>
              <w:t>НЦС</w:t>
            </w:r>
            <w:r w:rsidR="002B3414" w:rsidRPr="00D21962">
              <w:rPr>
                <w:sz w:val="26"/>
                <w:szCs w:val="26"/>
              </w:rPr>
              <w:t>81-02-1</w:t>
            </w:r>
            <w:r w:rsidR="002B3414">
              <w:rPr>
                <w:sz w:val="26"/>
                <w:szCs w:val="26"/>
              </w:rPr>
              <w:t>4</w:t>
            </w:r>
            <w:r w:rsidR="002B3414" w:rsidRPr="00D21962">
              <w:rPr>
                <w:sz w:val="26"/>
                <w:szCs w:val="26"/>
              </w:rPr>
              <w:t>-20</w:t>
            </w:r>
            <w:r w:rsidR="002B3414">
              <w:rPr>
                <w:sz w:val="26"/>
                <w:szCs w:val="26"/>
              </w:rPr>
              <w:t>23</w:t>
            </w:r>
          </w:p>
        </w:tc>
        <w:tc>
          <w:tcPr>
            <w:tcW w:w="1720" w:type="dxa"/>
            <w:tcBorders>
              <w:top w:val="single" w:sz="4" w:space="0" w:color="auto"/>
              <w:left w:val="nil"/>
              <w:bottom w:val="single" w:sz="4" w:space="0" w:color="auto"/>
              <w:right w:val="single" w:sz="4" w:space="0" w:color="auto"/>
            </w:tcBorders>
          </w:tcPr>
          <w:p w:rsidR="00144EF1" w:rsidRDefault="007929DA" w:rsidP="00144EF1">
            <w:pPr>
              <w:jc w:val="center"/>
              <w:rPr>
                <w:color w:val="000000"/>
              </w:rPr>
            </w:pPr>
            <w:r>
              <w:rPr>
                <w:color w:val="000000"/>
              </w:rPr>
              <w:t>с</w:t>
            </w:r>
            <w:r w:rsidR="00144EF1">
              <w:rPr>
                <w:color w:val="000000"/>
              </w:rPr>
              <w:t>тоимость работ, тыс. руб.</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EF1" w:rsidRDefault="007929DA" w:rsidP="00144EF1">
            <w:pPr>
              <w:jc w:val="center"/>
              <w:rPr>
                <w:color w:val="000000"/>
              </w:rPr>
            </w:pPr>
            <w:r>
              <w:rPr>
                <w:color w:val="000000"/>
              </w:rPr>
              <w:t>п</w:t>
            </w:r>
            <w:r w:rsidR="00144EF1">
              <w:rPr>
                <w:color w:val="000000"/>
              </w:rPr>
              <w:t>ериод строительства (годы)</w:t>
            </w:r>
          </w:p>
        </w:tc>
      </w:tr>
      <w:tr w:rsidR="00144EF1" w:rsidTr="0046217E">
        <w:trPr>
          <w:trHeight w:val="20"/>
        </w:trPr>
        <w:tc>
          <w:tcPr>
            <w:tcW w:w="1402" w:type="dxa"/>
            <w:tcBorders>
              <w:top w:val="single" w:sz="4" w:space="0" w:color="auto"/>
              <w:left w:val="single" w:sz="4" w:space="0" w:color="auto"/>
              <w:bottom w:val="single" w:sz="4" w:space="0" w:color="auto"/>
              <w:right w:val="single" w:sz="4" w:space="0" w:color="auto"/>
            </w:tcBorders>
            <w:shd w:val="clear" w:color="auto" w:fill="auto"/>
            <w:vAlign w:val="center"/>
          </w:tcPr>
          <w:p w:rsidR="00144EF1" w:rsidRDefault="00144EF1" w:rsidP="00A67D32">
            <w:pPr>
              <w:jc w:val="center"/>
              <w:rPr>
                <w:color w:val="000000"/>
              </w:rPr>
            </w:pPr>
            <w:r>
              <w:rPr>
                <w:color w:val="000000"/>
              </w:rPr>
              <w:t>участок2.1-участок 2.9</w:t>
            </w:r>
          </w:p>
        </w:tc>
        <w:tc>
          <w:tcPr>
            <w:tcW w:w="3418" w:type="dxa"/>
            <w:tcBorders>
              <w:top w:val="single" w:sz="4" w:space="0" w:color="auto"/>
              <w:left w:val="nil"/>
              <w:bottom w:val="single" w:sz="4" w:space="0" w:color="auto"/>
              <w:right w:val="single" w:sz="4" w:space="0" w:color="auto"/>
            </w:tcBorders>
            <w:shd w:val="clear" w:color="auto" w:fill="auto"/>
            <w:vAlign w:val="center"/>
          </w:tcPr>
          <w:p w:rsidR="00144EF1" w:rsidRDefault="007929DA" w:rsidP="00A67D32">
            <w:pPr>
              <w:jc w:val="center"/>
              <w:rPr>
                <w:color w:val="000000"/>
              </w:rPr>
            </w:pPr>
            <w:r>
              <w:rPr>
                <w:color w:val="000000"/>
              </w:rPr>
              <w:t>п</w:t>
            </w:r>
            <w:r w:rsidR="00144EF1">
              <w:rPr>
                <w:color w:val="000000"/>
              </w:rPr>
              <w:t>рокладка трубопроводов Д 110мм, протяженностью 5,5 км</w:t>
            </w:r>
          </w:p>
        </w:tc>
        <w:tc>
          <w:tcPr>
            <w:tcW w:w="2278" w:type="dxa"/>
            <w:tcBorders>
              <w:top w:val="single" w:sz="4" w:space="0" w:color="auto"/>
              <w:left w:val="nil"/>
              <w:bottom w:val="single" w:sz="4" w:space="0" w:color="auto"/>
              <w:right w:val="single" w:sz="4" w:space="0" w:color="auto"/>
            </w:tcBorders>
            <w:shd w:val="clear" w:color="auto" w:fill="auto"/>
            <w:vAlign w:val="center"/>
          </w:tcPr>
          <w:p w:rsidR="00144EF1" w:rsidRDefault="0099735F" w:rsidP="00A67D32">
            <w:pPr>
              <w:jc w:val="center"/>
              <w:rPr>
                <w:color w:val="000000"/>
              </w:rPr>
            </w:pPr>
            <w:r>
              <w:t>4</w:t>
            </w:r>
            <w:r w:rsidRPr="0094163B">
              <w:t>755,87</w:t>
            </w:r>
          </w:p>
        </w:tc>
        <w:tc>
          <w:tcPr>
            <w:tcW w:w="1720" w:type="dxa"/>
            <w:tcBorders>
              <w:top w:val="single" w:sz="4" w:space="0" w:color="auto"/>
              <w:left w:val="nil"/>
              <w:bottom w:val="single" w:sz="4" w:space="0" w:color="auto"/>
              <w:right w:val="single" w:sz="4" w:space="0" w:color="auto"/>
            </w:tcBorders>
            <w:vAlign w:val="center"/>
          </w:tcPr>
          <w:p w:rsidR="00144EF1" w:rsidRDefault="00FE6E26" w:rsidP="00144EF1">
            <w:pPr>
              <w:jc w:val="center"/>
              <w:rPr>
                <w:color w:val="000000"/>
              </w:rPr>
            </w:pPr>
            <w:r>
              <w:rPr>
                <w:color w:val="000000"/>
              </w:rPr>
              <w:t>25811,0</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rsidR="00144EF1" w:rsidRDefault="00144EF1" w:rsidP="00144EF1">
            <w:pPr>
              <w:jc w:val="center"/>
              <w:rPr>
                <w:color w:val="000000"/>
              </w:rPr>
            </w:pPr>
            <w:r>
              <w:rPr>
                <w:color w:val="000000"/>
              </w:rPr>
              <w:t>2024-2025</w:t>
            </w:r>
          </w:p>
        </w:tc>
      </w:tr>
      <w:tr w:rsidR="00144EF1" w:rsidTr="0046217E">
        <w:trPr>
          <w:trHeight w:val="20"/>
        </w:trPr>
        <w:tc>
          <w:tcPr>
            <w:tcW w:w="1402" w:type="dxa"/>
            <w:tcBorders>
              <w:top w:val="single" w:sz="4" w:space="0" w:color="auto"/>
              <w:left w:val="single" w:sz="4" w:space="0" w:color="auto"/>
              <w:bottom w:val="single" w:sz="4" w:space="0" w:color="auto"/>
              <w:right w:val="single" w:sz="4" w:space="0" w:color="auto"/>
            </w:tcBorders>
            <w:shd w:val="clear" w:color="auto" w:fill="auto"/>
            <w:vAlign w:val="center"/>
          </w:tcPr>
          <w:p w:rsidR="00144EF1" w:rsidRDefault="00144EF1" w:rsidP="00A67D32">
            <w:pPr>
              <w:jc w:val="center"/>
              <w:rPr>
                <w:color w:val="000000"/>
              </w:rPr>
            </w:pPr>
          </w:p>
        </w:tc>
        <w:tc>
          <w:tcPr>
            <w:tcW w:w="3418" w:type="dxa"/>
            <w:tcBorders>
              <w:top w:val="single" w:sz="4" w:space="0" w:color="auto"/>
              <w:left w:val="nil"/>
              <w:bottom w:val="single" w:sz="4" w:space="0" w:color="auto"/>
              <w:right w:val="single" w:sz="4" w:space="0" w:color="auto"/>
            </w:tcBorders>
            <w:shd w:val="clear" w:color="auto" w:fill="auto"/>
            <w:vAlign w:val="center"/>
          </w:tcPr>
          <w:p w:rsidR="00144EF1" w:rsidRDefault="00044529" w:rsidP="00A67D32">
            <w:pPr>
              <w:jc w:val="center"/>
              <w:rPr>
                <w:color w:val="000000"/>
              </w:rPr>
            </w:pPr>
            <w:r>
              <w:rPr>
                <w:color w:val="000000"/>
              </w:rPr>
              <w:t>Итого:</w:t>
            </w:r>
          </w:p>
        </w:tc>
        <w:tc>
          <w:tcPr>
            <w:tcW w:w="2278" w:type="dxa"/>
            <w:tcBorders>
              <w:top w:val="single" w:sz="4" w:space="0" w:color="auto"/>
              <w:left w:val="nil"/>
              <w:bottom w:val="single" w:sz="4" w:space="0" w:color="auto"/>
              <w:right w:val="single" w:sz="4" w:space="0" w:color="auto"/>
            </w:tcBorders>
            <w:shd w:val="clear" w:color="auto" w:fill="auto"/>
            <w:vAlign w:val="center"/>
          </w:tcPr>
          <w:p w:rsidR="00144EF1" w:rsidRDefault="00144EF1" w:rsidP="00A67D32">
            <w:pPr>
              <w:jc w:val="center"/>
              <w:rPr>
                <w:color w:val="000000"/>
              </w:rPr>
            </w:pPr>
          </w:p>
        </w:tc>
        <w:tc>
          <w:tcPr>
            <w:tcW w:w="1720" w:type="dxa"/>
            <w:tcBorders>
              <w:top w:val="single" w:sz="4" w:space="0" w:color="auto"/>
              <w:left w:val="nil"/>
              <w:bottom w:val="single" w:sz="4" w:space="0" w:color="auto"/>
              <w:right w:val="single" w:sz="4" w:space="0" w:color="auto"/>
            </w:tcBorders>
          </w:tcPr>
          <w:p w:rsidR="00144EF1" w:rsidRDefault="00FE6E26" w:rsidP="00144EF1">
            <w:pPr>
              <w:jc w:val="center"/>
              <w:rPr>
                <w:color w:val="000000"/>
              </w:rPr>
            </w:pPr>
            <w:r>
              <w:rPr>
                <w:color w:val="000000"/>
              </w:rPr>
              <w:t>25811,0</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rsidR="00144EF1" w:rsidRDefault="00144EF1" w:rsidP="00144EF1">
            <w:pPr>
              <w:jc w:val="center"/>
              <w:rPr>
                <w:color w:val="000000"/>
              </w:rPr>
            </w:pPr>
          </w:p>
        </w:tc>
      </w:tr>
    </w:tbl>
    <w:p w:rsidR="000B2BFE" w:rsidRDefault="005D1EFC" w:rsidP="005D1EFC">
      <w:pPr>
        <w:tabs>
          <w:tab w:val="left" w:pos="0"/>
          <w:tab w:val="left" w:pos="3624"/>
        </w:tabs>
        <w:spacing w:before="120" w:after="120"/>
        <w:ind w:firstLine="709"/>
        <w:rPr>
          <w:sz w:val="26"/>
          <w:szCs w:val="26"/>
        </w:rPr>
      </w:pPr>
      <w:r>
        <w:rPr>
          <w:sz w:val="26"/>
          <w:szCs w:val="26"/>
        </w:rPr>
        <w:t>В таблице 2.15.3 представлен состав работ, включенных в программу «Чистая вода»</w:t>
      </w:r>
    </w:p>
    <w:p w:rsidR="00266CBC" w:rsidRDefault="00266CBC" w:rsidP="006945C7">
      <w:pPr>
        <w:tabs>
          <w:tab w:val="left" w:pos="0"/>
          <w:tab w:val="left" w:pos="3624"/>
        </w:tabs>
        <w:spacing w:before="120" w:after="120"/>
        <w:jc w:val="center"/>
        <w:rPr>
          <w:sz w:val="26"/>
          <w:szCs w:val="26"/>
        </w:rPr>
      </w:pPr>
    </w:p>
    <w:p w:rsidR="005D1EFC" w:rsidRDefault="005D1EFC" w:rsidP="006945C7">
      <w:pPr>
        <w:tabs>
          <w:tab w:val="left" w:pos="0"/>
          <w:tab w:val="left" w:pos="3624"/>
        </w:tabs>
        <w:spacing w:before="120" w:after="120"/>
        <w:jc w:val="center"/>
        <w:rPr>
          <w:sz w:val="26"/>
          <w:szCs w:val="26"/>
        </w:rPr>
      </w:pPr>
      <w:r>
        <w:rPr>
          <w:sz w:val="26"/>
          <w:szCs w:val="26"/>
        </w:rPr>
        <w:t>Таблица 2.15.3 Перечень работ программы «Чистая вода»</w:t>
      </w:r>
    </w:p>
    <w:tbl>
      <w:tblPr>
        <w:tblW w:w="10348" w:type="dxa"/>
        <w:tblInd w:w="-114" w:type="dxa"/>
        <w:tblCellMar>
          <w:left w:w="28" w:type="dxa"/>
          <w:right w:w="28" w:type="dxa"/>
        </w:tblCellMar>
        <w:tblLook w:val="04A0"/>
      </w:tblPr>
      <w:tblGrid>
        <w:gridCol w:w="1556"/>
        <w:gridCol w:w="3235"/>
        <w:gridCol w:w="1857"/>
        <w:gridCol w:w="996"/>
        <w:gridCol w:w="1323"/>
        <w:gridCol w:w="1381"/>
      </w:tblGrid>
      <w:tr w:rsidR="00D22B4C" w:rsidTr="00044529">
        <w:trPr>
          <w:trHeight w:val="20"/>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2B4C" w:rsidRDefault="00C86264">
            <w:pPr>
              <w:jc w:val="center"/>
              <w:rPr>
                <w:color w:val="000000"/>
              </w:rPr>
            </w:pPr>
            <w:r>
              <w:rPr>
                <w:color w:val="000000"/>
              </w:rPr>
              <w:t>Объекты</w:t>
            </w:r>
          </w:p>
        </w:tc>
        <w:tc>
          <w:tcPr>
            <w:tcW w:w="3235" w:type="dxa"/>
            <w:tcBorders>
              <w:top w:val="single" w:sz="4" w:space="0" w:color="auto"/>
              <w:left w:val="nil"/>
              <w:bottom w:val="single" w:sz="4" w:space="0" w:color="auto"/>
              <w:right w:val="single" w:sz="4" w:space="0" w:color="auto"/>
            </w:tcBorders>
            <w:shd w:val="clear" w:color="auto" w:fill="auto"/>
            <w:vAlign w:val="center"/>
            <w:hideMark/>
          </w:tcPr>
          <w:p w:rsidR="00D22B4C" w:rsidRDefault="00D22B4C">
            <w:pPr>
              <w:jc w:val="center"/>
              <w:rPr>
                <w:color w:val="000000"/>
              </w:rPr>
            </w:pPr>
            <w:r>
              <w:rPr>
                <w:color w:val="000000"/>
              </w:rPr>
              <w:t>Наименование объекта строительства, работ</w:t>
            </w:r>
          </w:p>
        </w:tc>
        <w:tc>
          <w:tcPr>
            <w:tcW w:w="1857" w:type="dxa"/>
            <w:tcBorders>
              <w:top w:val="single" w:sz="4" w:space="0" w:color="auto"/>
              <w:left w:val="nil"/>
              <w:bottom w:val="single" w:sz="4" w:space="0" w:color="auto"/>
              <w:right w:val="single" w:sz="4" w:space="0" w:color="auto"/>
            </w:tcBorders>
            <w:shd w:val="clear" w:color="auto" w:fill="auto"/>
            <w:vAlign w:val="center"/>
            <w:hideMark/>
          </w:tcPr>
          <w:p w:rsidR="00D22B4C" w:rsidRDefault="00D22B4C">
            <w:pPr>
              <w:jc w:val="center"/>
              <w:rPr>
                <w:color w:val="000000"/>
              </w:rPr>
            </w:pPr>
            <w:r>
              <w:rPr>
                <w:color w:val="000000"/>
              </w:rPr>
              <w:t>Производитель-ность, емкость</w:t>
            </w:r>
            <w:r w:rsidR="00C2675F">
              <w:rPr>
                <w:color w:val="000000"/>
              </w:rPr>
              <w:t>, протяженность</w:t>
            </w:r>
          </w:p>
        </w:tc>
        <w:tc>
          <w:tcPr>
            <w:tcW w:w="996" w:type="dxa"/>
            <w:tcBorders>
              <w:top w:val="single" w:sz="4" w:space="0" w:color="auto"/>
              <w:left w:val="nil"/>
              <w:bottom w:val="single" w:sz="4" w:space="0" w:color="auto"/>
              <w:right w:val="single" w:sz="4" w:space="0" w:color="auto"/>
            </w:tcBorders>
            <w:shd w:val="clear" w:color="auto" w:fill="auto"/>
            <w:vAlign w:val="center"/>
            <w:hideMark/>
          </w:tcPr>
          <w:p w:rsidR="00D22B4C" w:rsidRDefault="00D22B4C">
            <w:pPr>
              <w:jc w:val="center"/>
              <w:rPr>
                <w:color w:val="000000"/>
              </w:rPr>
            </w:pPr>
            <w:r>
              <w:rPr>
                <w:color w:val="000000"/>
              </w:rPr>
              <w:t>НЦС</w:t>
            </w:r>
          </w:p>
        </w:tc>
        <w:tc>
          <w:tcPr>
            <w:tcW w:w="1323" w:type="dxa"/>
            <w:tcBorders>
              <w:top w:val="single" w:sz="4" w:space="0" w:color="auto"/>
              <w:left w:val="nil"/>
              <w:bottom w:val="single" w:sz="4" w:space="0" w:color="auto"/>
              <w:right w:val="single" w:sz="4" w:space="0" w:color="auto"/>
            </w:tcBorders>
            <w:shd w:val="clear" w:color="auto" w:fill="auto"/>
            <w:vAlign w:val="center"/>
            <w:hideMark/>
          </w:tcPr>
          <w:p w:rsidR="00D22B4C" w:rsidRDefault="00D22B4C">
            <w:pPr>
              <w:jc w:val="center"/>
              <w:rPr>
                <w:color w:val="000000"/>
              </w:rPr>
            </w:pPr>
            <w:r>
              <w:rPr>
                <w:color w:val="000000"/>
              </w:rPr>
              <w:t>Стоимость работ, тыс. руб.</w:t>
            </w:r>
          </w:p>
        </w:tc>
        <w:tc>
          <w:tcPr>
            <w:tcW w:w="1381" w:type="dxa"/>
            <w:tcBorders>
              <w:top w:val="single" w:sz="4" w:space="0" w:color="auto"/>
              <w:left w:val="nil"/>
              <w:bottom w:val="nil"/>
              <w:right w:val="single" w:sz="4" w:space="0" w:color="auto"/>
            </w:tcBorders>
            <w:shd w:val="clear" w:color="auto" w:fill="auto"/>
            <w:vAlign w:val="center"/>
            <w:hideMark/>
          </w:tcPr>
          <w:p w:rsidR="00D22B4C" w:rsidRDefault="00D22B4C">
            <w:pPr>
              <w:jc w:val="center"/>
              <w:rPr>
                <w:color w:val="000000"/>
              </w:rPr>
            </w:pPr>
            <w:r>
              <w:rPr>
                <w:color w:val="000000"/>
              </w:rPr>
              <w:t>Период строитель-ства</w:t>
            </w:r>
            <w:r w:rsidR="006945C7">
              <w:rPr>
                <w:color w:val="000000"/>
              </w:rPr>
              <w:t xml:space="preserve"> (годы)</w:t>
            </w:r>
          </w:p>
        </w:tc>
      </w:tr>
      <w:tr w:rsidR="00AD6F91" w:rsidTr="00044529">
        <w:trPr>
          <w:trHeight w:val="20"/>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AD6F91" w:rsidRDefault="00AD6F91">
            <w:pPr>
              <w:jc w:val="center"/>
              <w:rPr>
                <w:color w:val="000000"/>
              </w:rPr>
            </w:pPr>
            <w:r>
              <w:rPr>
                <w:color w:val="000000"/>
              </w:rPr>
              <w:t>1</w:t>
            </w:r>
          </w:p>
        </w:tc>
        <w:tc>
          <w:tcPr>
            <w:tcW w:w="3235" w:type="dxa"/>
            <w:tcBorders>
              <w:top w:val="single" w:sz="4" w:space="0" w:color="auto"/>
              <w:left w:val="nil"/>
              <w:bottom w:val="single" w:sz="4" w:space="0" w:color="auto"/>
              <w:right w:val="single" w:sz="4" w:space="0" w:color="auto"/>
            </w:tcBorders>
            <w:shd w:val="clear" w:color="auto" w:fill="auto"/>
            <w:vAlign w:val="center"/>
          </w:tcPr>
          <w:p w:rsidR="00AD6F91" w:rsidRDefault="00AD6F91">
            <w:pPr>
              <w:jc w:val="center"/>
              <w:rPr>
                <w:color w:val="000000"/>
              </w:rPr>
            </w:pPr>
            <w:r>
              <w:rPr>
                <w:color w:val="000000"/>
              </w:rPr>
              <w:t>2</w:t>
            </w:r>
          </w:p>
        </w:tc>
        <w:tc>
          <w:tcPr>
            <w:tcW w:w="1857" w:type="dxa"/>
            <w:tcBorders>
              <w:top w:val="single" w:sz="4" w:space="0" w:color="auto"/>
              <w:left w:val="nil"/>
              <w:bottom w:val="single" w:sz="4" w:space="0" w:color="auto"/>
              <w:right w:val="single" w:sz="4" w:space="0" w:color="auto"/>
            </w:tcBorders>
            <w:shd w:val="clear" w:color="auto" w:fill="auto"/>
            <w:vAlign w:val="center"/>
          </w:tcPr>
          <w:p w:rsidR="00AD6F91" w:rsidRDefault="00AD6F91">
            <w:pPr>
              <w:jc w:val="center"/>
              <w:rPr>
                <w:color w:val="000000"/>
              </w:rPr>
            </w:pPr>
            <w:r>
              <w:rPr>
                <w:color w:val="000000"/>
              </w:rPr>
              <w:t>3</w:t>
            </w:r>
          </w:p>
        </w:tc>
        <w:tc>
          <w:tcPr>
            <w:tcW w:w="996" w:type="dxa"/>
            <w:tcBorders>
              <w:top w:val="single" w:sz="4" w:space="0" w:color="auto"/>
              <w:left w:val="nil"/>
              <w:bottom w:val="single" w:sz="4" w:space="0" w:color="auto"/>
              <w:right w:val="single" w:sz="4" w:space="0" w:color="auto"/>
            </w:tcBorders>
            <w:shd w:val="clear" w:color="auto" w:fill="auto"/>
            <w:vAlign w:val="center"/>
          </w:tcPr>
          <w:p w:rsidR="00AD6F91" w:rsidRDefault="00AD6F91">
            <w:pPr>
              <w:jc w:val="center"/>
              <w:rPr>
                <w:color w:val="000000"/>
              </w:rPr>
            </w:pPr>
            <w:r>
              <w:rPr>
                <w:color w:val="000000"/>
              </w:rPr>
              <w:t>4</w:t>
            </w:r>
          </w:p>
        </w:tc>
        <w:tc>
          <w:tcPr>
            <w:tcW w:w="1323" w:type="dxa"/>
            <w:tcBorders>
              <w:top w:val="single" w:sz="4" w:space="0" w:color="auto"/>
              <w:left w:val="nil"/>
              <w:bottom w:val="single" w:sz="4" w:space="0" w:color="auto"/>
              <w:right w:val="single" w:sz="4" w:space="0" w:color="auto"/>
            </w:tcBorders>
            <w:shd w:val="clear" w:color="auto" w:fill="auto"/>
            <w:vAlign w:val="center"/>
          </w:tcPr>
          <w:p w:rsidR="00AD6F91" w:rsidRDefault="00AD6F91">
            <w:pPr>
              <w:jc w:val="center"/>
              <w:rPr>
                <w:color w:val="000000"/>
              </w:rPr>
            </w:pPr>
            <w:r>
              <w:rPr>
                <w:color w:val="000000"/>
              </w:rPr>
              <w:t>5</w:t>
            </w:r>
          </w:p>
        </w:tc>
        <w:tc>
          <w:tcPr>
            <w:tcW w:w="1381" w:type="dxa"/>
            <w:tcBorders>
              <w:top w:val="single" w:sz="4" w:space="0" w:color="auto"/>
              <w:left w:val="nil"/>
              <w:bottom w:val="nil"/>
              <w:right w:val="single" w:sz="4" w:space="0" w:color="auto"/>
            </w:tcBorders>
            <w:shd w:val="clear" w:color="auto" w:fill="auto"/>
            <w:vAlign w:val="center"/>
          </w:tcPr>
          <w:p w:rsidR="00AD6F91" w:rsidRDefault="00AD6F91">
            <w:pPr>
              <w:jc w:val="center"/>
              <w:rPr>
                <w:color w:val="000000"/>
              </w:rPr>
            </w:pPr>
            <w:r>
              <w:rPr>
                <w:color w:val="000000"/>
              </w:rPr>
              <w:t>6</w:t>
            </w:r>
          </w:p>
        </w:tc>
      </w:tr>
      <w:tr w:rsidR="00394268" w:rsidTr="00044529">
        <w:trPr>
          <w:trHeight w:val="20"/>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394268" w:rsidRDefault="00394268">
            <w:pPr>
              <w:jc w:val="center"/>
              <w:rPr>
                <w:color w:val="000000"/>
              </w:rPr>
            </w:pPr>
          </w:p>
        </w:tc>
        <w:tc>
          <w:tcPr>
            <w:tcW w:w="3235" w:type="dxa"/>
            <w:tcBorders>
              <w:top w:val="single" w:sz="4" w:space="0" w:color="auto"/>
              <w:left w:val="nil"/>
              <w:bottom w:val="single" w:sz="4" w:space="0" w:color="auto"/>
              <w:right w:val="single" w:sz="4" w:space="0" w:color="auto"/>
            </w:tcBorders>
            <w:shd w:val="clear" w:color="auto" w:fill="auto"/>
            <w:vAlign w:val="center"/>
          </w:tcPr>
          <w:p w:rsidR="00394268" w:rsidRDefault="00394268">
            <w:pPr>
              <w:jc w:val="center"/>
              <w:rPr>
                <w:color w:val="000000"/>
              </w:rPr>
            </w:pPr>
            <w:r>
              <w:rPr>
                <w:color w:val="000000"/>
              </w:rPr>
              <w:t>1 очередь</w:t>
            </w:r>
          </w:p>
        </w:tc>
        <w:tc>
          <w:tcPr>
            <w:tcW w:w="1857" w:type="dxa"/>
            <w:tcBorders>
              <w:top w:val="single" w:sz="4" w:space="0" w:color="auto"/>
              <w:left w:val="nil"/>
              <w:bottom w:val="single" w:sz="4" w:space="0" w:color="auto"/>
              <w:right w:val="single" w:sz="4" w:space="0" w:color="auto"/>
            </w:tcBorders>
            <w:shd w:val="clear" w:color="auto" w:fill="auto"/>
            <w:vAlign w:val="center"/>
          </w:tcPr>
          <w:p w:rsidR="00394268" w:rsidRDefault="00394268">
            <w:pPr>
              <w:jc w:val="center"/>
              <w:rPr>
                <w:color w:val="000000"/>
              </w:rPr>
            </w:pPr>
          </w:p>
        </w:tc>
        <w:tc>
          <w:tcPr>
            <w:tcW w:w="996" w:type="dxa"/>
            <w:tcBorders>
              <w:top w:val="single" w:sz="4" w:space="0" w:color="auto"/>
              <w:left w:val="nil"/>
              <w:bottom w:val="single" w:sz="4" w:space="0" w:color="auto"/>
              <w:right w:val="single" w:sz="4" w:space="0" w:color="auto"/>
            </w:tcBorders>
            <w:shd w:val="clear" w:color="auto" w:fill="auto"/>
            <w:vAlign w:val="center"/>
          </w:tcPr>
          <w:p w:rsidR="00394268" w:rsidRDefault="00394268">
            <w:pPr>
              <w:jc w:val="center"/>
              <w:rPr>
                <w:color w:val="000000"/>
              </w:rPr>
            </w:pPr>
          </w:p>
        </w:tc>
        <w:tc>
          <w:tcPr>
            <w:tcW w:w="1323" w:type="dxa"/>
            <w:tcBorders>
              <w:top w:val="single" w:sz="4" w:space="0" w:color="auto"/>
              <w:left w:val="nil"/>
              <w:bottom w:val="single" w:sz="4" w:space="0" w:color="auto"/>
              <w:right w:val="single" w:sz="4" w:space="0" w:color="auto"/>
            </w:tcBorders>
            <w:shd w:val="clear" w:color="auto" w:fill="auto"/>
            <w:vAlign w:val="center"/>
          </w:tcPr>
          <w:p w:rsidR="00394268" w:rsidRDefault="00394268">
            <w:pPr>
              <w:jc w:val="center"/>
              <w:rPr>
                <w:color w:val="000000"/>
              </w:rPr>
            </w:pPr>
          </w:p>
        </w:tc>
        <w:tc>
          <w:tcPr>
            <w:tcW w:w="1381" w:type="dxa"/>
            <w:tcBorders>
              <w:top w:val="single" w:sz="4" w:space="0" w:color="auto"/>
              <w:left w:val="nil"/>
              <w:bottom w:val="nil"/>
              <w:right w:val="single" w:sz="4" w:space="0" w:color="auto"/>
            </w:tcBorders>
            <w:shd w:val="clear" w:color="auto" w:fill="auto"/>
            <w:vAlign w:val="center"/>
          </w:tcPr>
          <w:p w:rsidR="00394268" w:rsidRDefault="00394268">
            <w:pPr>
              <w:jc w:val="center"/>
              <w:rPr>
                <w:color w:val="000000"/>
              </w:rPr>
            </w:pPr>
          </w:p>
        </w:tc>
      </w:tr>
      <w:tr w:rsidR="00C86264" w:rsidTr="00044529">
        <w:trPr>
          <w:trHeight w:val="20"/>
        </w:trPr>
        <w:tc>
          <w:tcPr>
            <w:tcW w:w="1556" w:type="dxa"/>
            <w:vMerge w:val="restart"/>
            <w:tcBorders>
              <w:top w:val="single" w:sz="4" w:space="0" w:color="auto"/>
              <w:left w:val="single" w:sz="4" w:space="0" w:color="auto"/>
              <w:right w:val="single" w:sz="4" w:space="0" w:color="auto"/>
            </w:tcBorders>
            <w:shd w:val="clear" w:color="auto" w:fill="auto"/>
            <w:vAlign w:val="center"/>
          </w:tcPr>
          <w:p w:rsidR="00C86264" w:rsidRDefault="00C86264" w:rsidP="004B2171">
            <w:pPr>
              <w:jc w:val="center"/>
              <w:rPr>
                <w:color w:val="000000"/>
              </w:rPr>
            </w:pPr>
            <w:r>
              <w:rPr>
                <w:color w:val="000000"/>
              </w:rPr>
              <w:t>Водозабор д. Опалихино</w:t>
            </w:r>
          </w:p>
        </w:tc>
        <w:tc>
          <w:tcPr>
            <w:tcW w:w="3235" w:type="dxa"/>
            <w:tcBorders>
              <w:top w:val="single" w:sz="4" w:space="0" w:color="auto"/>
              <w:left w:val="nil"/>
              <w:bottom w:val="single" w:sz="4" w:space="0" w:color="auto"/>
              <w:right w:val="single" w:sz="4" w:space="0" w:color="auto"/>
            </w:tcBorders>
            <w:shd w:val="clear" w:color="auto" w:fill="auto"/>
            <w:vAlign w:val="center"/>
          </w:tcPr>
          <w:p w:rsidR="00C86264" w:rsidRPr="00394268" w:rsidRDefault="00C86264" w:rsidP="00394268">
            <w:pPr>
              <w:jc w:val="center"/>
              <w:rPr>
                <w:color w:val="000000"/>
              </w:rPr>
            </w:pPr>
            <w:r w:rsidRPr="00394268">
              <w:t>геологические исследования</w:t>
            </w:r>
            <w:r>
              <w:t xml:space="preserve"> по определению запаса воды</w:t>
            </w:r>
          </w:p>
        </w:tc>
        <w:tc>
          <w:tcPr>
            <w:tcW w:w="1857" w:type="dxa"/>
            <w:tcBorders>
              <w:top w:val="single" w:sz="4" w:space="0" w:color="auto"/>
              <w:left w:val="nil"/>
              <w:bottom w:val="single" w:sz="4" w:space="0" w:color="auto"/>
              <w:right w:val="single" w:sz="4" w:space="0" w:color="auto"/>
            </w:tcBorders>
            <w:shd w:val="clear" w:color="auto" w:fill="auto"/>
            <w:vAlign w:val="center"/>
          </w:tcPr>
          <w:p w:rsidR="00C86264" w:rsidRPr="00AD6F91" w:rsidRDefault="00C86264">
            <w:pPr>
              <w:jc w:val="center"/>
              <w:rPr>
                <w:color w:val="000000"/>
              </w:rPr>
            </w:pPr>
          </w:p>
        </w:tc>
        <w:tc>
          <w:tcPr>
            <w:tcW w:w="996" w:type="dxa"/>
            <w:tcBorders>
              <w:top w:val="single" w:sz="4" w:space="0" w:color="auto"/>
              <w:left w:val="nil"/>
              <w:bottom w:val="single" w:sz="4" w:space="0" w:color="auto"/>
              <w:right w:val="single" w:sz="4" w:space="0" w:color="auto"/>
            </w:tcBorders>
            <w:shd w:val="clear" w:color="auto" w:fill="auto"/>
            <w:vAlign w:val="center"/>
          </w:tcPr>
          <w:p w:rsidR="00C86264" w:rsidRPr="00AD6F91" w:rsidRDefault="00C86264">
            <w:pPr>
              <w:jc w:val="center"/>
              <w:rPr>
                <w:color w:val="000000"/>
              </w:rPr>
            </w:pPr>
          </w:p>
        </w:tc>
        <w:tc>
          <w:tcPr>
            <w:tcW w:w="1323" w:type="dxa"/>
            <w:tcBorders>
              <w:top w:val="single" w:sz="4" w:space="0" w:color="auto"/>
              <w:left w:val="nil"/>
              <w:bottom w:val="single" w:sz="4" w:space="0" w:color="auto"/>
              <w:right w:val="single" w:sz="4" w:space="0" w:color="auto"/>
            </w:tcBorders>
            <w:shd w:val="clear" w:color="auto" w:fill="auto"/>
            <w:vAlign w:val="center"/>
          </w:tcPr>
          <w:p w:rsidR="00C86264" w:rsidRPr="00AD6F91" w:rsidRDefault="00C86264">
            <w:pPr>
              <w:jc w:val="center"/>
              <w:rPr>
                <w:color w:val="000000"/>
              </w:rPr>
            </w:pPr>
            <w:r w:rsidRPr="00AD6F91">
              <w:rPr>
                <w:color w:val="000000"/>
              </w:rPr>
              <w:t>700</w:t>
            </w:r>
          </w:p>
        </w:tc>
        <w:tc>
          <w:tcPr>
            <w:tcW w:w="1381" w:type="dxa"/>
            <w:tcBorders>
              <w:top w:val="single" w:sz="4" w:space="0" w:color="auto"/>
              <w:left w:val="nil"/>
              <w:bottom w:val="nil"/>
              <w:right w:val="single" w:sz="4" w:space="0" w:color="auto"/>
            </w:tcBorders>
            <w:shd w:val="clear" w:color="auto" w:fill="auto"/>
            <w:vAlign w:val="center"/>
          </w:tcPr>
          <w:p w:rsidR="00C86264" w:rsidRPr="00AD6F91" w:rsidRDefault="005F249E" w:rsidP="0011499A">
            <w:pPr>
              <w:jc w:val="center"/>
              <w:rPr>
                <w:color w:val="000000"/>
              </w:rPr>
            </w:pPr>
            <w:r>
              <w:rPr>
                <w:color w:val="000000"/>
              </w:rPr>
              <w:t>2023</w:t>
            </w:r>
            <w:r w:rsidR="00C86264" w:rsidRPr="00AD6F91">
              <w:rPr>
                <w:color w:val="000000"/>
              </w:rPr>
              <w:t>г.</w:t>
            </w:r>
          </w:p>
        </w:tc>
      </w:tr>
      <w:tr w:rsidR="00C86264" w:rsidTr="00044529">
        <w:trPr>
          <w:trHeight w:val="20"/>
        </w:trPr>
        <w:tc>
          <w:tcPr>
            <w:tcW w:w="1556" w:type="dxa"/>
            <w:vMerge/>
            <w:tcBorders>
              <w:left w:val="single" w:sz="4" w:space="0" w:color="auto"/>
              <w:right w:val="single" w:sz="4" w:space="0" w:color="auto"/>
            </w:tcBorders>
            <w:shd w:val="clear" w:color="auto" w:fill="auto"/>
            <w:vAlign w:val="center"/>
            <w:hideMark/>
          </w:tcPr>
          <w:p w:rsidR="00C86264" w:rsidRDefault="00C86264" w:rsidP="004B2171">
            <w:pPr>
              <w:jc w:val="center"/>
              <w:rPr>
                <w:color w:val="000000"/>
              </w:rPr>
            </w:pPr>
          </w:p>
        </w:tc>
        <w:tc>
          <w:tcPr>
            <w:tcW w:w="3235" w:type="dxa"/>
            <w:tcBorders>
              <w:top w:val="nil"/>
              <w:left w:val="nil"/>
              <w:bottom w:val="single" w:sz="4" w:space="0" w:color="auto"/>
              <w:right w:val="single" w:sz="4" w:space="0" w:color="auto"/>
            </w:tcBorders>
            <w:shd w:val="clear" w:color="auto" w:fill="auto"/>
            <w:vAlign w:val="center"/>
          </w:tcPr>
          <w:p w:rsidR="00C86264" w:rsidRDefault="006945C7" w:rsidP="00044529">
            <w:pPr>
              <w:jc w:val="center"/>
              <w:rPr>
                <w:color w:val="000000"/>
              </w:rPr>
            </w:pPr>
            <w:r>
              <w:rPr>
                <w:color w:val="000000"/>
              </w:rPr>
              <w:t xml:space="preserve">работы по программе «Чистая вода»: строительство ВОС, </w:t>
            </w:r>
            <w:r w:rsidR="009D76CB">
              <w:rPr>
                <w:color w:val="000000"/>
              </w:rPr>
              <w:t>14</w:t>
            </w:r>
            <w:r>
              <w:rPr>
                <w:color w:val="000000"/>
              </w:rPr>
              <w:t xml:space="preserve"> скважин с </w:t>
            </w:r>
            <w:r w:rsidR="009D76CB">
              <w:rPr>
                <w:color w:val="000000"/>
              </w:rPr>
              <w:t xml:space="preserve">7 </w:t>
            </w:r>
            <w:r>
              <w:rPr>
                <w:color w:val="000000"/>
              </w:rPr>
              <w:t xml:space="preserve">павильонами и расходомерами, КПП, ремонт </w:t>
            </w:r>
            <w:r w:rsidR="002D573A">
              <w:rPr>
                <w:color w:val="000000"/>
              </w:rPr>
              <w:t>ВНС</w:t>
            </w:r>
            <w:r>
              <w:rPr>
                <w:color w:val="000000"/>
              </w:rPr>
              <w:t xml:space="preserve"> и РЧВ, прокладка (перекладка) </w:t>
            </w:r>
            <w:r w:rsidR="005447E9">
              <w:rPr>
                <w:color w:val="000000"/>
              </w:rPr>
              <w:t>5,</w:t>
            </w:r>
            <w:r w:rsidR="00044529">
              <w:rPr>
                <w:color w:val="000000"/>
              </w:rPr>
              <w:t>5</w:t>
            </w:r>
            <w:r>
              <w:rPr>
                <w:color w:val="000000"/>
              </w:rPr>
              <w:t xml:space="preserve"> км водоводов </w:t>
            </w:r>
          </w:p>
        </w:tc>
        <w:tc>
          <w:tcPr>
            <w:tcW w:w="1857" w:type="dxa"/>
            <w:tcBorders>
              <w:top w:val="nil"/>
              <w:left w:val="nil"/>
              <w:bottom w:val="single" w:sz="4" w:space="0" w:color="auto"/>
              <w:right w:val="single" w:sz="4" w:space="0" w:color="auto"/>
            </w:tcBorders>
            <w:shd w:val="clear" w:color="auto" w:fill="auto"/>
            <w:noWrap/>
            <w:vAlign w:val="center"/>
          </w:tcPr>
          <w:p w:rsidR="00C86264" w:rsidRPr="00AD6F91" w:rsidRDefault="006945C7" w:rsidP="00394268">
            <w:pPr>
              <w:jc w:val="center"/>
              <w:rPr>
                <w:color w:val="000000"/>
              </w:rPr>
            </w:pPr>
            <w:r>
              <w:rPr>
                <w:color w:val="000000"/>
              </w:rPr>
              <w:t>1358</w:t>
            </w:r>
          </w:p>
        </w:tc>
        <w:tc>
          <w:tcPr>
            <w:tcW w:w="996" w:type="dxa"/>
            <w:tcBorders>
              <w:top w:val="nil"/>
              <w:left w:val="nil"/>
              <w:bottom w:val="single" w:sz="4" w:space="0" w:color="auto"/>
              <w:right w:val="single" w:sz="4" w:space="0" w:color="auto"/>
            </w:tcBorders>
            <w:shd w:val="clear" w:color="auto" w:fill="auto"/>
            <w:noWrap/>
            <w:vAlign w:val="center"/>
          </w:tcPr>
          <w:p w:rsidR="00C86264" w:rsidRPr="00AD6F91" w:rsidRDefault="005F249E" w:rsidP="00394268">
            <w:pPr>
              <w:jc w:val="center"/>
              <w:rPr>
                <w:color w:val="000000"/>
              </w:rPr>
            </w:pPr>
            <w:r>
              <w:rPr>
                <w:color w:val="000000"/>
              </w:rPr>
              <w:t>-</w:t>
            </w:r>
          </w:p>
        </w:tc>
        <w:tc>
          <w:tcPr>
            <w:tcW w:w="1323" w:type="dxa"/>
            <w:tcBorders>
              <w:top w:val="nil"/>
              <w:left w:val="nil"/>
              <w:bottom w:val="single" w:sz="4" w:space="0" w:color="auto"/>
              <w:right w:val="single" w:sz="4" w:space="0" w:color="auto"/>
            </w:tcBorders>
            <w:shd w:val="clear" w:color="auto" w:fill="auto"/>
            <w:vAlign w:val="center"/>
          </w:tcPr>
          <w:p w:rsidR="00C86264" w:rsidRPr="00AD6F91" w:rsidRDefault="00FE6E26" w:rsidP="00394268">
            <w:pPr>
              <w:jc w:val="center"/>
              <w:rPr>
                <w:color w:val="000000"/>
              </w:rPr>
            </w:pPr>
            <w:r>
              <w:rPr>
                <w:color w:val="000000"/>
              </w:rPr>
              <w:t>558900</w:t>
            </w:r>
          </w:p>
        </w:tc>
        <w:tc>
          <w:tcPr>
            <w:tcW w:w="1381" w:type="dxa"/>
            <w:tcBorders>
              <w:top w:val="single" w:sz="4" w:space="0" w:color="auto"/>
              <w:left w:val="nil"/>
              <w:bottom w:val="single" w:sz="4" w:space="0" w:color="auto"/>
              <w:right w:val="single" w:sz="4" w:space="0" w:color="auto"/>
            </w:tcBorders>
            <w:shd w:val="clear" w:color="auto" w:fill="auto"/>
            <w:vAlign w:val="center"/>
          </w:tcPr>
          <w:p w:rsidR="00C86264" w:rsidRPr="00AD6F91" w:rsidRDefault="006945C7" w:rsidP="005447E9">
            <w:pPr>
              <w:ind w:right="-43"/>
              <w:jc w:val="center"/>
              <w:rPr>
                <w:color w:val="000000"/>
              </w:rPr>
            </w:pPr>
            <w:r>
              <w:rPr>
                <w:color w:val="000000"/>
              </w:rPr>
              <w:t>202</w:t>
            </w:r>
            <w:r w:rsidR="005447E9">
              <w:rPr>
                <w:color w:val="000000"/>
              </w:rPr>
              <w:t>4</w:t>
            </w:r>
            <w:r w:rsidR="0011499A">
              <w:rPr>
                <w:color w:val="000000"/>
              </w:rPr>
              <w:t>-</w:t>
            </w:r>
            <w:r>
              <w:rPr>
                <w:color w:val="000000"/>
              </w:rPr>
              <w:t>202</w:t>
            </w:r>
            <w:r w:rsidR="005447E9">
              <w:rPr>
                <w:color w:val="000000"/>
              </w:rPr>
              <w:t>5</w:t>
            </w:r>
            <w:r w:rsidR="0011499A">
              <w:rPr>
                <w:color w:val="000000"/>
              </w:rPr>
              <w:t xml:space="preserve"> г.</w:t>
            </w:r>
          </w:p>
        </w:tc>
      </w:tr>
      <w:tr w:rsidR="0011499A" w:rsidTr="00044529">
        <w:trPr>
          <w:trHeight w:val="20"/>
        </w:trPr>
        <w:tc>
          <w:tcPr>
            <w:tcW w:w="1556" w:type="dxa"/>
            <w:tcBorders>
              <w:top w:val="single" w:sz="4" w:space="0" w:color="auto"/>
              <w:left w:val="single" w:sz="4" w:space="0" w:color="auto"/>
              <w:right w:val="single" w:sz="4" w:space="0" w:color="auto"/>
            </w:tcBorders>
            <w:shd w:val="clear" w:color="auto" w:fill="auto"/>
            <w:vAlign w:val="center"/>
          </w:tcPr>
          <w:p w:rsidR="0011499A" w:rsidRDefault="0011499A" w:rsidP="0011499A">
            <w:pPr>
              <w:jc w:val="center"/>
              <w:rPr>
                <w:color w:val="000000"/>
              </w:rPr>
            </w:pPr>
          </w:p>
        </w:tc>
        <w:tc>
          <w:tcPr>
            <w:tcW w:w="3235"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 xml:space="preserve">итого по водозабору </w:t>
            </w:r>
          </w:p>
        </w:tc>
        <w:tc>
          <w:tcPr>
            <w:tcW w:w="1857"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rFonts w:ascii="Arial" w:hAnsi="Arial" w:cs="Arial"/>
                <w:sz w:val="20"/>
                <w:szCs w:val="20"/>
              </w:rPr>
            </w:pPr>
          </w:p>
        </w:tc>
        <w:tc>
          <w:tcPr>
            <w:tcW w:w="1323" w:type="dxa"/>
            <w:tcBorders>
              <w:top w:val="single" w:sz="4" w:space="0" w:color="auto"/>
              <w:left w:val="nil"/>
              <w:bottom w:val="single" w:sz="4" w:space="0" w:color="auto"/>
              <w:right w:val="single" w:sz="4" w:space="0" w:color="auto"/>
            </w:tcBorders>
            <w:shd w:val="clear" w:color="auto" w:fill="auto"/>
            <w:vAlign w:val="center"/>
          </w:tcPr>
          <w:p w:rsidR="0011499A" w:rsidRPr="00DE37E8" w:rsidRDefault="00146774" w:rsidP="00FE6E26">
            <w:pPr>
              <w:jc w:val="center"/>
              <w:rPr>
                <w:b/>
                <w:color w:val="000000"/>
              </w:rPr>
            </w:pPr>
            <w:r w:rsidRPr="00FE6E26">
              <w:rPr>
                <w:b/>
                <w:color w:val="000000"/>
              </w:rPr>
              <w:fldChar w:fldCharType="begin"/>
            </w:r>
            <w:r w:rsidR="00FE6E26" w:rsidRPr="00FE6E26">
              <w:rPr>
                <w:b/>
                <w:color w:val="000000"/>
              </w:rPr>
              <w:instrText xml:space="preserve"> =SUM(ABOVE) </w:instrText>
            </w:r>
            <w:r w:rsidRPr="00FE6E26">
              <w:rPr>
                <w:b/>
                <w:color w:val="000000"/>
              </w:rPr>
              <w:fldChar w:fldCharType="separate"/>
            </w:r>
            <w:r w:rsidR="00FE6E26" w:rsidRPr="00FE6E26">
              <w:rPr>
                <w:b/>
                <w:noProof/>
                <w:color w:val="000000"/>
              </w:rPr>
              <w:t>559600</w:t>
            </w:r>
            <w:r w:rsidRPr="00FE6E26">
              <w:rPr>
                <w:b/>
                <w:color w:val="000000"/>
              </w:rPr>
              <w:fldChar w:fldCharType="end"/>
            </w:r>
          </w:p>
        </w:tc>
        <w:tc>
          <w:tcPr>
            <w:tcW w:w="1381"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p>
        </w:tc>
      </w:tr>
      <w:tr w:rsidR="0011499A" w:rsidTr="00044529">
        <w:trPr>
          <w:trHeight w:val="20"/>
        </w:trPr>
        <w:tc>
          <w:tcPr>
            <w:tcW w:w="1556" w:type="dxa"/>
            <w:vMerge w:val="restart"/>
            <w:tcBorders>
              <w:top w:val="single" w:sz="4" w:space="0" w:color="auto"/>
              <w:left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 xml:space="preserve">Водозабор </w:t>
            </w:r>
          </w:p>
          <w:p w:rsidR="0011499A" w:rsidRDefault="0011499A" w:rsidP="0011499A">
            <w:pPr>
              <w:jc w:val="center"/>
              <w:rPr>
                <w:color w:val="000000"/>
              </w:rPr>
            </w:pPr>
            <w:r>
              <w:rPr>
                <w:color w:val="000000"/>
              </w:rPr>
              <w:t>ул. Ветлужская</w:t>
            </w:r>
          </w:p>
        </w:tc>
        <w:tc>
          <w:tcPr>
            <w:tcW w:w="3235"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ремонт бака ВНБ</w:t>
            </w:r>
          </w:p>
        </w:tc>
        <w:tc>
          <w:tcPr>
            <w:tcW w:w="1857"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rFonts w:ascii="Arial" w:hAnsi="Arial" w:cs="Arial"/>
                <w:sz w:val="20"/>
                <w:szCs w:val="20"/>
              </w:rPr>
            </w:pPr>
          </w:p>
        </w:tc>
        <w:tc>
          <w:tcPr>
            <w:tcW w:w="1323"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100</w:t>
            </w:r>
          </w:p>
        </w:tc>
        <w:tc>
          <w:tcPr>
            <w:tcW w:w="1381"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2024 г.</w:t>
            </w:r>
          </w:p>
        </w:tc>
      </w:tr>
      <w:tr w:rsidR="0011499A" w:rsidTr="00044529">
        <w:trPr>
          <w:trHeight w:val="20"/>
        </w:trPr>
        <w:tc>
          <w:tcPr>
            <w:tcW w:w="1556" w:type="dxa"/>
            <w:vMerge/>
            <w:tcBorders>
              <w:left w:val="single" w:sz="4" w:space="0" w:color="auto"/>
              <w:right w:val="single" w:sz="4" w:space="0" w:color="auto"/>
            </w:tcBorders>
            <w:vAlign w:val="center"/>
          </w:tcPr>
          <w:p w:rsidR="0011499A" w:rsidRDefault="0011499A" w:rsidP="0011499A">
            <w:pPr>
              <w:rPr>
                <w:color w:val="000000"/>
              </w:rPr>
            </w:pPr>
          </w:p>
        </w:tc>
        <w:tc>
          <w:tcPr>
            <w:tcW w:w="3235"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станция водоочистки, м</w:t>
            </w:r>
            <w:r>
              <w:rPr>
                <w:color w:val="000000"/>
                <w:vertAlign w:val="superscript"/>
              </w:rPr>
              <w:t>3</w:t>
            </w:r>
            <w:r>
              <w:rPr>
                <w:color w:val="000000"/>
              </w:rPr>
              <w:t>/сут.</w:t>
            </w:r>
          </w:p>
        </w:tc>
        <w:tc>
          <w:tcPr>
            <w:tcW w:w="1857"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r>
              <w:rPr>
                <w:color w:val="000000"/>
              </w:rPr>
              <w:t>500</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r>
              <w:rPr>
                <w:color w:val="000000"/>
              </w:rPr>
              <w:t>19,80</w:t>
            </w:r>
          </w:p>
        </w:tc>
        <w:tc>
          <w:tcPr>
            <w:tcW w:w="1323"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10194,4</w:t>
            </w:r>
          </w:p>
        </w:tc>
        <w:tc>
          <w:tcPr>
            <w:tcW w:w="1381"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2025 г.</w:t>
            </w:r>
          </w:p>
        </w:tc>
      </w:tr>
      <w:tr w:rsidR="0011499A" w:rsidTr="00044529">
        <w:trPr>
          <w:trHeight w:val="20"/>
        </w:trPr>
        <w:tc>
          <w:tcPr>
            <w:tcW w:w="1556" w:type="dxa"/>
            <w:vMerge/>
            <w:tcBorders>
              <w:left w:val="single" w:sz="4" w:space="0" w:color="auto"/>
              <w:right w:val="single" w:sz="4" w:space="0" w:color="auto"/>
            </w:tcBorders>
            <w:vAlign w:val="center"/>
          </w:tcPr>
          <w:p w:rsidR="0011499A" w:rsidRDefault="0011499A" w:rsidP="0011499A">
            <w:pPr>
              <w:rPr>
                <w:color w:val="000000"/>
              </w:rPr>
            </w:pPr>
          </w:p>
        </w:tc>
        <w:tc>
          <w:tcPr>
            <w:tcW w:w="3235" w:type="dxa"/>
            <w:tcBorders>
              <w:top w:val="nil"/>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установка ЧРП</w:t>
            </w:r>
          </w:p>
        </w:tc>
        <w:tc>
          <w:tcPr>
            <w:tcW w:w="1857" w:type="dxa"/>
            <w:tcBorders>
              <w:top w:val="nil"/>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r>
              <w:rPr>
                <w:color w:val="000000"/>
              </w:rPr>
              <w:t>4</w:t>
            </w:r>
          </w:p>
        </w:tc>
        <w:tc>
          <w:tcPr>
            <w:tcW w:w="996" w:type="dxa"/>
            <w:tcBorders>
              <w:top w:val="nil"/>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r>
              <w:rPr>
                <w:color w:val="000000"/>
              </w:rPr>
              <w:t>130</w:t>
            </w:r>
          </w:p>
        </w:tc>
        <w:tc>
          <w:tcPr>
            <w:tcW w:w="1323" w:type="dxa"/>
            <w:tcBorders>
              <w:top w:val="nil"/>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520</w:t>
            </w:r>
          </w:p>
        </w:tc>
        <w:tc>
          <w:tcPr>
            <w:tcW w:w="1381" w:type="dxa"/>
            <w:tcBorders>
              <w:top w:val="nil"/>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2025 г.</w:t>
            </w:r>
          </w:p>
        </w:tc>
      </w:tr>
      <w:tr w:rsidR="0011499A" w:rsidTr="00044529">
        <w:trPr>
          <w:trHeight w:val="20"/>
        </w:trPr>
        <w:tc>
          <w:tcPr>
            <w:tcW w:w="1556" w:type="dxa"/>
            <w:vMerge/>
            <w:tcBorders>
              <w:left w:val="single" w:sz="4" w:space="0" w:color="auto"/>
              <w:right w:val="single" w:sz="4" w:space="0" w:color="auto"/>
            </w:tcBorders>
            <w:vAlign w:val="center"/>
          </w:tcPr>
          <w:p w:rsidR="0011499A" w:rsidRDefault="0011499A" w:rsidP="0011499A">
            <w:pPr>
              <w:rPr>
                <w:color w:val="000000"/>
              </w:rPr>
            </w:pPr>
          </w:p>
        </w:tc>
        <w:tc>
          <w:tcPr>
            <w:tcW w:w="3235" w:type="dxa"/>
            <w:tcBorders>
              <w:top w:val="nil"/>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установка водосчетчиков</w:t>
            </w:r>
          </w:p>
        </w:tc>
        <w:tc>
          <w:tcPr>
            <w:tcW w:w="1857" w:type="dxa"/>
            <w:tcBorders>
              <w:top w:val="nil"/>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r>
              <w:rPr>
                <w:color w:val="000000"/>
              </w:rPr>
              <w:t>4</w:t>
            </w:r>
          </w:p>
        </w:tc>
        <w:tc>
          <w:tcPr>
            <w:tcW w:w="996" w:type="dxa"/>
            <w:tcBorders>
              <w:top w:val="nil"/>
              <w:left w:val="nil"/>
              <w:bottom w:val="single" w:sz="4" w:space="0" w:color="auto"/>
              <w:right w:val="single" w:sz="4" w:space="0" w:color="auto"/>
            </w:tcBorders>
            <w:shd w:val="clear" w:color="auto" w:fill="auto"/>
            <w:noWrap/>
            <w:vAlign w:val="center"/>
          </w:tcPr>
          <w:p w:rsidR="0011499A" w:rsidRDefault="00FE6E26" w:rsidP="0011499A">
            <w:pPr>
              <w:jc w:val="center"/>
              <w:rPr>
                <w:color w:val="000000"/>
              </w:rPr>
            </w:pPr>
            <w:r>
              <w:rPr>
                <w:color w:val="000000"/>
              </w:rPr>
              <w:t>15</w:t>
            </w:r>
          </w:p>
        </w:tc>
        <w:tc>
          <w:tcPr>
            <w:tcW w:w="1323" w:type="dxa"/>
            <w:tcBorders>
              <w:top w:val="nil"/>
              <w:left w:val="nil"/>
              <w:bottom w:val="single" w:sz="4" w:space="0" w:color="auto"/>
              <w:right w:val="single" w:sz="4" w:space="0" w:color="auto"/>
            </w:tcBorders>
            <w:shd w:val="clear" w:color="auto" w:fill="auto"/>
            <w:vAlign w:val="center"/>
          </w:tcPr>
          <w:p w:rsidR="0011499A" w:rsidRDefault="00FE6E26" w:rsidP="0011499A">
            <w:pPr>
              <w:jc w:val="center"/>
              <w:rPr>
                <w:color w:val="000000"/>
              </w:rPr>
            </w:pPr>
            <w:r>
              <w:rPr>
                <w:color w:val="000000"/>
              </w:rPr>
              <w:t>6</w:t>
            </w:r>
            <w:r w:rsidR="0011499A">
              <w:rPr>
                <w:color w:val="000000"/>
              </w:rPr>
              <w:t>0</w:t>
            </w:r>
          </w:p>
        </w:tc>
        <w:tc>
          <w:tcPr>
            <w:tcW w:w="1381" w:type="dxa"/>
            <w:tcBorders>
              <w:top w:val="nil"/>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2025 г.</w:t>
            </w:r>
          </w:p>
        </w:tc>
      </w:tr>
      <w:tr w:rsidR="0011499A" w:rsidTr="00044529">
        <w:trPr>
          <w:trHeight w:val="20"/>
        </w:trPr>
        <w:tc>
          <w:tcPr>
            <w:tcW w:w="1556" w:type="dxa"/>
            <w:tcBorders>
              <w:left w:val="single" w:sz="4" w:space="0" w:color="auto"/>
              <w:right w:val="single" w:sz="4" w:space="0" w:color="auto"/>
            </w:tcBorders>
            <w:vAlign w:val="center"/>
          </w:tcPr>
          <w:p w:rsidR="0011499A" w:rsidRDefault="0011499A" w:rsidP="0011499A">
            <w:pPr>
              <w:rPr>
                <w:color w:val="000000"/>
              </w:rPr>
            </w:pPr>
          </w:p>
        </w:tc>
        <w:tc>
          <w:tcPr>
            <w:tcW w:w="3235" w:type="dxa"/>
            <w:tcBorders>
              <w:top w:val="nil"/>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установка ЭНГЛ-1</w:t>
            </w:r>
          </w:p>
        </w:tc>
        <w:tc>
          <w:tcPr>
            <w:tcW w:w="1857" w:type="dxa"/>
            <w:tcBorders>
              <w:top w:val="nil"/>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r>
              <w:rPr>
                <w:color w:val="000000"/>
              </w:rPr>
              <w:t>4</w:t>
            </w:r>
          </w:p>
        </w:tc>
        <w:tc>
          <w:tcPr>
            <w:tcW w:w="996" w:type="dxa"/>
            <w:tcBorders>
              <w:top w:val="nil"/>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r>
              <w:rPr>
                <w:color w:val="000000"/>
              </w:rPr>
              <w:t>4</w:t>
            </w:r>
          </w:p>
        </w:tc>
        <w:tc>
          <w:tcPr>
            <w:tcW w:w="1323" w:type="dxa"/>
            <w:tcBorders>
              <w:top w:val="nil"/>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16</w:t>
            </w:r>
          </w:p>
        </w:tc>
        <w:tc>
          <w:tcPr>
            <w:tcW w:w="1381" w:type="dxa"/>
            <w:tcBorders>
              <w:top w:val="nil"/>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2023-2024 г.</w:t>
            </w:r>
          </w:p>
        </w:tc>
      </w:tr>
      <w:tr w:rsidR="0011499A" w:rsidTr="00044529">
        <w:trPr>
          <w:trHeight w:val="20"/>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11499A" w:rsidRDefault="0011499A" w:rsidP="0011499A">
            <w:pPr>
              <w:jc w:val="center"/>
              <w:rPr>
                <w:color w:val="000000"/>
              </w:rPr>
            </w:pPr>
          </w:p>
        </w:tc>
        <w:tc>
          <w:tcPr>
            <w:tcW w:w="3235"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 xml:space="preserve">итого по водозабору </w:t>
            </w:r>
          </w:p>
        </w:tc>
        <w:tc>
          <w:tcPr>
            <w:tcW w:w="1857"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rFonts w:ascii="Arial" w:hAnsi="Arial" w:cs="Arial"/>
                <w:sz w:val="20"/>
                <w:szCs w:val="20"/>
              </w:rPr>
            </w:pPr>
          </w:p>
        </w:tc>
        <w:tc>
          <w:tcPr>
            <w:tcW w:w="1323" w:type="dxa"/>
            <w:tcBorders>
              <w:top w:val="single" w:sz="4" w:space="0" w:color="auto"/>
              <w:left w:val="nil"/>
              <w:bottom w:val="single" w:sz="4" w:space="0" w:color="auto"/>
              <w:right w:val="single" w:sz="4" w:space="0" w:color="auto"/>
            </w:tcBorders>
            <w:shd w:val="clear" w:color="auto" w:fill="auto"/>
            <w:vAlign w:val="center"/>
          </w:tcPr>
          <w:p w:rsidR="0011499A" w:rsidRPr="00DE37E8" w:rsidRDefault="00146774" w:rsidP="0011499A">
            <w:pPr>
              <w:jc w:val="center"/>
              <w:rPr>
                <w:b/>
                <w:color w:val="000000"/>
              </w:rPr>
            </w:pPr>
            <w:r>
              <w:rPr>
                <w:b/>
                <w:color w:val="000000"/>
              </w:rPr>
              <w:fldChar w:fldCharType="begin"/>
            </w:r>
            <w:r w:rsidR="00FE6E26">
              <w:rPr>
                <w:b/>
                <w:color w:val="000000"/>
              </w:rPr>
              <w:instrText xml:space="preserve"> =SUM(ABOVE) </w:instrText>
            </w:r>
            <w:r>
              <w:rPr>
                <w:b/>
                <w:color w:val="000000"/>
              </w:rPr>
              <w:fldChar w:fldCharType="separate"/>
            </w:r>
            <w:r w:rsidR="00FE6E26">
              <w:rPr>
                <w:b/>
                <w:noProof/>
                <w:color w:val="000000"/>
              </w:rPr>
              <w:t>10890,4</w:t>
            </w:r>
            <w:r>
              <w:rPr>
                <w:b/>
                <w:color w:val="000000"/>
              </w:rPr>
              <w:fldChar w:fldCharType="end"/>
            </w:r>
          </w:p>
        </w:tc>
        <w:tc>
          <w:tcPr>
            <w:tcW w:w="1381"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p>
        </w:tc>
      </w:tr>
      <w:tr w:rsidR="005F69AB" w:rsidTr="00044529">
        <w:trPr>
          <w:trHeight w:val="20"/>
        </w:trPr>
        <w:tc>
          <w:tcPr>
            <w:tcW w:w="1556" w:type="dxa"/>
            <w:vMerge w:val="restart"/>
            <w:tcBorders>
              <w:top w:val="single" w:sz="4" w:space="0" w:color="auto"/>
              <w:left w:val="single" w:sz="4" w:space="0" w:color="auto"/>
              <w:right w:val="single" w:sz="4" w:space="0" w:color="auto"/>
            </w:tcBorders>
            <w:shd w:val="clear" w:color="auto" w:fill="auto"/>
            <w:vAlign w:val="center"/>
          </w:tcPr>
          <w:p w:rsidR="005F69AB" w:rsidRDefault="005F69AB" w:rsidP="005F69AB">
            <w:pPr>
              <w:jc w:val="center"/>
              <w:rPr>
                <w:color w:val="000000"/>
              </w:rPr>
            </w:pPr>
            <w:r>
              <w:rPr>
                <w:color w:val="000000"/>
              </w:rPr>
              <w:t xml:space="preserve">Водозабор </w:t>
            </w:r>
          </w:p>
          <w:p w:rsidR="005F69AB" w:rsidRDefault="005F69AB" w:rsidP="005F69AB">
            <w:pPr>
              <w:jc w:val="center"/>
              <w:rPr>
                <w:color w:val="000000"/>
              </w:rPr>
            </w:pPr>
            <w:r>
              <w:rPr>
                <w:color w:val="000000"/>
              </w:rPr>
              <w:t>ул. Юрьевецкая</w:t>
            </w:r>
          </w:p>
        </w:tc>
        <w:tc>
          <w:tcPr>
            <w:tcW w:w="3235" w:type="dxa"/>
            <w:tcBorders>
              <w:top w:val="single" w:sz="4" w:space="0" w:color="auto"/>
              <w:left w:val="nil"/>
              <w:bottom w:val="single" w:sz="4" w:space="0" w:color="auto"/>
              <w:right w:val="single" w:sz="4" w:space="0" w:color="auto"/>
            </w:tcBorders>
            <w:shd w:val="clear" w:color="auto" w:fill="auto"/>
            <w:vAlign w:val="center"/>
          </w:tcPr>
          <w:p w:rsidR="005F69AB" w:rsidRDefault="005F69AB" w:rsidP="005F69AB">
            <w:pPr>
              <w:jc w:val="center"/>
              <w:rPr>
                <w:color w:val="000000"/>
              </w:rPr>
            </w:pPr>
            <w:r>
              <w:rPr>
                <w:color w:val="000000"/>
              </w:rPr>
              <w:t>установка 3 павильонов</w:t>
            </w:r>
          </w:p>
        </w:tc>
        <w:tc>
          <w:tcPr>
            <w:tcW w:w="1857" w:type="dxa"/>
            <w:tcBorders>
              <w:top w:val="single" w:sz="4" w:space="0" w:color="auto"/>
              <w:left w:val="nil"/>
              <w:bottom w:val="single" w:sz="4" w:space="0" w:color="auto"/>
              <w:right w:val="single" w:sz="4" w:space="0" w:color="auto"/>
            </w:tcBorders>
            <w:shd w:val="clear" w:color="auto" w:fill="auto"/>
            <w:noWrap/>
            <w:vAlign w:val="center"/>
          </w:tcPr>
          <w:p w:rsidR="005F69AB" w:rsidRDefault="005F69AB" w:rsidP="005F69AB">
            <w:pPr>
              <w:jc w:val="center"/>
              <w:rPr>
                <w:color w:val="000000"/>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5F69AB" w:rsidRDefault="005F69AB" w:rsidP="005F69AB">
            <w:pPr>
              <w:jc w:val="center"/>
              <w:rPr>
                <w:rFonts w:ascii="Arial" w:hAnsi="Arial" w:cs="Arial"/>
                <w:sz w:val="20"/>
                <w:szCs w:val="20"/>
              </w:rPr>
            </w:pPr>
          </w:p>
        </w:tc>
        <w:tc>
          <w:tcPr>
            <w:tcW w:w="1323" w:type="dxa"/>
            <w:tcBorders>
              <w:top w:val="single" w:sz="4" w:space="0" w:color="auto"/>
              <w:left w:val="nil"/>
              <w:bottom w:val="single" w:sz="4" w:space="0" w:color="auto"/>
              <w:right w:val="single" w:sz="4" w:space="0" w:color="auto"/>
            </w:tcBorders>
            <w:shd w:val="clear" w:color="auto" w:fill="auto"/>
            <w:vAlign w:val="center"/>
          </w:tcPr>
          <w:p w:rsidR="005F69AB" w:rsidRPr="002D573A" w:rsidRDefault="005F69AB" w:rsidP="005F69AB">
            <w:pPr>
              <w:jc w:val="center"/>
              <w:rPr>
                <w:color w:val="000000"/>
              </w:rPr>
            </w:pPr>
            <w:r w:rsidRPr="002D573A">
              <w:rPr>
                <w:color w:val="000000"/>
              </w:rPr>
              <w:t>300</w:t>
            </w:r>
          </w:p>
        </w:tc>
        <w:tc>
          <w:tcPr>
            <w:tcW w:w="1381" w:type="dxa"/>
            <w:tcBorders>
              <w:top w:val="single" w:sz="4" w:space="0" w:color="auto"/>
              <w:left w:val="nil"/>
              <w:bottom w:val="single" w:sz="4" w:space="0" w:color="auto"/>
              <w:right w:val="single" w:sz="4" w:space="0" w:color="auto"/>
            </w:tcBorders>
            <w:shd w:val="clear" w:color="auto" w:fill="auto"/>
            <w:vAlign w:val="center"/>
          </w:tcPr>
          <w:p w:rsidR="005F69AB" w:rsidRDefault="005F69AB" w:rsidP="005F69AB">
            <w:pPr>
              <w:jc w:val="center"/>
            </w:pPr>
            <w:r w:rsidRPr="004C1378">
              <w:rPr>
                <w:color w:val="000000"/>
              </w:rPr>
              <w:t>2024 г.</w:t>
            </w:r>
          </w:p>
        </w:tc>
      </w:tr>
      <w:tr w:rsidR="005F69AB" w:rsidTr="00044529">
        <w:trPr>
          <w:trHeight w:val="20"/>
        </w:trPr>
        <w:tc>
          <w:tcPr>
            <w:tcW w:w="1556" w:type="dxa"/>
            <w:vMerge/>
            <w:tcBorders>
              <w:left w:val="single" w:sz="4" w:space="0" w:color="auto"/>
              <w:right w:val="single" w:sz="4" w:space="0" w:color="auto"/>
            </w:tcBorders>
            <w:shd w:val="clear" w:color="auto" w:fill="auto"/>
            <w:vAlign w:val="center"/>
          </w:tcPr>
          <w:p w:rsidR="005F69AB" w:rsidRDefault="005F69AB" w:rsidP="005F69AB">
            <w:pPr>
              <w:jc w:val="center"/>
              <w:rPr>
                <w:color w:val="000000"/>
              </w:rPr>
            </w:pPr>
          </w:p>
        </w:tc>
        <w:tc>
          <w:tcPr>
            <w:tcW w:w="3235" w:type="dxa"/>
            <w:tcBorders>
              <w:top w:val="single" w:sz="4" w:space="0" w:color="auto"/>
              <w:left w:val="nil"/>
              <w:bottom w:val="single" w:sz="4" w:space="0" w:color="auto"/>
              <w:right w:val="single" w:sz="4" w:space="0" w:color="auto"/>
            </w:tcBorders>
            <w:shd w:val="clear" w:color="auto" w:fill="auto"/>
            <w:vAlign w:val="center"/>
          </w:tcPr>
          <w:p w:rsidR="005F69AB" w:rsidRDefault="005F69AB" w:rsidP="005F69AB">
            <w:pPr>
              <w:jc w:val="center"/>
              <w:rPr>
                <w:color w:val="000000"/>
              </w:rPr>
            </w:pPr>
            <w:r>
              <w:rPr>
                <w:color w:val="000000"/>
              </w:rPr>
              <w:t>обустройство 4 зон санитарной защиты</w:t>
            </w:r>
          </w:p>
        </w:tc>
        <w:tc>
          <w:tcPr>
            <w:tcW w:w="1857" w:type="dxa"/>
            <w:tcBorders>
              <w:top w:val="single" w:sz="4" w:space="0" w:color="auto"/>
              <w:left w:val="nil"/>
              <w:bottom w:val="single" w:sz="4" w:space="0" w:color="auto"/>
              <w:right w:val="single" w:sz="4" w:space="0" w:color="auto"/>
            </w:tcBorders>
            <w:shd w:val="clear" w:color="auto" w:fill="auto"/>
            <w:noWrap/>
            <w:vAlign w:val="center"/>
          </w:tcPr>
          <w:p w:rsidR="005F69AB" w:rsidRDefault="005F69AB" w:rsidP="005F69AB">
            <w:pPr>
              <w:jc w:val="center"/>
              <w:rPr>
                <w:color w:val="000000"/>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5F69AB" w:rsidRDefault="005F69AB" w:rsidP="005F69AB">
            <w:pPr>
              <w:jc w:val="center"/>
              <w:rPr>
                <w:rFonts w:ascii="Arial" w:hAnsi="Arial" w:cs="Arial"/>
                <w:sz w:val="20"/>
                <w:szCs w:val="20"/>
              </w:rPr>
            </w:pPr>
          </w:p>
        </w:tc>
        <w:tc>
          <w:tcPr>
            <w:tcW w:w="1323" w:type="dxa"/>
            <w:tcBorders>
              <w:top w:val="single" w:sz="4" w:space="0" w:color="auto"/>
              <w:left w:val="nil"/>
              <w:bottom w:val="single" w:sz="4" w:space="0" w:color="auto"/>
              <w:right w:val="single" w:sz="4" w:space="0" w:color="auto"/>
            </w:tcBorders>
            <w:shd w:val="clear" w:color="auto" w:fill="auto"/>
            <w:vAlign w:val="center"/>
          </w:tcPr>
          <w:p w:rsidR="005F69AB" w:rsidRPr="002D573A" w:rsidRDefault="005F69AB" w:rsidP="005F69AB">
            <w:pPr>
              <w:jc w:val="center"/>
              <w:rPr>
                <w:color w:val="000000"/>
              </w:rPr>
            </w:pPr>
            <w:r>
              <w:rPr>
                <w:color w:val="000000"/>
              </w:rPr>
              <w:t>200</w:t>
            </w:r>
          </w:p>
        </w:tc>
        <w:tc>
          <w:tcPr>
            <w:tcW w:w="1381" w:type="dxa"/>
            <w:tcBorders>
              <w:top w:val="single" w:sz="4" w:space="0" w:color="auto"/>
              <w:left w:val="nil"/>
              <w:bottom w:val="single" w:sz="4" w:space="0" w:color="auto"/>
              <w:right w:val="single" w:sz="4" w:space="0" w:color="auto"/>
            </w:tcBorders>
            <w:shd w:val="clear" w:color="auto" w:fill="auto"/>
            <w:vAlign w:val="center"/>
          </w:tcPr>
          <w:p w:rsidR="005F69AB" w:rsidRDefault="005F69AB" w:rsidP="005F69AB">
            <w:pPr>
              <w:jc w:val="center"/>
            </w:pPr>
            <w:r w:rsidRPr="004C1378">
              <w:rPr>
                <w:color w:val="000000"/>
              </w:rPr>
              <w:t>2024 г.</w:t>
            </w:r>
          </w:p>
        </w:tc>
      </w:tr>
      <w:tr w:rsidR="005F69AB" w:rsidTr="00044529">
        <w:trPr>
          <w:trHeight w:val="20"/>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5F69AB" w:rsidRDefault="005F69AB" w:rsidP="0011499A">
            <w:pPr>
              <w:jc w:val="center"/>
              <w:rPr>
                <w:color w:val="000000"/>
              </w:rPr>
            </w:pPr>
          </w:p>
        </w:tc>
        <w:tc>
          <w:tcPr>
            <w:tcW w:w="3235" w:type="dxa"/>
            <w:tcBorders>
              <w:top w:val="single" w:sz="4" w:space="0" w:color="auto"/>
              <w:left w:val="nil"/>
              <w:bottom w:val="single" w:sz="4" w:space="0" w:color="auto"/>
              <w:right w:val="single" w:sz="4" w:space="0" w:color="auto"/>
            </w:tcBorders>
            <w:shd w:val="clear" w:color="auto" w:fill="auto"/>
            <w:vAlign w:val="center"/>
          </w:tcPr>
          <w:p w:rsidR="005F69AB" w:rsidRDefault="005F69AB" w:rsidP="0011499A">
            <w:pPr>
              <w:jc w:val="center"/>
              <w:rPr>
                <w:color w:val="000000"/>
              </w:rPr>
            </w:pPr>
            <w:r>
              <w:rPr>
                <w:color w:val="000000"/>
              </w:rPr>
              <w:t>итого по водозабору</w:t>
            </w:r>
          </w:p>
        </w:tc>
        <w:tc>
          <w:tcPr>
            <w:tcW w:w="1857" w:type="dxa"/>
            <w:tcBorders>
              <w:top w:val="single" w:sz="4" w:space="0" w:color="auto"/>
              <w:left w:val="nil"/>
              <w:bottom w:val="single" w:sz="4" w:space="0" w:color="auto"/>
              <w:right w:val="single" w:sz="4" w:space="0" w:color="auto"/>
            </w:tcBorders>
            <w:shd w:val="clear" w:color="auto" w:fill="auto"/>
            <w:noWrap/>
            <w:vAlign w:val="center"/>
          </w:tcPr>
          <w:p w:rsidR="005F69AB" w:rsidRDefault="005F69AB" w:rsidP="0011499A">
            <w:pPr>
              <w:jc w:val="center"/>
              <w:rPr>
                <w:color w:val="000000"/>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5F69AB" w:rsidRDefault="005F69AB" w:rsidP="0011499A">
            <w:pPr>
              <w:jc w:val="center"/>
              <w:rPr>
                <w:rFonts w:ascii="Arial" w:hAnsi="Arial" w:cs="Arial"/>
                <w:sz w:val="20"/>
                <w:szCs w:val="20"/>
              </w:rPr>
            </w:pPr>
          </w:p>
        </w:tc>
        <w:tc>
          <w:tcPr>
            <w:tcW w:w="1323" w:type="dxa"/>
            <w:tcBorders>
              <w:top w:val="single" w:sz="4" w:space="0" w:color="auto"/>
              <w:left w:val="nil"/>
              <w:bottom w:val="single" w:sz="4" w:space="0" w:color="auto"/>
              <w:right w:val="single" w:sz="4" w:space="0" w:color="auto"/>
            </w:tcBorders>
            <w:shd w:val="clear" w:color="auto" w:fill="auto"/>
            <w:vAlign w:val="center"/>
          </w:tcPr>
          <w:p w:rsidR="005F69AB" w:rsidRPr="00DE37E8" w:rsidRDefault="005F69AB" w:rsidP="00DE37E8">
            <w:pPr>
              <w:jc w:val="center"/>
              <w:rPr>
                <w:b/>
                <w:noProof/>
                <w:color w:val="000000"/>
              </w:rPr>
            </w:pPr>
            <w:r>
              <w:rPr>
                <w:b/>
                <w:noProof/>
                <w:color w:val="000000"/>
              </w:rPr>
              <w:t>500</w:t>
            </w:r>
          </w:p>
        </w:tc>
        <w:tc>
          <w:tcPr>
            <w:tcW w:w="1381" w:type="dxa"/>
            <w:tcBorders>
              <w:top w:val="single" w:sz="4" w:space="0" w:color="auto"/>
              <w:left w:val="nil"/>
              <w:bottom w:val="single" w:sz="4" w:space="0" w:color="auto"/>
              <w:right w:val="single" w:sz="4" w:space="0" w:color="auto"/>
            </w:tcBorders>
            <w:shd w:val="clear" w:color="auto" w:fill="auto"/>
            <w:vAlign w:val="center"/>
          </w:tcPr>
          <w:p w:rsidR="005F69AB" w:rsidRDefault="005F69AB" w:rsidP="0011499A">
            <w:pPr>
              <w:jc w:val="center"/>
              <w:rPr>
                <w:color w:val="000000"/>
              </w:rPr>
            </w:pPr>
          </w:p>
        </w:tc>
      </w:tr>
      <w:tr w:rsidR="0011499A" w:rsidTr="00044529">
        <w:trPr>
          <w:trHeight w:val="20"/>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11499A" w:rsidRDefault="0011499A" w:rsidP="0011499A">
            <w:pPr>
              <w:jc w:val="center"/>
              <w:rPr>
                <w:color w:val="000000"/>
              </w:rPr>
            </w:pPr>
          </w:p>
        </w:tc>
        <w:tc>
          <w:tcPr>
            <w:tcW w:w="3235"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итого по 1 очереди</w:t>
            </w:r>
          </w:p>
        </w:tc>
        <w:tc>
          <w:tcPr>
            <w:tcW w:w="1857"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rFonts w:ascii="Arial" w:hAnsi="Arial" w:cs="Arial"/>
                <w:sz w:val="20"/>
                <w:szCs w:val="20"/>
              </w:rPr>
            </w:pPr>
          </w:p>
        </w:tc>
        <w:tc>
          <w:tcPr>
            <w:tcW w:w="1323" w:type="dxa"/>
            <w:tcBorders>
              <w:top w:val="single" w:sz="4" w:space="0" w:color="auto"/>
              <w:left w:val="nil"/>
              <w:bottom w:val="single" w:sz="4" w:space="0" w:color="auto"/>
              <w:right w:val="single" w:sz="4" w:space="0" w:color="auto"/>
            </w:tcBorders>
            <w:shd w:val="clear" w:color="auto" w:fill="auto"/>
            <w:vAlign w:val="center"/>
          </w:tcPr>
          <w:p w:rsidR="0011499A" w:rsidRPr="00DE37E8" w:rsidRDefault="00146774" w:rsidP="005F69AB">
            <w:pPr>
              <w:jc w:val="center"/>
              <w:rPr>
                <w:b/>
                <w:color w:val="000000"/>
              </w:rPr>
            </w:pPr>
            <w:r>
              <w:rPr>
                <w:b/>
                <w:color w:val="000000"/>
              </w:rPr>
              <w:fldChar w:fldCharType="begin"/>
            </w:r>
            <w:r w:rsidR="00FE6E26">
              <w:rPr>
                <w:b/>
                <w:color w:val="000000"/>
              </w:rPr>
              <w:instrText xml:space="preserve"> =SUM(ABOVE) </w:instrText>
            </w:r>
            <w:r>
              <w:rPr>
                <w:b/>
                <w:color w:val="000000"/>
              </w:rPr>
              <w:fldChar w:fldCharType="separate"/>
            </w:r>
            <w:r w:rsidR="00FE6E26">
              <w:rPr>
                <w:b/>
                <w:noProof/>
                <w:color w:val="000000"/>
              </w:rPr>
              <w:t>570990,4</w:t>
            </w:r>
            <w:r>
              <w:rPr>
                <w:b/>
                <w:color w:val="000000"/>
              </w:rPr>
              <w:fldChar w:fldCharType="end"/>
            </w:r>
          </w:p>
        </w:tc>
        <w:tc>
          <w:tcPr>
            <w:tcW w:w="1381"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p>
        </w:tc>
      </w:tr>
      <w:tr w:rsidR="006945C7" w:rsidTr="00044529">
        <w:trPr>
          <w:trHeight w:val="20"/>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6945C7" w:rsidRDefault="006945C7" w:rsidP="006945C7">
            <w:pPr>
              <w:jc w:val="center"/>
              <w:rPr>
                <w:color w:val="000000"/>
              </w:rPr>
            </w:pPr>
          </w:p>
        </w:tc>
        <w:tc>
          <w:tcPr>
            <w:tcW w:w="3235" w:type="dxa"/>
            <w:tcBorders>
              <w:top w:val="single" w:sz="4" w:space="0" w:color="auto"/>
              <w:left w:val="nil"/>
              <w:bottom w:val="single" w:sz="4" w:space="0" w:color="auto"/>
              <w:right w:val="single" w:sz="4" w:space="0" w:color="auto"/>
            </w:tcBorders>
            <w:shd w:val="clear" w:color="auto" w:fill="auto"/>
            <w:vAlign w:val="center"/>
          </w:tcPr>
          <w:p w:rsidR="006945C7" w:rsidRDefault="006945C7" w:rsidP="006945C7">
            <w:pPr>
              <w:jc w:val="center"/>
              <w:rPr>
                <w:color w:val="000000"/>
              </w:rPr>
            </w:pPr>
            <w:r>
              <w:rPr>
                <w:color w:val="000000"/>
              </w:rPr>
              <w:t>2 очередь</w:t>
            </w:r>
          </w:p>
        </w:tc>
        <w:tc>
          <w:tcPr>
            <w:tcW w:w="1857" w:type="dxa"/>
            <w:tcBorders>
              <w:top w:val="single" w:sz="4" w:space="0" w:color="auto"/>
              <w:left w:val="nil"/>
              <w:bottom w:val="single" w:sz="4" w:space="0" w:color="auto"/>
              <w:right w:val="single" w:sz="4" w:space="0" w:color="auto"/>
            </w:tcBorders>
            <w:shd w:val="clear" w:color="auto" w:fill="auto"/>
            <w:noWrap/>
            <w:vAlign w:val="center"/>
          </w:tcPr>
          <w:p w:rsidR="006945C7" w:rsidRDefault="006945C7" w:rsidP="006945C7">
            <w:pPr>
              <w:jc w:val="center"/>
              <w:rPr>
                <w:color w:val="000000"/>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6945C7" w:rsidRDefault="006945C7" w:rsidP="006945C7">
            <w:pPr>
              <w:jc w:val="center"/>
              <w:rPr>
                <w:rFonts w:ascii="Arial" w:hAnsi="Arial" w:cs="Arial"/>
                <w:sz w:val="20"/>
                <w:szCs w:val="20"/>
              </w:rPr>
            </w:pPr>
          </w:p>
        </w:tc>
        <w:tc>
          <w:tcPr>
            <w:tcW w:w="1323" w:type="dxa"/>
            <w:tcBorders>
              <w:top w:val="single" w:sz="4" w:space="0" w:color="auto"/>
              <w:left w:val="nil"/>
              <w:bottom w:val="single" w:sz="4" w:space="0" w:color="auto"/>
              <w:right w:val="single" w:sz="4" w:space="0" w:color="auto"/>
            </w:tcBorders>
            <w:shd w:val="clear" w:color="auto" w:fill="auto"/>
            <w:vAlign w:val="center"/>
          </w:tcPr>
          <w:p w:rsidR="006945C7" w:rsidRDefault="006945C7" w:rsidP="006945C7">
            <w:pPr>
              <w:jc w:val="center"/>
              <w:rPr>
                <w:color w:val="000000"/>
              </w:rPr>
            </w:pPr>
          </w:p>
        </w:tc>
        <w:tc>
          <w:tcPr>
            <w:tcW w:w="1381" w:type="dxa"/>
            <w:tcBorders>
              <w:top w:val="single" w:sz="4" w:space="0" w:color="auto"/>
              <w:left w:val="nil"/>
              <w:bottom w:val="single" w:sz="4" w:space="0" w:color="auto"/>
              <w:right w:val="single" w:sz="4" w:space="0" w:color="auto"/>
            </w:tcBorders>
            <w:shd w:val="clear" w:color="auto" w:fill="auto"/>
            <w:vAlign w:val="center"/>
          </w:tcPr>
          <w:p w:rsidR="006945C7" w:rsidRDefault="006945C7" w:rsidP="006945C7">
            <w:pPr>
              <w:jc w:val="center"/>
              <w:rPr>
                <w:color w:val="000000"/>
              </w:rPr>
            </w:pPr>
          </w:p>
        </w:tc>
      </w:tr>
      <w:tr w:rsidR="0011499A" w:rsidTr="00044529">
        <w:trPr>
          <w:trHeight w:val="20"/>
        </w:trPr>
        <w:tc>
          <w:tcPr>
            <w:tcW w:w="1556" w:type="dxa"/>
            <w:vMerge w:val="restart"/>
            <w:tcBorders>
              <w:top w:val="single" w:sz="4" w:space="0" w:color="auto"/>
              <w:left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 xml:space="preserve">Водозабор </w:t>
            </w:r>
          </w:p>
          <w:p w:rsidR="0011499A" w:rsidRDefault="0011499A" w:rsidP="004A0F91">
            <w:pPr>
              <w:jc w:val="center"/>
              <w:rPr>
                <w:color w:val="000000"/>
              </w:rPr>
            </w:pPr>
            <w:r>
              <w:rPr>
                <w:color w:val="000000"/>
              </w:rPr>
              <w:t xml:space="preserve">г. Макарьев, ул. </w:t>
            </w:r>
            <w:r w:rsidR="004A0F91">
              <w:rPr>
                <w:color w:val="000000"/>
              </w:rPr>
              <w:t>Юрьевецкая</w:t>
            </w:r>
          </w:p>
        </w:tc>
        <w:tc>
          <w:tcPr>
            <w:tcW w:w="3235"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станция водоочистки, м</w:t>
            </w:r>
            <w:r>
              <w:rPr>
                <w:color w:val="000000"/>
                <w:vertAlign w:val="superscript"/>
              </w:rPr>
              <w:t>3</w:t>
            </w:r>
            <w:r>
              <w:rPr>
                <w:color w:val="000000"/>
              </w:rPr>
              <w:t>/сут.</w:t>
            </w:r>
          </w:p>
        </w:tc>
        <w:tc>
          <w:tcPr>
            <w:tcW w:w="1857"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r>
              <w:rPr>
                <w:color w:val="000000"/>
              </w:rPr>
              <w:t>500</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r>
              <w:rPr>
                <w:color w:val="000000"/>
              </w:rPr>
              <w:t>19,80</w:t>
            </w:r>
          </w:p>
        </w:tc>
        <w:tc>
          <w:tcPr>
            <w:tcW w:w="1323"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10195,4</w:t>
            </w:r>
          </w:p>
        </w:tc>
        <w:tc>
          <w:tcPr>
            <w:tcW w:w="1381"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2024 г.</w:t>
            </w:r>
          </w:p>
        </w:tc>
      </w:tr>
      <w:tr w:rsidR="0011499A" w:rsidTr="00044529">
        <w:trPr>
          <w:trHeight w:val="20"/>
        </w:trPr>
        <w:tc>
          <w:tcPr>
            <w:tcW w:w="1556" w:type="dxa"/>
            <w:vMerge/>
            <w:tcBorders>
              <w:left w:val="single" w:sz="4" w:space="0" w:color="auto"/>
              <w:right w:val="single" w:sz="4" w:space="0" w:color="auto"/>
            </w:tcBorders>
            <w:shd w:val="clear" w:color="auto" w:fill="auto"/>
            <w:vAlign w:val="center"/>
          </w:tcPr>
          <w:p w:rsidR="0011499A" w:rsidRDefault="0011499A" w:rsidP="0011499A">
            <w:pPr>
              <w:jc w:val="center"/>
              <w:rPr>
                <w:color w:val="000000"/>
              </w:rPr>
            </w:pPr>
          </w:p>
        </w:tc>
        <w:tc>
          <w:tcPr>
            <w:tcW w:w="3235"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РЧВ емкостью, м</w:t>
            </w:r>
            <w:r>
              <w:rPr>
                <w:color w:val="000000"/>
                <w:vertAlign w:val="superscript"/>
              </w:rPr>
              <w:t>3</w:t>
            </w:r>
          </w:p>
        </w:tc>
        <w:tc>
          <w:tcPr>
            <w:tcW w:w="1857"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r>
              <w:rPr>
                <w:color w:val="000000"/>
              </w:rPr>
              <w:t>300</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r>
              <w:rPr>
                <w:color w:val="000000"/>
              </w:rPr>
              <w:t>29,2</w:t>
            </w:r>
          </w:p>
        </w:tc>
        <w:tc>
          <w:tcPr>
            <w:tcW w:w="1323"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8931,2</w:t>
            </w:r>
          </w:p>
        </w:tc>
        <w:tc>
          <w:tcPr>
            <w:tcW w:w="1381"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2024 г.</w:t>
            </w:r>
          </w:p>
        </w:tc>
      </w:tr>
      <w:tr w:rsidR="0011499A" w:rsidTr="00044529">
        <w:trPr>
          <w:trHeight w:val="20"/>
        </w:trPr>
        <w:tc>
          <w:tcPr>
            <w:tcW w:w="1556" w:type="dxa"/>
            <w:vMerge/>
            <w:tcBorders>
              <w:left w:val="single" w:sz="4" w:space="0" w:color="auto"/>
              <w:right w:val="single" w:sz="4" w:space="0" w:color="auto"/>
            </w:tcBorders>
            <w:shd w:val="clear" w:color="auto" w:fill="auto"/>
            <w:vAlign w:val="center"/>
          </w:tcPr>
          <w:p w:rsidR="0011499A" w:rsidRDefault="0011499A" w:rsidP="0011499A">
            <w:pPr>
              <w:jc w:val="center"/>
              <w:rPr>
                <w:color w:val="000000"/>
              </w:rPr>
            </w:pPr>
          </w:p>
        </w:tc>
        <w:tc>
          <w:tcPr>
            <w:tcW w:w="3235"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насосная станция, м</w:t>
            </w:r>
            <w:r>
              <w:rPr>
                <w:color w:val="000000"/>
                <w:vertAlign w:val="superscript"/>
              </w:rPr>
              <w:t>3</w:t>
            </w:r>
            <w:r>
              <w:rPr>
                <w:color w:val="000000"/>
              </w:rPr>
              <w:t>/ч</w:t>
            </w:r>
          </w:p>
        </w:tc>
        <w:tc>
          <w:tcPr>
            <w:tcW w:w="1857"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r>
              <w:rPr>
                <w:color w:val="000000"/>
              </w:rPr>
              <w:t>20</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r>
              <w:rPr>
                <w:color w:val="000000"/>
              </w:rPr>
              <w:t>114,60</w:t>
            </w:r>
          </w:p>
        </w:tc>
        <w:tc>
          <w:tcPr>
            <w:tcW w:w="1323"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3505,2</w:t>
            </w:r>
          </w:p>
        </w:tc>
        <w:tc>
          <w:tcPr>
            <w:tcW w:w="1381"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2024 г.</w:t>
            </w:r>
          </w:p>
        </w:tc>
      </w:tr>
      <w:tr w:rsidR="0011499A" w:rsidTr="00044529">
        <w:trPr>
          <w:trHeight w:val="20"/>
        </w:trPr>
        <w:tc>
          <w:tcPr>
            <w:tcW w:w="1556" w:type="dxa"/>
            <w:vMerge/>
            <w:tcBorders>
              <w:left w:val="single" w:sz="4" w:space="0" w:color="auto"/>
              <w:right w:val="single" w:sz="4" w:space="0" w:color="auto"/>
            </w:tcBorders>
            <w:shd w:val="clear" w:color="auto" w:fill="auto"/>
            <w:vAlign w:val="center"/>
          </w:tcPr>
          <w:p w:rsidR="0011499A" w:rsidRDefault="0011499A" w:rsidP="0011499A">
            <w:pPr>
              <w:jc w:val="center"/>
              <w:rPr>
                <w:color w:val="000000"/>
              </w:rPr>
            </w:pPr>
          </w:p>
        </w:tc>
        <w:tc>
          <w:tcPr>
            <w:tcW w:w="3235"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водоводы Дн 160 мм, км</w:t>
            </w:r>
          </w:p>
        </w:tc>
        <w:tc>
          <w:tcPr>
            <w:tcW w:w="1857"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r>
              <w:rPr>
                <w:color w:val="000000"/>
              </w:rPr>
              <w:t>0,2</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11499A" w:rsidRDefault="0079179A" w:rsidP="0011499A">
            <w:pPr>
              <w:jc w:val="center"/>
              <w:rPr>
                <w:color w:val="000000"/>
              </w:rPr>
            </w:pPr>
            <w:r>
              <w:rPr>
                <w:color w:val="000000"/>
              </w:rPr>
              <w:t>5603,08</w:t>
            </w:r>
          </w:p>
        </w:tc>
        <w:tc>
          <w:tcPr>
            <w:tcW w:w="1323" w:type="dxa"/>
            <w:tcBorders>
              <w:top w:val="single" w:sz="4" w:space="0" w:color="auto"/>
              <w:left w:val="nil"/>
              <w:bottom w:val="single" w:sz="4" w:space="0" w:color="auto"/>
              <w:right w:val="single" w:sz="4" w:space="0" w:color="auto"/>
            </w:tcBorders>
            <w:shd w:val="clear" w:color="auto" w:fill="auto"/>
            <w:vAlign w:val="center"/>
          </w:tcPr>
          <w:p w:rsidR="0011499A" w:rsidRDefault="0079179A" w:rsidP="0011499A">
            <w:pPr>
              <w:jc w:val="center"/>
              <w:rPr>
                <w:color w:val="000000"/>
              </w:rPr>
            </w:pPr>
            <w:r>
              <w:rPr>
                <w:color w:val="000000"/>
              </w:rPr>
              <w:t>1105</w:t>
            </w:r>
            <w:r w:rsidR="0011499A">
              <w:rPr>
                <w:color w:val="000000"/>
              </w:rPr>
              <w:t>,8</w:t>
            </w:r>
          </w:p>
        </w:tc>
        <w:tc>
          <w:tcPr>
            <w:tcW w:w="1381"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2024 г.</w:t>
            </w:r>
          </w:p>
        </w:tc>
      </w:tr>
      <w:tr w:rsidR="0011499A" w:rsidTr="00044529">
        <w:trPr>
          <w:trHeight w:val="20"/>
        </w:trPr>
        <w:tc>
          <w:tcPr>
            <w:tcW w:w="1556" w:type="dxa"/>
            <w:vMerge/>
            <w:tcBorders>
              <w:left w:val="single" w:sz="4" w:space="0" w:color="auto"/>
              <w:bottom w:val="single" w:sz="4" w:space="0" w:color="auto"/>
              <w:right w:val="single" w:sz="4" w:space="0" w:color="auto"/>
            </w:tcBorders>
            <w:shd w:val="clear" w:color="auto" w:fill="auto"/>
            <w:vAlign w:val="center"/>
          </w:tcPr>
          <w:p w:rsidR="0011499A" w:rsidRDefault="0011499A" w:rsidP="0011499A">
            <w:pPr>
              <w:jc w:val="center"/>
              <w:rPr>
                <w:color w:val="000000"/>
              </w:rPr>
            </w:pPr>
          </w:p>
        </w:tc>
        <w:tc>
          <w:tcPr>
            <w:tcW w:w="3235"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установка ЧРП</w:t>
            </w:r>
          </w:p>
        </w:tc>
        <w:tc>
          <w:tcPr>
            <w:tcW w:w="1857"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r>
              <w:rPr>
                <w:color w:val="000000"/>
              </w:rPr>
              <w:t>4</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r>
              <w:rPr>
                <w:color w:val="000000"/>
              </w:rPr>
              <w:t>130</w:t>
            </w:r>
          </w:p>
        </w:tc>
        <w:tc>
          <w:tcPr>
            <w:tcW w:w="1323"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520,0</w:t>
            </w:r>
          </w:p>
        </w:tc>
        <w:tc>
          <w:tcPr>
            <w:tcW w:w="1381"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2024 г.</w:t>
            </w:r>
          </w:p>
        </w:tc>
      </w:tr>
      <w:tr w:rsidR="0011499A" w:rsidTr="00044529">
        <w:trPr>
          <w:trHeight w:val="20"/>
        </w:trPr>
        <w:tc>
          <w:tcPr>
            <w:tcW w:w="1556" w:type="dxa"/>
            <w:vMerge/>
            <w:tcBorders>
              <w:left w:val="single" w:sz="4" w:space="0" w:color="auto"/>
              <w:bottom w:val="single" w:sz="4" w:space="0" w:color="auto"/>
              <w:right w:val="single" w:sz="4" w:space="0" w:color="auto"/>
            </w:tcBorders>
            <w:shd w:val="clear" w:color="auto" w:fill="auto"/>
            <w:vAlign w:val="center"/>
          </w:tcPr>
          <w:p w:rsidR="0011499A" w:rsidRDefault="0011499A" w:rsidP="0011499A">
            <w:pPr>
              <w:jc w:val="center"/>
              <w:rPr>
                <w:color w:val="000000"/>
              </w:rPr>
            </w:pPr>
          </w:p>
        </w:tc>
        <w:tc>
          <w:tcPr>
            <w:tcW w:w="3235"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установка водосчетчиков</w:t>
            </w:r>
          </w:p>
        </w:tc>
        <w:tc>
          <w:tcPr>
            <w:tcW w:w="1857"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r>
              <w:rPr>
                <w:color w:val="000000"/>
              </w:rPr>
              <w:t>4</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11499A" w:rsidRDefault="0079179A" w:rsidP="0011499A">
            <w:pPr>
              <w:jc w:val="center"/>
              <w:rPr>
                <w:color w:val="000000"/>
              </w:rPr>
            </w:pPr>
            <w:r>
              <w:rPr>
                <w:color w:val="000000"/>
              </w:rPr>
              <w:t>15</w:t>
            </w:r>
          </w:p>
        </w:tc>
        <w:tc>
          <w:tcPr>
            <w:tcW w:w="1323" w:type="dxa"/>
            <w:tcBorders>
              <w:top w:val="single" w:sz="4" w:space="0" w:color="auto"/>
              <w:left w:val="nil"/>
              <w:bottom w:val="single" w:sz="4" w:space="0" w:color="auto"/>
              <w:right w:val="single" w:sz="4" w:space="0" w:color="auto"/>
            </w:tcBorders>
            <w:shd w:val="clear" w:color="auto" w:fill="auto"/>
            <w:vAlign w:val="center"/>
          </w:tcPr>
          <w:p w:rsidR="0011499A" w:rsidRDefault="0079179A" w:rsidP="0011499A">
            <w:pPr>
              <w:jc w:val="center"/>
              <w:rPr>
                <w:color w:val="000000"/>
              </w:rPr>
            </w:pPr>
            <w:r>
              <w:rPr>
                <w:color w:val="000000"/>
              </w:rPr>
              <w:t>6</w:t>
            </w:r>
            <w:r w:rsidR="0011499A">
              <w:rPr>
                <w:color w:val="000000"/>
              </w:rPr>
              <w:t>0,0</w:t>
            </w:r>
          </w:p>
        </w:tc>
        <w:tc>
          <w:tcPr>
            <w:tcW w:w="1381"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2024 г.</w:t>
            </w:r>
          </w:p>
        </w:tc>
      </w:tr>
      <w:tr w:rsidR="0011499A" w:rsidTr="00044529">
        <w:trPr>
          <w:trHeight w:val="20"/>
        </w:trPr>
        <w:tc>
          <w:tcPr>
            <w:tcW w:w="1556" w:type="dxa"/>
            <w:tcBorders>
              <w:left w:val="single" w:sz="4" w:space="0" w:color="auto"/>
              <w:bottom w:val="single" w:sz="4" w:space="0" w:color="auto"/>
              <w:right w:val="single" w:sz="4" w:space="0" w:color="auto"/>
            </w:tcBorders>
            <w:shd w:val="clear" w:color="auto" w:fill="auto"/>
            <w:vAlign w:val="center"/>
          </w:tcPr>
          <w:p w:rsidR="0011499A" w:rsidRDefault="0011499A" w:rsidP="0011499A">
            <w:pPr>
              <w:jc w:val="center"/>
              <w:rPr>
                <w:color w:val="000000"/>
              </w:rPr>
            </w:pPr>
          </w:p>
        </w:tc>
        <w:tc>
          <w:tcPr>
            <w:tcW w:w="3235"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установка ЭНГЛ-1</w:t>
            </w:r>
          </w:p>
        </w:tc>
        <w:tc>
          <w:tcPr>
            <w:tcW w:w="1857"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r>
              <w:rPr>
                <w:color w:val="000000"/>
              </w:rPr>
              <w:t>4</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r>
              <w:rPr>
                <w:color w:val="000000"/>
              </w:rPr>
              <w:t>4</w:t>
            </w:r>
          </w:p>
        </w:tc>
        <w:tc>
          <w:tcPr>
            <w:tcW w:w="1323"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16</w:t>
            </w:r>
          </w:p>
        </w:tc>
        <w:tc>
          <w:tcPr>
            <w:tcW w:w="1381"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2023-2024 г.</w:t>
            </w:r>
          </w:p>
        </w:tc>
      </w:tr>
      <w:tr w:rsidR="0011499A" w:rsidTr="00044529">
        <w:trPr>
          <w:trHeight w:val="20"/>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11499A" w:rsidRDefault="0011499A" w:rsidP="0011499A">
            <w:pPr>
              <w:jc w:val="center"/>
              <w:rPr>
                <w:color w:val="000000"/>
              </w:rPr>
            </w:pPr>
          </w:p>
        </w:tc>
        <w:tc>
          <w:tcPr>
            <w:tcW w:w="3235"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 xml:space="preserve">итого по водозабору </w:t>
            </w:r>
          </w:p>
        </w:tc>
        <w:tc>
          <w:tcPr>
            <w:tcW w:w="1857"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11499A" w:rsidRPr="00AD6F91" w:rsidRDefault="0011499A" w:rsidP="0011499A">
            <w:pPr>
              <w:jc w:val="center"/>
              <w:rPr>
                <w:color w:val="000000"/>
              </w:rPr>
            </w:pPr>
          </w:p>
        </w:tc>
        <w:tc>
          <w:tcPr>
            <w:tcW w:w="1323" w:type="dxa"/>
            <w:tcBorders>
              <w:top w:val="single" w:sz="4" w:space="0" w:color="auto"/>
              <w:left w:val="nil"/>
              <w:bottom w:val="single" w:sz="4" w:space="0" w:color="auto"/>
              <w:right w:val="single" w:sz="4" w:space="0" w:color="auto"/>
            </w:tcBorders>
            <w:shd w:val="clear" w:color="auto" w:fill="auto"/>
            <w:vAlign w:val="center"/>
          </w:tcPr>
          <w:p w:rsidR="0011499A" w:rsidRPr="00DE37E8" w:rsidRDefault="00146774" w:rsidP="0011499A">
            <w:pPr>
              <w:jc w:val="center"/>
              <w:rPr>
                <w:b/>
                <w:color w:val="000000"/>
              </w:rPr>
            </w:pPr>
            <w:r>
              <w:rPr>
                <w:b/>
                <w:color w:val="000000"/>
              </w:rPr>
              <w:fldChar w:fldCharType="begin"/>
            </w:r>
            <w:r w:rsidR="0079179A">
              <w:rPr>
                <w:b/>
                <w:color w:val="000000"/>
              </w:rPr>
              <w:instrText xml:space="preserve"> =SUM(ABOVE) </w:instrText>
            </w:r>
            <w:r>
              <w:rPr>
                <w:b/>
                <w:color w:val="000000"/>
              </w:rPr>
              <w:fldChar w:fldCharType="separate"/>
            </w:r>
            <w:r w:rsidR="0079179A">
              <w:rPr>
                <w:b/>
                <w:noProof/>
                <w:color w:val="000000"/>
              </w:rPr>
              <w:t>24333,6</w:t>
            </w:r>
            <w:r>
              <w:rPr>
                <w:b/>
                <w:color w:val="000000"/>
              </w:rPr>
              <w:fldChar w:fldCharType="end"/>
            </w:r>
          </w:p>
        </w:tc>
        <w:tc>
          <w:tcPr>
            <w:tcW w:w="1381"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p>
        </w:tc>
      </w:tr>
      <w:tr w:rsidR="0011499A" w:rsidTr="00044529">
        <w:trPr>
          <w:trHeight w:val="20"/>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уличные водоводы</w:t>
            </w:r>
          </w:p>
        </w:tc>
        <w:tc>
          <w:tcPr>
            <w:tcW w:w="3235"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прокладка новых водоводов</w:t>
            </w:r>
          </w:p>
        </w:tc>
        <w:tc>
          <w:tcPr>
            <w:tcW w:w="1857"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color w:val="000000"/>
              </w:rPr>
            </w:pPr>
            <w:r>
              <w:rPr>
                <w:color w:val="000000"/>
              </w:rPr>
              <w:t>2</w:t>
            </w: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11499A" w:rsidRDefault="0011499A" w:rsidP="0011499A">
            <w:pPr>
              <w:jc w:val="center"/>
              <w:rPr>
                <w:rFonts w:ascii="Arial" w:hAnsi="Arial" w:cs="Arial"/>
                <w:sz w:val="20"/>
                <w:szCs w:val="20"/>
              </w:rPr>
            </w:pPr>
            <w:r w:rsidRPr="00AD6F91">
              <w:rPr>
                <w:color w:val="000000"/>
              </w:rPr>
              <w:t>3458,6</w:t>
            </w:r>
          </w:p>
        </w:tc>
        <w:tc>
          <w:tcPr>
            <w:tcW w:w="1323"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6787,2</w:t>
            </w:r>
          </w:p>
        </w:tc>
        <w:tc>
          <w:tcPr>
            <w:tcW w:w="1381" w:type="dxa"/>
            <w:tcBorders>
              <w:top w:val="single" w:sz="4" w:space="0" w:color="auto"/>
              <w:left w:val="nil"/>
              <w:bottom w:val="single" w:sz="4" w:space="0" w:color="auto"/>
              <w:right w:val="single" w:sz="4" w:space="0" w:color="auto"/>
            </w:tcBorders>
            <w:shd w:val="clear" w:color="auto" w:fill="auto"/>
            <w:vAlign w:val="center"/>
          </w:tcPr>
          <w:p w:rsidR="0011499A" w:rsidRDefault="0011499A" w:rsidP="0011499A">
            <w:pPr>
              <w:jc w:val="center"/>
              <w:rPr>
                <w:color w:val="000000"/>
              </w:rPr>
            </w:pPr>
            <w:r>
              <w:rPr>
                <w:color w:val="000000"/>
              </w:rPr>
              <w:t>2024-2026 г.</w:t>
            </w:r>
          </w:p>
        </w:tc>
      </w:tr>
      <w:tr w:rsidR="00DE37E8" w:rsidTr="00044529">
        <w:trPr>
          <w:trHeight w:val="20"/>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DE37E8" w:rsidRDefault="00DE37E8" w:rsidP="00DE37E8">
            <w:pPr>
              <w:jc w:val="center"/>
              <w:rPr>
                <w:color w:val="000000"/>
              </w:rPr>
            </w:pPr>
          </w:p>
        </w:tc>
        <w:tc>
          <w:tcPr>
            <w:tcW w:w="3235" w:type="dxa"/>
            <w:tcBorders>
              <w:top w:val="single" w:sz="4" w:space="0" w:color="auto"/>
              <w:left w:val="nil"/>
              <w:bottom w:val="single" w:sz="4" w:space="0" w:color="auto"/>
              <w:right w:val="single" w:sz="4" w:space="0" w:color="auto"/>
            </w:tcBorders>
            <w:shd w:val="clear" w:color="auto" w:fill="auto"/>
            <w:vAlign w:val="center"/>
          </w:tcPr>
          <w:p w:rsidR="00DE37E8" w:rsidRDefault="00DE37E8" w:rsidP="00DE37E8">
            <w:pPr>
              <w:jc w:val="center"/>
              <w:rPr>
                <w:color w:val="000000"/>
              </w:rPr>
            </w:pPr>
            <w:r>
              <w:rPr>
                <w:color w:val="000000"/>
              </w:rPr>
              <w:t>итого по 2 очереди</w:t>
            </w:r>
          </w:p>
        </w:tc>
        <w:tc>
          <w:tcPr>
            <w:tcW w:w="1857" w:type="dxa"/>
            <w:tcBorders>
              <w:top w:val="single" w:sz="4" w:space="0" w:color="auto"/>
              <w:left w:val="nil"/>
              <w:bottom w:val="single" w:sz="4" w:space="0" w:color="auto"/>
              <w:right w:val="single" w:sz="4" w:space="0" w:color="auto"/>
            </w:tcBorders>
            <w:shd w:val="clear" w:color="auto" w:fill="auto"/>
            <w:noWrap/>
            <w:vAlign w:val="center"/>
          </w:tcPr>
          <w:p w:rsidR="00DE37E8" w:rsidRDefault="00DE37E8" w:rsidP="00DE37E8">
            <w:pPr>
              <w:jc w:val="center"/>
              <w:rPr>
                <w:color w:val="000000"/>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DE37E8" w:rsidRDefault="00DE37E8" w:rsidP="00DE37E8">
            <w:pPr>
              <w:jc w:val="center"/>
              <w:rPr>
                <w:rFonts w:ascii="Arial" w:hAnsi="Arial" w:cs="Arial"/>
                <w:sz w:val="20"/>
                <w:szCs w:val="20"/>
              </w:rPr>
            </w:pPr>
          </w:p>
        </w:tc>
        <w:tc>
          <w:tcPr>
            <w:tcW w:w="1323" w:type="dxa"/>
            <w:tcBorders>
              <w:top w:val="single" w:sz="4" w:space="0" w:color="auto"/>
              <w:left w:val="nil"/>
              <w:bottom w:val="single" w:sz="4" w:space="0" w:color="auto"/>
              <w:right w:val="single" w:sz="4" w:space="0" w:color="auto"/>
            </w:tcBorders>
            <w:shd w:val="clear" w:color="auto" w:fill="auto"/>
            <w:vAlign w:val="center"/>
          </w:tcPr>
          <w:p w:rsidR="00DE37E8" w:rsidRPr="00DE37E8" w:rsidRDefault="00146774" w:rsidP="00DE37E8">
            <w:pPr>
              <w:jc w:val="center"/>
              <w:rPr>
                <w:b/>
                <w:color w:val="000000"/>
              </w:rPr>
            </w:pPr>
            <w:r>
              <w:rPr>
                <w:b/>
                <w:color w:val="000000"/>
              </w:rPr>
              <w:fldChar w:fldCharType="begin"/>
            </w:r>
            <w:r w:rsidR="0079179A">
              <w:rPr>
                <w:b/>
                <w:color w:val="000000"/>
              </w:rPr>
              <w:instrText xml:space="preserve"> =SUM(ABOVE) </w:instrText>
            </w:r>
            <w:r>
              <w:rPr>
                <w:b/>
                <w:color w:val="000000"/>
              </w:rPr>
              <w:fldChar w:fldCharType="separate"/>
            </w:r>
            <w:r w:rsidR="0079179A">
              <w:rPr>
                <w:b/>
                <w:noProof/>
                <w:color w:val="000000"/>
              </w:rPr>
              <w:t>31120,8</w:t>
            </w:r>
            <w:r>
              <w:rPr>
                <w:b/>
                <w:color w:val="000000"/>
              </w:rPr>
              <w:fldChar w:fldCharType="end"/>
            </w:r>
          </w:p>
        </w:tc>
        <w:tc>
          <w:tcPr>
            <w:tcW w:w="1381" w:type="dxa"/>
            <w:tcBorders>
              <w:top w:val="single" w:sz="4" w:space="0" w:color="auto"/>
              <w:left w:val="nil"/>
              <w:bottom w:val="single" w:sz="4" w:space="0" w:color="auto"/>
              <w:right w:val="single" w:sz="4" w:space="0" w:color="auto"/>
            </w:tcBorders>
            <w:shd w:val="clear" w:color="auto" w:fill="auto"/>
            <w:vAlign w:val="center"/>
          </w:tcPr>
          <w:p w:rsidR="00DE37E8" w:rsidRDefault="00DE37E8" w:rsidP="00DE37E8">
            <w:pPr>
              <w:jc w:val="center"/>
              <w:rPr>
                <w:color w:val="000000"/>
              </w:rPr>
            </w:pPr>
          </w:p>
        </w:tc>
      </w:tr>
      <w:tr w:rsidR="00DE37E8" w:rsidTr="00044529">
        <w:trPr>
          <w:trHeight w:val="20"/>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DE37E8" w:rsidRDefault="00DE37E8" w:rsidP="00DE37E8">
            <w:pPr>
              <w:jc w:val="center"/>
              <w:rPr>
                <w:color w:val="000000"/>
              </w:rPr>
            </w:pPr>
          </w:p>
        </w:tc>
        <w:tc>
          <w:tcPr>
            <w:tcW w:w="3235" w:type="dxa"/>
            <w:tcBorders>
              <w:top w:val="single" w:sz="4" w:space="0" w:color="auto"/>
              <w:left w:val="nil"/>
              <w:bottom w:val="single" w:sz="4" w:space="0" w:color="auto"/>
              <w:right w:val="single" w:sz="4" w:space="0" w:color="auto"/>
            </w:tcBorders>
            <w:shd w:val="clear" w:color="auto" w:fill="auto"/>
            <w:vAlign w:val="center"/>
          </w:tcPr>
          <w:p w:rsidR="00DE37E8" w:rsidRDefault="00DE37E8" w:rsidP="00DE37E8">
            <w:pPr>
              <w:jc w:val="center"/>
              <w:rPr>
                <w:color w:val="000000"/>
              </w:rPr>
            </w:pPr>
            <w:r>
              <w:rPr>
                <w:color w:val="000000"/>
              </w:rPr>
              <w:t>всего по ЦСВС г. Макарьев</w:t>
            </w:r>
          </w:p>
        </w:tc>
        <w:tc>
          <w:tcPr>
            <w:tcW w:w="1857" w:type="dxa"/>
            <w:tcBorders>
              <w:top w:val="single" w:sz="4" w:space="0" w:color="auto"/>
              <w:left w:val="nil"/>
              <w:bottom w:val="single" w:sz="4" w:space="0" w:color="auto"/>
              <w:right w:val="single" w:sz="4" w:space="0" w:color="auto"/>
            </w:tcBorders>
            <w:shd w:val="clear" w:color="auto" w:fill="auto"/>
            <w:noWrap/>
            <w:vAlign w:val="center"/>
          </w:tcPr>
          <w:p w:rsidR="00DE37E8" w:rsidRDefault="00DE37E8" w:rsidP="00DE37E8">
            <w:pPr>
              <w:jc w:val="center"/>
              <w:rPr>
                <w:color w:val="000000"/>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rsidR="00DE37E8" w:rsidRDefault="00DE37E8" w:rsidP="00DE37E8">
            <w:pPr>
              <w:jc w:val="center"/>
              <w:rPr>
                <w:rFonts w:ascii="Arial" w:hAnsi="Arial" w:cs="Arial"/>
                <w:sz w:val="20"/>
                <w:szCs w:val="20"/>
              </w:rPr>
            </w:pPr>
          </w:p>
        </w:tc>
        <w:tc>
          <w:tcPr>
            <w:tcW w:w="1323" w:type="dxa"/>
            <w:tcBorders>
              <w:top w:val="single" w:sz="4" w:space="0" w:color="auto"/>
              <w:left w:val="nil"/>
              <w:bottom w:val="single" w:sz="4" w:space="0" w:color="auto"/>
              <w:right w:val="single" w:sz="4" w:space="0" w:color="auto"/>
            </w:tcBorders>
            <w:shd w:val="clear" w:color="auto" w:fill="auto"/>
            <w:vAlign w:val="center"/>
          </w:tcPr>
          <w:p w:rsidR="00DE37E8" w:rsidRPr="00DE37E8" w:rsidRDefault="00146774" w:rsidP="005F69AB">
            <w:pPr>
              <w:jc w:val="center"/>
              <w:rPr>
                <w:b/>
                <w:bCs/>
                <w:color w:val="000000"/>
              </w:rPr>
            </w:pPr>
            <w:r>
              <w:rPr>
                <w:b/>
                <w:bCs/>
                <w:color w:val="000000"/>
              </w:rPr>
              <w:fldChar w:fldCharType="begin"/>
            </w:r>
            <w:r w:rsidR="0079179A">
              <w:rPr>
                <w:b/>
                <w:bCs/>
                <w:color w:val="000000"/>
              </w:rPr>
              <w:instrText xml:space="preserve"> =SUM(ABOVE) </w:instrText>
            </w:r>
            <w:r>
              <w:rPr>
                <w:b/>
                <w:bCs/>
                <w:color w:val="000000"/>
              </w:rPr>
              <w:fldChar w:fldCharType="separate"/>
            </w:r>
            <w:r w:rsidR="0079179A">
              <w:rPr>
                <w:b/>
                <w:bCs/>
                <w:noProof/>
                <w:color w:val="000000"/>
              </w:rPr>
              <w:t>602111,2</w:t>
            </w:r>
            <w:r>
              <w:rPr>
                <w:b/>
                <w:bCs/>
                <w:color w:val="000000"/>
              </w:rPr>
              <w:fldChar w:fldCharType="end"/>
            </w:r>
          </w:p>
        </w:tc>
        <w:tc>
          <w:tcPr>
            <w:tcW w:w="1381" w:type="dxa"/>
            <w:tcBorders>
              <w:top w:val="single" w:sz="4" w:space="0" w:color="auto"/>
              <w:left w:val="nil"/>
              <w:bottom w:val="single" w:sz="4" w:space="0" w:color="auto"/>
              <w:right w:val="single" w:sz="4" w:space="0" w:color="auto"/>
            </w:tcBorders>
            <w:shd w:val="clear" w:color="auto" w:fill="auto"/>
            <w:vAlign w:val="center"/>
          </w:tcPr>
          <w:p w:rsidR="00DE37E8" w:rsidRDefault="00DE37E8" w:rsidP="00DE37E8">
            <w:pPr>
              <w:jc w:val="center"/>
              <w:rPr>
                <w:color w:val="000000"/>
              </w:rPr>
            </w:pPr>
          </w:p>
        </w:tc>
      </w:tr>
    </w:tbl>
    <w:p w:rsidR="00DE34FD" w:rsidRDefault="00DE34FD" w:rsidP="004B2171">
      <w:pPr>
        <w:ind w:firstLine="709"/>
        <w:jc w:val="both"/>
        <w:rPr>
          <w:sz w:val="26"/>
          <w:szCs w:val="26"/>
        </w:rPr>
      </w:pPr>
    </w:p>
    <w:p w:rsidR="00311A80" w:rsidRPr="00A35B2E" w:rsidRDefault="00311A80" w:rsidP="004B2171">
      <w:pPr>
        <w:ind w:firstLine="709"/>
        <w:jc w:val="both"/>
        <w:rPr>
          <w:sz w:val="26"/>
          <w:szCs w:val="26"/>
        </w:rPr>
      </w:pPr>
      <w:r>
        <w:rPr>
          <w:sz w:val="26"/>
          <w:szCs w:val="26"/>
        </w:rPr>
        <w:t xml:space="preserve">Оптимизация </w:t>
      </w:r>
      <w:r w:rsidRPr="00A35B2E">
        <w:rPr>
          <w:sz w:val="26"/>
          <w:szCs w:val="26"/>
        </w:rPr>
        <w:t>систем</w:t>
      </w:r>
      <w:r>
        <w:rPr>
          <w:sz w:val="26"/>
          <w:szCs w:val="26"/>
        </w:rPr>
        <w:t>ы</w:t>
      </w:r>
      <w:r w:rsidRPr="00A35B2E">
        <w:rPr>
          <w:sz w:val="26"/>
          <w:szCs w:val="26"/>
        </w:rPr>
        <w:t xml:space="preserve"> обогрева </w:t>
      </w:r>
      <w:r>
        <w:rPr>
          <w:sz w:val="26"/>
          <w:szCs w:val="26"/>
        </w:rPr>
        <w:t xml:space="preserve">трубопроводов в павильонах </w:t>
      </w:r>
      <w:r w:rsidRPr="00A35B2E">
        <w:rPr>
          <w:sz w:val="26"/>
          <w:szCs w:val="26"/>
        </w:rPr>
        <w:t>скважин</w:t>
      </w:r>
      <w:r w:rsidR="002B3137">
        <w:rPr>
          <w:sz w:val="26"/>
          <w:szCs w:val="26"/>
        </w:rPr>
        <w:t>.</w:t>
      </w:r>
      <w:r w:rsidR="00FE6E26">
        <w:rPr>
          <w:sz w:val="26"/>
          <w:szCs w:val="26"/>
        </w:rPr>
        <w:t>При отсутствии блоков ЧРП б</w:t>
      </w:r>
      <w:r w:rsidR="00680421">
        <w:rPr>
          <w:sz w:val="26"/>
          <w:szCs w:val="26"/>
        </w:rPr>
        <w:t>олее экономичными по сравнению с электрообогревателями воздуха в павильонах скважин являются</w:t>
      </w:r>
      <w:r w:rsidRPr="00A35B2E">
        <w:rPr>
          <w:sz w:val="26"/>
          <w:szCs w:val="26"/>
        </w:rPr>
        <w:t xml:space="preserve"> ленточные нагревательные элементы</w:t>
      </w:r>
      <w:r w:rsidR="00892CA7">
        <w:rPr>
          <w:sz w:val="26"/>
          <w:szCs w:val="26"/>
        </w:rPr>
        <w:t>типа</w:t>
      </w:r>
      <w:r w:rsidR="00892CA7" w:rsidRPr="00A35B2E">
        <w:rPr>
          <w:sz w:val="26"/>
          <w:szCs w:val="26"/>
        </w:rPr>
        <w:t xml:space="preserve"> «ЭНГЛ-1»</w:t>
      </w:r>
      <w:r w:rsidR="00892CA7">
        <w:rPr>
          <w:sz w:val="26"/>
          <w:szCs w:val="26"/>
        </w:rPr>
        <w:t xml:space="preserve">, которыми </w:t>
      </w:r>
      <w:r w:rsidRPr="00A35B2E">
        <w:rPr>
          <w:sz w:val="26"/>
          <w:szCs w:val="26"/>
        </w:rPr>
        <w:t>обматыва</w:t>
      </w:r>
      <w:r w:rsidR="00892CA7">
        <w:rPr>
          <w:sz w:val="26"/>
          <w:szCs w:val="26"/>
        </w:rPr>
        <w:t>ют</w:t>
      </w:r>
      <w:r w:rsidRPr="00A35B2E">
        <w:rPr>
          <w:sz w:val="26"/>
          <w:szCs w:val="26"/>
        </w:rPr>
        <w:t xml:space="preserve"> оголовок и отходящ</w:t>
      </w:r>
      <w:r>
        <w:rPr>
          <w:sz w:val="26"/>
          <w:szCs w:val="26"/>
        </w:rPr>
        <w:t>ие</w:t>
      </w:r>
      <w:r w:rsidRPr="00A35B2E">
        <w:rPr>
          <w:sz w:val="26"/>
          <w:szCs w:val="26"/>
        </w:rPr>
        <w:t xml:space="preserve"> труб</w:t>
      </w:r>
      <w:r>
        <w:rPr>
          <w:sz w:val="26"/>
          <w:szCs w:val="26"/>
        </w:rPr>
        <w:t>ы.</w:t>
      </w:r>
      <w:r w:rsidRPr="00A35B2E">
        <w:rPr>
          <w:sz w:val="26"/>
          <w:szCs w:val="26"/>
        </w:rPr>
        <w:t xml:space="preserve"> После </w:t>
      </w:r>
      <w:r w:rsidR="00892CA7">
        <w:rPr>
          <w:sz w:val="26"/>
          <w:szCs w:val="26"/>
        </w:rPr>
        <w:t>чего</w:t>
      </w:r>
      <w:r w:rsidRPr="00A35B2E">
        <w:rPr>
          <w:sz w:val="26"/>
          <w:szCs w:val="26"/>
        </w:rPr>
        <w:t xml:space="preserve"> данную систему необходимо </w:t>
      </w:r>
      <w:r>
        <w:rPr>
          <w:sz w:val="26"/>
          <w:szCs w:val="26"/>
        </w:rPr>
        <w:t>укрыть</w:t>
      </w:r>
      <w:r w:rsidRPr="00A35B2E">
        <w:rPr>
          <w:sz w:val="26"/>
          <w:szCs w:val="26"/>
        </w:rPr>
        <w:t xml:space="preserve"> трубной </w:t>
      </w:r>
      <w:r>
        <w:rPr>
          <w:sz w:val="26"/>
          <w:szCs w:val="26"/>
        </w:rPr>
        <w:t>тепло</w:t>
      </w:r>
      <w:r w:rsidRPr="00A35B2E">
        <w:rPr>
          <w:sz w:val="26"/>
          <w:szCs w:val="26"/>
        </w:rPr>
        <w:t>изоляцией. В качестве трубной изоляции рекоменду</w:t>
      </w:r>
      <w:r w:rsidR="007D1A3F">
        <w:rPr>
          <w:sz w:val="26"/>
          <w:szCs w:val="26"/>
        </w:rPr>
        <w:t>ю</w:t>
      </w:r>
      <w:r w:rsidRPr="00A35B2E">
        <w:rPr>
          <w:sz w:val="26"/>
          <w:szCs w:val="26"/>
        </w:rPr>
        <w:t xml:space="preserve">тся </w:t>
      </w:r>
      <w:r>
        <w:rPr>
          <w:sz w:val="26"/>
          <w:szCs w:val="26"/>
        </w:rPr>
        <w:t>минераловатн</w:t>
      </w:r>
      <w:r w:rsidR="00892CA7">
        <w:rPr>
          <w:sz w:val="26"/>
          <w:szCs w:val="26"/>
        </w:rPr>
        <w:t>ые</w:t>
      </w:r>
      <w:r>
        <w:rPr>
          <w:sz w:val="26"/>
          <w:szCs w:val="26"/>
        </w:rPr>
        <w:t xml:space="preserve"> плит</w:t>
      </w:r>
      <w:r w:rsidR="00892CA7">
        <w:rPr>
          <w:sz w:val="26"/>
          <w:szCs w:val="26"/>
        </w:rPr>
        <w:t>ы</w:t>
      </w:r>
      <w:r w:rsidRPr="00A35B2E">
        <w:rPr>
          <w:sz w:val="26"/>
          <w:szCs w:val="26"/>
        </w:rPr>
        <w:t xml:space="preserve">. </w:t>
      </w:r>
    </w:p>
    <w:p w:rsidR="00311A80" w:rsidRDefault="00311A80" w:rsidP="00311A80">
      <w:pPr>
        <w:ind w:firstLine="709"/>
        <w:jc w:val="both"/>
        <w:rPr>
          <w:sz w:val="26"/>
          <w:szCs w:val="26"/>
        </w:rPr>
      </w:pPr>
      <w:r w:rsidRPr="00A35B2E">
        <w:rPr>
          <w:sz w:val="26"/>
          <w:szCs w:val="26"/>
        </w:rPr>
        <w:t xml:space="preserve">ЭНГЛ-1 эксплуатируются только с терморегуляторами. При установке ЭНГЛ-1 необходимо с помощью терморегулятора выставлять температуру нагрева, не превышающую допустимую температуру трубной термоизоляции. </w:t>
      </w:r>
      <w:r>
        <w:rPr>
          <w:sz w:val="26"/>
          <w:szCs w:val="26"/>
        </w:rPr>
        <w:t xml:space="preserve">Затраты на установку одной системы </w:t>
      </w:r>
      <w:r w:rsidRPr="00A35B2E">
        <w:rPr>
          <w:sz w:val="26"/>
          <w:szCs w:val="26"/>
        </w:rPr>
        <w:t>ЭНГЛ-1 с терморегуляторами</w:t>
      </w:r>
      <w:r>
        <w:rPr>
          <w:sz w:val="26"/>
          <w:szCs w:val="26"/>
        </w:rPr>
        <w:t xml:space="preserve"> оцениваются в </w:t>
      </w:r>
      <w:r w:rsidR="00AA6375">
        <w:rPr>
          <w:sz w:val="26"/>
          <w:szCs w:val="26"/>
        </w:rPr>
        <w:t>4</w:t>
      </w:r>
      <w:r>
        <w:rPr>
          <w:sz w:val="26"/>
          <w:szCs w:val="26"/>
        </w:rPr>
        <w:t xml:space="preserve"> тыс. руб. Для эксплуатирующ</w:t>
      </w:r>
      <w:r w:rsidR="005B796B">
        <w:rPr>
          <w:sz w:val="26"/>
          <w:szCs w:val="26"/>
        </w:rPr>
        <w:t>ей</w:t>
      </w:r>
      <w:r>
        <w:rPr>
          <w:sz w:val="26"/>
          <w:szCs w:val="26"/>
        </w:rPr>
        <w:t xml:space="preserve"> организаци</w:t>
      </w:r>
      <w:r w:rsidR="005B796B">
        <w:rPr>
          <w:sz w:val="26"/>
          <w:szCs w:val="26"/>
        </w:rPr>
        <w:t>и</w:t>
      </w:r>
      <w:r>
        <w:rPr>
          <w:sz w:val="26"/>
          <w:szCs w:val="26"/>
        </w:rPr>
        <w:t xml:space="preserve"> суммарные затраты на внедрение данного мероприятия составят: </w:t>
      </w:r>
      <w:r w:rsidR="005B796B">
        <w:rPr>
          <w:sz w:val="26"/>
          <w:szCs w:val="26"/>
        </w:rPr>
        <w:t>МУП «М</w:t>
      </w:r>
      <w:r w:rsidR="00CE5250">
        <w:rPr>
          <w:sz w:val="26"/>
          <w:szCs w:val="26"/>
        </w:rPr>
        <w:t>акарьевское</w:t>
      </w:r>
      <w:r w:rsidR="005B796B">
        <w:rPr>
          <w:sz w:val="26"/>
          <w:szCs w:val="26"/>
        </w:rPr>
        <w:t>КХ» 1</w:t>
      </w:r>
      <w:r w:rsidR="009F515A">
        <w:rPr>
          <w:sz w:val="26"/>
          <w:szCs w:val="26"/>
        </w:rPr>
        <w:t>5</w:t>
      </w:r>
      <w:r>
        <w:rPr>
          <w:sz w:val="26"/>
          <w:szCs w:val="26"/>
        </w:rPr>
        <w:t>*</w:t>
      </w:r>
      <w:r w:rsidR="00AA6375">
        <w:rPr>
          <w:sz w:val="26"/>
          <w:szCs w:val="26"/>
        </w:rPr>
        <w:t>4</w:t>
      </w:r>
      <w:r>
        <w:rPr>
          <w:sz w:val="26"/>
          <w:szCs w:val="26"/>
        </w:rPr>
        <w:t xml:space="preserve"> = </w:t>
      </w:r>
      <w:r w:rsidR="00AA6375">
        <w:rPr>
          <w:sz w:val="26"/>
          <w:szCs w:val="26"/>
        </w:rPr>
        <w:t>6</w:t>
      </w:r>
      <w:r w:rsidR="009F515A">
        <w:rPr>
          <w:sz w:val="26"/>
          <w:szCs w:val="26"/>
        </w:rPr>
        <w:t>0</w:t>
      </w:r>
      <w:r w:rsidR="005B796B">
        <w:rPr>
          <w:sz w:val="26"/>
          <w:szCs w:val="26"/>
        </w:rPr>
        <w:t>,0</w:t>
      </w:r>
      <w:r>
        <w:rPr>
          <w:sz w:val="26"/>
          <w:szCs w:val="26"/>
        </w:rPr>
        <w:t xml:space="preserve"> тыс. руб.</w:t>
      </w:r>
    </w:p>
    <w:p w:rsidR="00697E64" w:rsidRDefault="00697E64" w:rsidP="00697E64">
      <w:pPr>
        <w:ind w:firstLine="709"/>
        <w:jc w:val="both"/>
        <w:rPr>
          <w:sz w:val="26"/>
          <w:szCs w:val="26"/>
        </w:rPr>
      </w:pPr>
      <w:r>
        <w:rPr>
          <w:sz w:val="26"/>
          <w:szCs w:val="26"/>
        </w:rPr>
        <w:t>Рекомендуемый срок внедрения мероприятия: 202</w:t>
      </w:r>
      <w:r w:rsidR="00044529">
        <w:rPr>
          <w:sz w:val="26"/>
          <w:szCs w:val="26"/>
        </w:rPr>
        <w:t>4</w:t>
      </w:r>
      <w:r>
        <w:rPr>
          <w:sz w:val="26"/>
          <w:szCs w:val="26"/>
        </w:rPr>
        <w:t xml:space="preserve"> – 202</w:t>
      </w:r>
      <w:r w:rsidR="00044529">
        <w:rPr>
          <w:sz w:val="26"/>
          <w:szCs w:val="26"/>
        </w:rPr>
        <w:t>5</w:t>
      </w:r>
      <w:r>
        <w:rPr>
          <w:sz w:val="26"/>
          <w:szCs w:val="26"/>
        </w:rPr>
        <w:t xml:space="preserve"> годы</w:t>
      </w:r>
      <w:r w:rsidR="00CE5250">
        <w:rPr>
          <w:sz w:val="26"/>
          <w:szCs w:val="26"/>
        </w:rPr>
        <w:t>.</w:t>
      </w:r>
    </w:p>
    <w:p w:rsidR="00697E64" w:rsidRDefault="00311A80" w:rsidP="00697E64">
      <w:pPr>
        <w:ind w:firstLine="709"/>
        <w:jc w:val="both"/>
        <w:rPr>
          <w:sz w:val="26"/>
          <w:szCs w:val="26"/>
        </w:rPr>
      </w:pPr>
      <w:r>
        <w:rPr>
          <w:sz w:val="26"/>
          <w:szCs w:val="26"/>
        </w:rPr>
        <w:t>У</w:t>
      </w:r>
      <w:r w:rsidR="00524057" w:rsidRPr="00A35B2E">
        <w:rPr>
          <w:sz w:val="26"/>
          <w:szCs w:val="26"/>
        </w:rPr>
        <w:t>чет поднятой воды, путем установки счетчиков на скважинах</w:t>
      </w:r>
      <w:r w:rsidR="00697E64" w:rsidRPr="00A35B2E">
        <w:rPr>
          <w:sz w:val="26"/>
          <w:szCs w:val="26"/>
        </w:rPr>
        <w:t>приборов учета расхода воды</w:t>
      </w:r>
      <w:r w:rsidR="00697E64">
        <w:rPr>
          <w:sz w:val="26"/>
          <w:szCs w:val="26"/>
        </w:rPr>
        <w:t>.Стоимость установки одного</w:t>
      </w:r>
      <w:r w:rsidR="00697E64" w:rsidRPr="00A35B2E">
        <w:rPr>
          <w:sz w:val="26"/>
          <w:szCs w:val="26"/>
        </w:rPr>
        <w:t xml:space="preserve"> прибор</w:t>
      </w:r>
      <w:r w:rsidR="00697E64">
        <w:rPr>
          <w:sz w:val="26"/>
          <w:szCs w:val="26"/>
        </w:rPr>
        <w:t xml:space="preserve">а учета (счетчика холодной воды диаметром 32 – </w:t>
      </w:r>
      <w:r w:rsidR="007D1A3F">
        <w:rPr>
          <w:sz w:val="26"/>
          <w:szCs w:val="26"/>
        </w:rPr>
        <w:t>5</w:t>
      </w:r>
      <w:r w:rsidR="00697E64">
        <w:rPr>
          <w:sz w:val="26"/>
          <w:szCs w:val="26"/>
        </w:rPr>
        <w:t xml:space="preserve">0 мм)составляет </w:t>
      </w:r>
      <w:r w:rsidR="007D1A3F">
        <w:rPr>
          <w:sz w:val="26"/>
          <w:szCs w:val="26"/>
        </w:rPr>
        <w:t>10</w:t>
      </w:r>
      <w:r w:rsidR="00697E64" w:rsidRPr="00A35B2E">
        <w:rPr>
          <w:sz w:val="26"/>
          <w:szCs w:val="26"/>
        </w:rPr>
        <w:t>00</w:t>
      </w:r>
      <w:r w:rsidR="00697E64">
        <w:rPr>
          <w:sz w:val="26"/>
          <w:szCs w:val="26"/>
        </w:rPr>
        <w:t xml:space="preserve">0 </w:t>
      </w:r>
      <w:r w:rsidR="00697E64" w:rsidRPr="00A35B2E">
        <w:rPr>
          <w:sz w:val="26"/>
          <w:szCs w:val="26"/>
        </w:rPr>
        <w:t>р</w:t>
      </w:r>
      <w:r w:rsidR="00697E64">
        <w:rPr>
          <w:sz w:val="26"/>
          <w:szCs w:val="26"/>
        </w:rPr>
        <w:t>уб</w:t>
      </w:r>
      <w:r w:rsidR="00524057" w:rsidRPr="00A35B2E">
        <w:rPr>
          <w:sz w:val="26"/>
          <w:szCs w:val="26"/>
        </w:rPr>
        <w:t>.</w:t>
      </w:r>
      <w:r w:rsidR="00697E64">
        <w:rPr>
          <w:sz w:val="26"/>
          <w:szCs w:val="26"/>
        </w:rPr>
        <w:t xml:space="preserve"> Для эксплуатирующ</w:t>
      </w:r>
      <w:r w:rsidR="005B796B">
        <w:rPr>
          <w:sz w:val="26"/>
          <w:szCs w:val="26"/>
        </w:rPr>
        <w:t>ей</w:t>
      </w:r>
      <w:r w:rsidR="00697E64">
        <w:rPr>
          <w:sz w:val="26"/>
          <w:szCs w:val="26"/>
        </w:rPr>
        <w:t xml:space="preserve"> организаци</w:t>
      </w:r>
      <w:r w:rsidR="005B796B">
        <w:rPr>
          <w:sz w:val="26"/>
          <w:szCs w:val="26"/>
        </w:rPr>
        <w:t>и</w:t>
      </w:r>
      <w:r w:rsidR="00697E64">
        <w:rPr>
          <w:sz w:val="26"/>
          <w:szCs w:val="26"/>
        </w:rPr>
        <w:t xml:space="preserve"> суммарные затраты на установку </w:t>
      </w:r>
      <w:r w:rsidR="00DE37E8">
        <w:rPr>
          <w:sz w:val="26"/>
          <w:szCs w:val="26"/>
        </w:rPr>
        <w:t xml:space="preserve">тахометрических </w:t>
      </w:r>
      <w:r w:rsidR="00697E64">
        <w:rPr>
          <w:sz w:val="26"/>
          <w:szCs w:val="26"/>
        </w:rPr>
        <w:t xml:space="preserve">водосчетчиков </w:t>
      </w:r>
      <w:r w:rsidR="00DE37E8">
        <w:rPr>
          <w:sz w:val="26"/>
          <w:szCs w:val="26"/>
        </w:rPr>
        <w:t xml:space="preserve">типа ВСКМ или их аналогов </w:t>
      </w:r>
      <w:r w:rsidR="00697E64">
        <w:rPr>
          <w:sz w:val="26"/>
          <w:szCs w:val="26"/>
        </w:rPr>
        <w:t xml:space="preserve">на скважинах составят: </w:t>
      </w:r>
      <w:r w:rsidR="009D76CB">
        <w:rPr>
          <w:sz w:val="26"/>
          <w:szCs w:val="26"/>
        </w:rPr>
        <w:t>8</w:t>
      </w:r>
      <w:r w:rsidR="00DE37E8">
        <w:rPr>
          <w:sz w:val="26"/>
          <w:szCs w:val="26"/>
        </w:rPr>
        <w:t xml:space="preserve">*10 = </w:t>
      </w:r>
      <w:r w:rsidR="009D76CB">
        <w:rPr>
          <w:sz w:val="26"/>
          <w:szCs w:val="26"/>
        </w:rPr>
        <w:t>8</w:t>
      </w:r>
      <w:r w:rsidR="00DE37E8">
        <w:rPr>
          <w:sz w:val="26"/>
          <w:szCs w:val="26"/>
        </w:rPr>
        <w:t>0,0 тыс. руб.</w:t>
      </w:r>
    </w:p>
    <w:p w:rsidR="00354DBE" w:rsidRPr="00A35B2E" w:rsidRDefault="00697E64" w:rsidP="005B796B">
      <w:pPr>
        <w:pStyle w:val="ae"/>
        <w:spacing w:before="0" w:beforeAutospacing="0" w:after="0" w:afterAutospacing="0"/>
        <w:jc w:val="both"/>
        <w:rPr>
          <w:color w:val="000000"/>
          <w:sz w:val="26"/>
          <w:szCs w:val="26"/>
          <w:bdr w:val="none" w:sz="0" w:space="0" w:color="auto" w:frame="1"/>
        </w:rPr>
      </w:pPr>
      <w:r>
        <w:rPr>
          <w:sz w:val="26"/>
          <w:szCs w:val="26"/>
        </w:rPr>
        <w:t>Рекомендуемый срок внедрения мероприятия: 202</w:t>
      </w:r>
      <w:r w:rsidR="00522E57">
        <w:rPr>
          <w:sz w:val="26"/>
          <w:szCs w:val="26"/>
        </w:rPr>
        <w:t>3</w:t>
      </w:r>
      <w:r>
        <w:rPr>
          <w:sz w:val="26"/>
          <w:szCs w:val="26"/>
        </w:rPr>
        <w:t xml:space="preserve"> – 202</w:t>
      </w:r>
      <w:r w:rsidR="00522E57">
        <w:rPr>
          <w:sz w:val="26"/>
          <w:szCs w:val="26"/>
        </w:rPr>
        <w:t>4</w:t>
      </w:r>
      <w:r>
        <w:rPr>
          <w:sz w:val="26"/>
          <w:szCs w:val="26"/>
        </w:rPr>
        <w:t xml:space="preserve"> годы</w:t>
      </w:r>
    </w:p>
    <w:p w:rsidR="00B049FA" w:rsidRDefault="00704BE1" w:rsidP="006840BE">
      <w:pPr>
        <w:pStyle w:val="ae"/>
        <w:spacing w:before="120" w:beforeAutospacing="0" w:after="0" w:afterAutospacing="0"/>
        <w:ind w:firstLine="709"/>
        <w:jc w:val="both"/>
        <w:rPr>
          <w:rFonts w:eastAsia="TimesNewRomanPS-BoldMT"/>
          <w:bCs/>
          <w:color w:val="000000"/>
          <w:sz w:val="26"/>
          <w:szCs w:val="26"/>
        </w:rPr>
      </w:pPr>
      <w:r>
        <w:rPr>
          <w:rFonts w:eastAsia="Arial"/>
          <w:bCs/>
          <w:sz w:val="26"/>
          <w:szCs w:val="26"/>
        </w:rPr>
        <w:t xml:space="preserve">Как следует из информации, приведенной в таблице </w:t>
      </w:r>
      <w:r w:rsidR="003C703D" w:rsidRPr="00201D5F">
        <w:rPr>
          <w:rFonts w:eastAsia="Arial"/>
          <w:bCs/>
          <w:sz w:val="26"/>
          <w:szCs w:val="26"/>
        </w:rPr>
        <w:t>1.</w:t>
      </w:r>
      <w:r w:rsidR="00201D5F" w:rsidRPr="00201D5F">
        <w:rPr>
          <w:rFonts w:eastAsia="Arial"/>
          <w:bCs/>
          <w:sz w:val="26"/>
          <w:szCs w:val="26"/>
        </w:rPr>
        <w:t>4</w:t>
      </w:r>
      <w:r w:rsidR="003C703D" w:rsidRPr="00201D5F">
        <w:rPr>
          <w:rFonts w:eastAsia="Arial"/>
          <w:bCs/>
          <w:sz w:val="26"/>
          <w:szCs w:val="26"/>
        </w:rPr>
        <w:t>.1</w:t>
      </w:r>
      <w:r w:rsidR="00201D5F" w:rsidRPr="00201D5F">
        <w:rPr>
          <w:rFonts w:eastAsia="Arial"/>
          <w:bCs/>
          <w:sz w:val="26"/>
          <w:szCs w:val="26"/>
        </w:rPr>
        <w:t>;</w:t>
      </w:r>
      <w:r w:rsidR="003C703D" w:rsidRPr="00201D5F">
        <w:rPr>
          <w:rFonts w:eastAsia="Arial"/>
          <w:bCs/>
          <w:sz w:val="26"/>
          <w:szCs w:val="26"/>
        </w:rPr>
        <w:t xml:space="preserve"> 1.</w:t>
      </w:r>
      <w:r w:rsidR="00201D5F" w:rsidRPr="00201D5F">
        <w:rPr>
          <w:rFonts w:eastAsia="Arial"/>
          <w:bCs/>
          <w:sz w:val="26"/>
          <w:szCs w:val="26"/>
        </w:rPr>
        <w:t>4</w:t>
      </w:r>
      <w:r w:rsidR="003C703D" w:rsidRPr="00201D5F">
        <w:rPr>
          <w:rFonts w:eastAsia="Arial"/>
          <w:bCs/>
          <w:sz w:val="26"/>
          <w:szCs w:val="26"/>
        </w:rPr>
        <w:t>.2</w:t>
      </w:r>
      <w:r w:rsidR="00201D5F" w:rsidRPr="00201D5F">
        <w:rPr>
          <w:rFonts w:eastAsia="Arial"/>
          <w:bCs/>
          <w:sz w:val="26"/>
          <w:szCs w:val="26"/>
        </w:rPr>
        <w:t>; 1.4.3</w:t>
      </w:r>
      <w:r>
        <w:rPr>
          <w:rFonts w:eastAsia="TimesNewRomanPS-BoldMT"/>
          <w:bCs/>
          <w:color w:val="000000"/>
          <w:sz w:val="26"/>
          <w:szCs w:val="26"/>
        </w:rPr>
        <w:t>номинальная производительность большей части скважинных насосов больше дебета скважин. При постоянной работе насосов это приведет к «сухому ходу</w:t>
      </w:r>
      <w:r w:rsidR="00B049FA">
        <w:rPr>
          <w:rFonts w:eastAsia="TimesNewRomanPS-BoldMT"/>
          <w:bCs/>
          <w:color w:val="000000"/>
          <w:sz w:val="26"/>
          <w:szCs w:val="26"/>
        </w:rPr>
        <w:t>» насосов и выходу их из строя.</w:t>
      </w:r>
    </w:p>
    <w:p w:rsidR="005470DA" w:rsidRDefault="00704BE1" w:rsidP="007D5C79">
      <w:pPr>
        <w:pStyle w:val="ae"/>
        <w:spacing w:before="0" w:beforeAutospacing="0" w:after="0" w:afterAutospacing="0"/>
        <w:ind w:firstLine="709"/>
        <w:jc w:val="both"/>
        <w:rPr>
          <w:rFonts w:eastAsia="TimesNewRomanPS-BoldMT"/>
          <w:bCs/>
          <w:color w:val="000000"/>
          <w:sz w:val="26"/>
          <w:szCs w:val="26"/>
        </w:rPr>
      </w:pPr>
      <w:r>
        <w:rPr>
          <w:rFonts w:eastAsia="TimesNewRomanPS-BoldMT"/>
          <w:bCs/>
          <w:color w:val="000000"/>
          <w:sz w:val="26"/>
          <w:szCs w:val="26"/>
        </w:rPr>
        <w:t xml:space="preserve">Регулирование работы скважинных насосов в настоящее время производится или с помощью механических реле давления или с помощью реле времени. Эти способы автоматизации не являются эффективными, не обеспечивают постоянного давления воды, создают частые включения-отключения насосов, допускают переливы баков водонапорных башен. </w:t>
      </w:r>
      <w:r w:rsidR="00C67779">
        <w:rPr>
          <w:rFonts w:eastAsia="TimesNewRomanPS-BoldMT"/>
          <w:bCs/>
          <w:color w:val="000000"/>
          <w:sz w:val="26"/>
          <w:szCs w:val="26"/>
        </w:rPr>
        <w:t>Наиболее эффективным способом автоматизации работы скважинных насосов является установка регуляторов давления на базе ЧРП.</w:t>
      </w:r>
    </w:p>
    <w:p w:rsidR="005470DA" w:rsidRPr="004903F0" w:rsidRDefault="005470DA" w:rsidP="005470DA">
      <w:pPr>
        <w:shd w:val="clear" w:color="auto" w:fill="FFFFFF"/>
        <w:spacing w:line="315" w:lineRule="atLeast"/>
        <w:ind w:firstLine="709"/>
        <w:jc w:val="both"/>
        <w:rPr>
          <w:sz w:val="26"/>
          <w:szCs w:val="26"/>
        </w:rPr>
      </w:pPr>
      <w:r w:rsidRPr="004903F0">
        <w:rPr>
          <w:sz w:val="26"/>
          <w:szCs w:val="26"/>
        </w:rPr>
        <w:t>Практика показывает, что применение частотных преобразователей на насосных станциях позволяет:</w:t>
      </w:r>
    </w:p>
    <w:p w:rsidR="005470DA" w:rsidRPr="004903F0" w:rsidRDefault="005470DA" w:rsidP="005470DA">
      <w:pPr>
        <w:numPr>
          <w:ilvl w:val="0"/>
          <w:numId w:val="5"/>
        </w:numPr>
        <w:shd w:val="clear" w:color="auto" w:fill="FFFFFF"/>
        <w:spacing w:line="315" w:lineRule="atLeast"/>
        <w:ind w:left="384"/>
        <w:jc w:val="both"/>
        <w:rPr>
          <w:sz w:val="26"/>
          <w:szCs w:val="26"/>
        </w:rPr>
      </w:pPr>
      <w:r w:rsidRPr="004903F0">
        <w:rPr>
          <w:sz w:val="26"/>
          <w:szCs w:val="26"/>
        </w:rPr>
        <w:t>экономить электроэнергию (при существенных изменениях расхода), регулируя мощность </w:t>
      </w:r>
      <w:hyperlink r:id="rId19" w:tooltip="Электрический привод" w:history="1">
        <w:r w:rsidRPr="004903F0">
          <w:rPr>
            <w:sz w:val="26"/>
            <w:szCs w:val="26"/>
          </w:rPr>
          <w:t>электропривода</w:t>
        </w:r>
      </w:hyperlink>
      <w:r w:rsidRPr="004903F0">
        <w:rPr>
          <w:sz w:val="26"/>
          <w:szCs w:val="26"/>
        </w:rPr>
        <w:t> в зависимости от реального водопотребления (эффект экономии 20-50 %);</w:t>
      </w:r>
    </w:p>
    <w:p w:rsidR="005470DA" w:rsidRPr="004903F0" w:rsidRDefault="005470DA" w:rsidP="005470DA">
      <w:pPr>
        <w:numPr>
          <w:ilvl w:val="0"/>
          <w:numId w:val="5"/>
        </w:numPr>
        <w:shd w:val="clear" w:color="auto" w:fill="FFFFFF"/>
        <w:spacing w:before="100" w:beforeAutospacing="1" w:after="24" w:line="315" w:lineRule="atLeast"/>
        <w:ind w:left="384"/>
        <w:jc w:val="both"/>
        <w:rPr>
          <w:sz w:val="26"/>
          <w:szCs w:val="26"/>
        </w:rPr>
      </w:pPr>
      <w:r w:rsidRPr="004903F0">
        <w:rPr>
          <w:sz w:val="26"/>
          <w:szCs w:val="26"/>
        </w:rPr>
        <w:t>снизить расход воды, за счёт сокращения утечек при превышении давления в магистрали, когда расход водопотребления в действительности мал (в среднем на 5 %);</w:t>
      </w:r>
    </w:p>
    <w:p w:rsidR="005470DA" w:rsidRDefault="005470DA" w:rsidP="005470DA">
      <w:pPr>
        <w:numPr>
          <w:ilvl w:val="0"/>
          <w:numId w:val="5"/>
        </w:numPr>
        <w:shd w:val="clear" w:color="auto" w:fill="FFFFFF"/>
        <w:spacing w:line="315" w:lineRule="atLeast"/>
        <w:ind w:left="386"/>
        <w:jc w:val="both"/>
        <w:rPr>
          <w:sz w:val="26"/>
          <w:szCs w:val="26"/>
        </w:rPr>
      </w:pPr>
      <w:r w:rsidRPr="004903F0">
        <w:rPr>
          <w:sz w:val="26"/>
          <w:szCs w:val="26"/>
        </w:rPr>
        <w:t>уменьшить расходы (основной экономический эффект) на аварийные ремонты оборудования (всей инфраструктуры подачи воды</w:t>
      </w:r>
      <w:r>
        <w:rPr>
          <w:sz w:val="26"/>
          <w:szCs w:val="26"/>
        </w:rPr>
        <w:t>)</w:t>
      </w:r>
      <w:r w:rsidRPr="004903F0">
        <w:rPr>
          <w:sz w:val="26"/>
          <w:szCs w:val="26"/>
        </w:rPr>
        <w:t xml:space="preserve"> за счет резкого уменьшения числа аварийных ситуаций, вызванных в частности </w:t>
      </w:r>
      <w:hyperlink r:id="rId20" w:tooltip="Гидравлический удар" w:history="1">
        <w:r w:rsidRPr="004903F0">
          <w:rPr>
            <w:sz w:val="26"/>
            <w:szCs w:val="26"/>
          </w:rPr>
          <w:t>гидравлическим ударом</w:t>
        </w:r>
      </w:hyperlink>
      <w:r w:rsidRPr="004903F0">
        <w:rPr>
          <w:sz w:val="26"/>
          <w:szCs w:val="26"/>
        </w:rPr>
        <w:t>, который нередко происходит в случае использования нерегулируемого электропривода (доказано, что ресурс службы оборудования повышается минимум в 1,5 раза);</w:t>
      </w:r>
    </w:p>
    <w:p w:rsidR="005470DA" w:rsidRDefault="005470DA" w:rsidP="005470DA">
      <w:pPr>
        <w:numPr>
          <w:ilvl w:val="0"/>
          <w:numId w:val="5"/>
        </w:numPr>
        <w:shd w:val="clear" w:color="auto" w:fill="FFFFFF"/>
        <w:spacing w:line="315" w:lineRule="atLeast"/>
        <w:ind w:left="386"/>
        <w:jc w:val="both"/>
        <w:rPr>
          <w:sz w:val="26"/>
          <w:szCs w:val="26"/>
        </w:rPr>
      </w:pPr>
      <w:r w:rsidRPr="004903F0">
        <w:rPr>
          <w:sz w:val="26"/>
          <w:szCs w:val="26"/>
        </w:rPr>
        <w:t>отказаться от использования водонапорных башен</w:t>
      </w:r>
      <w:r>
        <w:rPr>
          <w:sz w:val="26"/>
          <w:szCs w:val="26"/>
        </w:rPr>
        <w:t>.</w:t>
      </w:r>
    </w:p>
    <w:p w:rsidR="00F736B9" w:rsidRPr="006E4791" w:rsidRDefault="00D86626" w:rsidP="004B2171">
      <w:pPr>
        <w:shd w:val="clear" w:color="auto" w:fill="FFFFFF"/>
        <w:spacing w:before="120" w:line="315" w:lineRule="atLeast"/>
        <w:ind w:firstLine="709"/>
        <w:jc w:val="both"/>
        <w:rPr>
          <w:sz w:val="26"/>
          <w:szCs w:val="26"/>
        </w:rPr>
      </w:pPr>
      <w:r w:rsidRPr="006E4791">
        <w:rPr>
          <w:sz w:val="26"/>
          <w:szCs w:val="26"/>
        </w:rPr>
        <w:t xml:space="preserve">Затраты на автоматизацию систем водоснабжения путем установки на скважинные насосы частотных регуляторов давления </w:t>
      </w:r>
      <w:r w:rsidR="009F515A" w:rsidRPr="006E4791">
        <w:rPr>
          <w:sz w:val="26"/>
          <w:szCs w:val="26"/>
        </w:rPr>
        <w:t>по сметам специализированной организации</w:t>
      </w:r>
      <w:r w:rsidR="00FB2F7F" w:rsidRPr="006E4791">
        <w:rPr>
          <w:sz w:val="26"/>
          <w:szCs w:val="26"/>
        </w:rPr>
        <w:t>ООО «Энергоэффект плюс»</w:t>
      </w:r>
      <w:r w:rsidRPr="006E4791">
        <w:rPr>
          <w:sz w:val="26"/>
          <w:szCs w:val="26"/>
        </w:rPr>
        <w:t xml:space="preserve">оцениваются в размере </w:t>
      </w:r>
      <w:r w:rsidR="00C52B13" w:rsidRPr="006E4791">
        <w:rPr>
          <w:sz w:val="26"/>
          <w:szCs w:val="26"/>
        </w:rPr>
        <w:t>130</w:t>
      </w:r>
      <w:r w:rsidRPr="006E4791">
        <w:rPr>
          <w:sz w:val="26"/>
          <w:szCs w:val="26"/>
        </w:rPr>
        <w:t xml:space="preserve"> тыс. руб. за 1 систему.</w:t>
      </w:r>
    </w:p>
    <w:p w:rsidR="00CD07B6" w:rsidRDefault="00C67779" w:rsidP="008C21FD">
      <w:pPr>
        <w:shd w:val="clear" w:color="auto" w:fill="FFFFFF"/>
        <w:spacing w:before="120" w:line="315" w:lineRule="atLeast"/>
        <w:ind w:firstLine="386"/>
        <w:jc w:val="both"/>
        <w:rPr>
          <w:sz w:val="26"/>
          <w:szCs w:val="26"/>
        </w:rPr>
      </w:pPr>
      <w:r w:rsidRPr="006E4791">
        <w:rPr>
          <w:sz w:val="26"/>
          <w:szCs w:val="26"/>
        </w:rPr>
        <w:t xml:space="preserve">На </w:t>
      </w:r>
      <w:r w:rsidR="009D76CB" w:rsidRPr="006E4791">
        <w:rPr>
          <w:sz w:val="26"/>
          <w:szCs w:val="26"/>
        </w:rPr>
        <w:t>8</w:t>
      </w:r>
      <w:r w:rsidRPr="006E4791">
        <w:rPr>
          <w:sz w:val="26"/>
          <w:szCs w:val="26"/>
        </w:rPr>
        <w:t xml:space="preserve"> скважин потребуется затрат </w:t>
      </w:r>
      <w:r w:rsidR="006E4791" w:rsidRPr="006E4791">
        <w:rPr>
          <w:sz w:val="26"/>
          <w:szCs w:val="26"/>
        </w:rPr>
        <w:t xml:space="preserve">130*8 = 1040,0 </w:t>
      </w:r>
      <w:r w:rsidR="005B796B" w:rsidRPr="006E4791">
        <w:rPr>
          <w:sz w:val="26"/>
          <w:szCs w:val="26"/>
        </w:rPr>
        <w:t>тыс. руб.</w:t>
      </w:r>
    </w:p>
    <w:p w:rsidR="006F49B8" w:rsidRDefault="00415773" w:rsidP="007D5C79">
      <w:pPr>
        <w:pStyle w:val="a7"/>
        <w:suppressAutoHyphens/>
        <w:spacing w:before="120" w:after="120"/>
        <w:ind w:left="0"/>
        <w:contextualSpacing w:val="0"/>
        <w:jc w:val="center"/>
        <w:rPr>
          <w:sz w:val="26"/>
          <w:szCs w:val="26"/>
        </w:rPr>
      </w:pPr>
      <w:r>
        <w:rPr>
          <w:sz w:val="26"/>
          <w:szCs w:val="26"/>
        </w:rPr>
        <w:t xml:space="preserve">Таблица </w:t>
      </w:r>
      <w:r w:rsidRPr="00201D5F">
        <w:rPr>
          <w:sz w:val="26"/>
          <w:szCs w:val="26"/>
        </w:rPr>
        <w:t>2.</w:t>
      </w:r>
      <w:r w:rsidR="008F229C" w:rsidRPr="00201D5F">
        <w:rPr>
          <w:sz w:val="26"/>
          <w:szCs w:val="26"/>
        </w:rPr>
        <w:t>15</w:t>
      </w:r>
      <w:r w:rsidRPr="00201D5F">
        <w:rPr>
          <w:sz w:val="26"/>
          <w:szCs w:val="26"/>
        </w:rPr>
        <w:t>.</w:t>
      </w:r>
      <w:r w:rsidR="009C615B" w:rsidRPr="00201D5F">
        <w:rPr>
          <w:sz w:val="26"/>
          <w:szCs w:val="26"/>
        </w:rPr>
        <w:t>4</w:t>
      </w:r>
      <w:r w:rsidR="006F49B8" w:rsidRPr="00201D5F">
        <w:rPr>
          <w:sz w:val="26"/>
          <w:szCs w:val="26"/>
        </w:rPr>
        <w:t>.</w:t>
      </w:r>
      <w:r w:rsidR="006F49B8" w:rsidRPr="003C213F">
        <w:rPr>
          <w:sz w:val="26"/>
          <w:szCs w:val="26"/>
        </w:rPr>
        <w:t xml:space="preserve"> Реестр мероприятий схемы водоснабжения</w:t>
      </w:r>
      <w:r w:rsidR="00B64388">
        <w:rPr>
          <w:sz w:val="26"/>
          <w:szCs w:val="26"/>
        </w:rPr>
        <w:t xml:space="preserve"> (в ценах 2024 г.)</w:t>
      </w:r>
    </w:p>
    <w:tbl>
      <w:tblPr>
        <w:tblStyle w:val="a9"/>
        <w:tblW w:w="10122" w:type="dxa"/>
        <w:tblCellMar>
          <w:left w:w="28" w:type="dxa"/>
          <w:right w:w="28" w:type="dxa"/>
        </w:tblCellMar>
        <w:tblLook w:val="04A0"/>
      </w:tblPr>
      <w:tblGrid>
        <w:gridCol w:w="1446"/>
        <w:gridCol w:w="3260"/>
        <w:gridCol w:w="1693"/>
        <w:gridCol w:w="8"/>
        <w:gridCol w:w="1773"/>
        <w:gridCol w:w="8"/>
        <w:gridCol w:w="1926"/>
        <w:gridCol w:w="8"/>
      </w:tblGrid>
      <w:tr w:rsidR="006F49B8" w:rsidTr="0046217E">
        <w:tc>
          <w:tcPr>
            <w:tcW w:w="1446" w:type="dxa"/>
          </w:tcPr>
          <w:p w:rsidR="006F49B8" w:rsidRPr="005B3197" w:rsidRDefault="009D76CB" w:rsidP="008D74EB">
            <w:pPr>
              <w:pStyle w:val="a7"/>
              <w:suppressAutoHyphens/>
              <w:ind w:left="0"/>
              <w:jc w:val="center"/>
            </w:pPr>
            <w:r>
              <w:rPr>
                <w:color w:val="000000"/>
              </w:rPr>
              <w:t>Объекты</w:t>
            </w:r>
          </w:p>
        </w:tc>
        <w:tc>
          <w:tcPr>
            <w:tcW w:w="3260" w:type="dxa"/>
          </w:tcPr>
          <w:p w:rsidR="006F49B8" w:rsidRPr="005B3197" w:rsidRDefault="006F49B8" w:rsidP="008D74EB">
            <w:pPr>
              <w:pStyle w:val="a7"/>
              <w:suppressAutoHyphens/>
              <w:ind w:left="0"/>
              <w:jc w:val="center"/>
            </w:pPr>
            <w:r w:rsidRPr="005B3197">
              <w:t>Наименование мероприятий, работ</w:t>
            </w:r>
          </w:p>
        </w:tc>
        <w:tc>
          <w:tcPr>
            <w:tcW w:w="1701" w:type="dxa"/>
            <w:gridSpan w:val="2"/>
          </w:tcPr>
          <w:p w:rsidR="006F49B8" w:rsidRPr="005B3197" w:rsidRDefault="006F49B8" w:rsidP="008D74EB">
            <w:pPr>
              <w:pStyle w:val="a7"/>
              <w:suppressAutoHyphens/>
              <w:ind w:left="0"/>
              <w:jc w:val="center"/>
            </w:pPr>
            <w:r w:rsidRPr="005B3197">
              <w:t>Стоимость работ, тыс. руб.</w:t>
            </w:r>
          </w:p>
        </w:tc>
        <w:tc>
          <w:tcPr>
            <w:tcW w:w="1781" w:type="dxa"/>
            <w:gridSpan w:val="2"/>
          </w:tcPr>
          <w:p w:rsidR="006F49B8" w:rsidRPr="005B3197" w:rsidRDefault="006F49B8" w:rsidP="00680421">
            <w:pPr>
              <w:pStyle w:val="a7"/>
              <w:suppressAutoHyphens/>
              <w:ind w:left="0"/>
              <w:jc w:val="center"/>
            </w:pPr>
            <w:r w:rsidRPr="005B3197">
              <w:t xml:space="preserve">Рекомендуемый </w:t>
            </w:r>
            <w:r w:rsidR="00680421">
              <w:t>год</w:t>
            </w:r>
            <w:r w:rsidRPr="005B3197">
              <w:t xml:space="preserve"> внедрения</w:t>
            </w:r>
          </w:p>
        </w:tc>
        <w:tc>
          <w:tcPr>
            <w:tcW w:w="1934" w:type="dxa"/>
            <w:gridSpan w:val="2"/>
          </w:tcPr>
          <w:p w:rsidR="006F49B8" w:rsidRPr="005B3197" w:rsidRDefault="006F49B8" w:rsidP="008D74EB">
            <w:pPr>
              <w:pStyle w:val="a7"/>
              <w:suppressAutoHyphens/>
              <w:ind w:left="0"/>
              <w:jc w:val="center"/>
            </w:pPr>
            <w:r w:rsidRPr="005B3197">
              <w:t>Источник финансирования</w:t>
            </w:r>
          </w:p>
        </w:tc>
      </w:tr>
      <w:tr w:rsidR="009D76CB" w:rsidTr="0046217E">
        <w:trPr>
          <w:trHeight w:val="122"/>
        </w:trPr>
        <w:tc>
          <w:tcPr>
            <w:tcW w:w="1446" w:type="dxa"/>
            <w:vMerge w:val="restart"/>
            <w:vAlign w:val="center"/>
          </w:tcPr>
          <w:p w:rsidR="009D76CB" w:rsidRDefault="009D76CB" w:rsidP="009D76CB">
            <w:pPr>
              <w:jc w:val="center"/>
              <w:rPr>
                <w:color w:val="000000"/>
              </w:rPr>
            </w:pPr>
            <w:r>
              <w:rPr>
                <w:color w:val="000000"/>
              </w:rPr>
              <w:t>Водозабор д. Опалихино</w:t>
            </w:r>
          </w:p>
        </w:tc>
        <w:tc>
          <w:tcPr>
            <w:tcW w:w="3260" w:type="dxa"/>
            <w:vAlign w:val="center"/>
          </w:tcPr>
          <w:p w:rsidR="009D76CB" w:rsidRPr="00394268" w:rsidRDefault="009D76CB" w:rsidP="009D76CB">
            <w:pPr>
              <w:jc w:val="center"/>
              <w:rPr>
                <w:color w:val="000000"/>
              </w:rPr>
            </w:pPr>
            <w:r>
              <w:t>гидро</w:t>
            </w:r>
            <w:r w:rsidRPr="00394268">
              <w:t>геологические исследования</w:t>
            </w:r>
            <w:r>
              <w:t xml:space="preserve"> по определению запаса воды</w:t>
            </w:r>
          </w:p>
        </w:tc>
        <w:tc>
          <w:tcPr>
            <w:tcW w:w="1701" w:type="dxa"/>
            <w:gridSpan w:val="2"/>
            <w:vAlign w:val="center"/>
          </w:tcPr>
          <w:p w:rsidR="009D76CB" w:rsidRPr="00AD6F91" w:rsidRDefault="009D76CB" w:rsidP="009D76CB">
            <w:pPr>
              <w:jc w:val="center"/>
              <w:rPr>
                <w:color w:val="000000"/>
              </w:rPr>
            </w:pPr>
            <w:r w:rsidRPr="00AD6F91">
              <w:rPr>
                <w:color w:val="000000"/>
              </w:rPr>
              <w:t>700</w:t>
            </w:r>
          </w:p>
        </w:tc>
        <w:tc>
          <w:tcPr>
            <w:tcW w:w="1781" w:type="dxa"/>
            <w:gridSpan w:val="2"/>
            <w:vAlign w:val="center"/>
          </w:tcPr>
          <w:p w:rsidR="009D76CB" w:rsidRPr="00AD6F91" w:rsidRDefault="009D76CB" w:rsidP="009D76CB">
            <w:pPr>
              <w:jc w:val="center"/>
              <w:rPr>
                <w:color w:val="000000"/>
              </w:rPr>
            </w:pPr>
            <w:r>
              <w:rPr>
                <w:color w:val="000000"/>
              </w:rPr>
              <w:t xml:space="preserve">2023 </w:t>
            </w:r>
            <w:r w:rsidRPr="00AD6F91">
              <w:rPr>
                <w:color w:val="000000"/>
              </w:rPr>
              <w:t>г.</w:t>
            </w:r>
          </w:p>
        </w:tc>
        <w:tc>
          <w:tcPr>
            <w:tcW w:w="1934" w:type="dxa"/>
            <w:gridSpan w:val="2"/>
            <w:vMerge w:val="restart"/>
            <w:vAlign w:val="center"/>
          </w:tcPr>
          <w:p w:rsidR="009D76CB" w:rsidRDefault="009D76CB" w:rsidP="009D76CB">
            <w:pPr>
              <w:pStyle w:val="a7"/>
              <w:suppressAutoHyphens/>
              <w:ind w:left="0"/>
              <w:jc w:val="center"/>
            </w:pPr>
            <w:r>
              <w:t>федеральная программа «Чистая вода»:</w:t>
            </w:r>
          </w:p>
          <w:p w:rsidR="00984244" w:rsidRPr="00984244" w:rsidRDefault="00984244" w:rsidP="00984244">
            <w:pPr>
              <w:tabs>
                <w:tab w:val="left" w:pos="949"/>
                <w:tab w:val="left" w:pos="3624"/>
              </w:tabs>
              <w:jc w:val="center"/>
            </w:pPr>
            <w:r>
              <w:t xml:space="preserve">- </w:t>
            </w:r>
            <w:r w:rsidRPr="00984244">
              <w:t>федеральный бюджет 93,86%;</w:t>
            </w:r>
          </w:p>
          <w:p w:rsidR="00984244" w:rsidRPr="00984244" w:rsidRDefault="00984244" w:rsidP="00984244">
            <w:pPr>
              <w:tabs>
                <w:tab w:val="left" w:pos="949"/>
                <w:tab w:val="left" w:pos="3624"/>
              </w:tabs>
              <w:jc w:val="center"/>
            </w:pPr>
            <w:r>
              <w:t xml:space="preserve">- </w:t>
            </w:r>
            <w:r w:rsidRPr="00984244">
              <w:t>региональный бюджет 0,95%;</w:t>
            </w:r>
          </w:p>
          <w:p w:rsidR="009D76CB" w:rsidRPr="005B3197" w:rsidRDefault="00984244" w:rsidP="00984244">
            <w:pPr>
              <w:pStyle w:val="a7"/>
              <w:suppressAutoHyphens/>
              <w:ind w:left="0"/>
              <w:jc w:val="center"/>
            </w:pPr>
            <w:r w:rsidRPr="00984244">
              <w:t>- бюджет муниципального района 5,19%</w:t>
            </w:r>
          </w:p>
        </w:tc>
      </w:tr>
      <w:tr w:rsidR="009D76CB" w:rsidTr="0046217E">
        <w:tc>
          <w:tcPr>
            <w:tcW w:w="1446" w:type="dxa"/>
            <w:vMerge/>
            <w:vAlign w:val="center"/>
          </w:tcPr>
          <w:p w:rsidR="009D76CB" w:rsidRPr="00680421" w:rsidRDefault="009D76CB" w:rsidP="009D76CB">
            <w:pPr>
              <w:pStyle w:val="a7"/>
              <w:suppressAutoHyphens/>
              <w:ind w:left="0"/>
              <w:jc w:val="center"/>
            </w:pPr>
          </w:p>
        </w:tc>
        <w:tc>
          <w:tcPr>
            <w:tcW w:w="3260" w:type="dxa"/>
            <w:vAlign w:val="center"/>
          </w:tcPr>
          <w:p w:rsidR="009D76CB" w:rsidRDefault="009D76CB" w:rsidP="005D1EFC">
            <w:pPr>
              <w:jc w:val="center"/>
              <w:rPr>
                <w:color w:val="000000"/>
              </w:rPr>
            </w:pPr>
            <w:r>
              <w:rPr>
                <w:color w:val="000000"/>
              </w:rPr>
              <w:t xml:space="preserve">работы по программе «Чистая вода»: строительство ВОС, 14 скважин с 7 павильонами и расходомерами, КПП, ремонт насосной станции и РЧВ, прокладка (перекладка) </w:t>
            </w:r>
            <w:r w:rsidR="005D1EFC">
              <w:rPr>
                <w:color w:val="000000"/>
              </w:rPr>
              <w:t>5,5</w:t>
            </w:r>
            <w:r>
              <w:rPr>
                <w:color w:val="000000"/>
              </w:rPr>
              <w:t xml:space="preserve"> км водоводов </w:t>
            </w:r>
          </w:p>
        </w:tc>
        <w:tc>
          <w:tcPr>
            <w:tcW w:w="1701" w:type="dxa"/>
            <w:gridSpan w:val="2"/>
            <w:vAlign w:val="center"/>
          </w:tcPr>
          <w:p w:rsidR="009D76CB" w:rsidRPr="00AD6F91" w:rsidRDefault="00FE6E26" w:rsidP="0079179A">
            <w:pPr>
              <w:jc w:val="center"/>
              <w:rPr>
                <w:color w:val="000000"/>
              </w:rPr>
            </w:pPr>
            <w:r>
              <w:rPr>
                <w:color w:val="000000"/>
              </w:rPr>
              <w:t>55</w:t>
            </w:r>
            <w:r w:rsidR="0079179A">
              <w:rPr>
                <w:color w:val="000000"/>
              </w:rPr>
              <w:t>89</w:t>
            </w:r>
            <w:r>
              <w:rPr>
                <w:color w:val="000000"/>
              </w:rPr>
              <w:t>00</w:t>
            </w:r>
          </w:p>
        </w:tc>
        <w:tc>
          <w:tcPr>
            <w:tcW w:w="1781" w:type="dxa"/>
            <w:gridSpan w:val="2"/>
            <w:vAlign w:val="center"/>
          </w:tcPr>
          <w:p w:rsidR="009D76CB" w:rsidRPr="00AD6F91" w:rsidRDefault="009D76CB" w:rsidP="005447E9">
            <w:pPr>
              <w:ind w:right="-43"/>
              <w:jc w:val="center"/>
              <w:rPr>
                <w:color w:val="000000"/>
              </w:rPr>
            </w:pPr>
            <w:r>
              <w:rPr>
                <w:color w:val="000000"/>
              </w:rPr>
              <w:t>202</w:t>
            </w:r>
            <w:r w:rsidR="005447E9">
              <w:rPr>
                <w:color w:val="000000"/>
              </w:rPr>
              <w:t>4</w:t>
            </w:r>
            <w:r>
              <w:rPr>
                <w:color w:val="000000"/>
              </w:rPr>
              <w:t>-202</w:t>
            </w:r>
            <w:r w:rsidR="005447E9">
              <w:rPr>
                <w:color w:val="000000"/>
              </w:rPr>
              <w:t>5</w:t>
            </w:r>
            <w:r>
              <w:rPr>
                <w:color w:val="000000"/>
              </w:rPr>
              <w:t xml:space="preserve"> г.</w:t>
            </w:r>
          </w:p>
        </w:tc>
        <w:tc>
          <w:tcPr>
            <w:tcW w:w="1934" w:type="dxa"/>
            <w:gridSpan w:val="2"/>
            <w:vMerge/>
            <w:vAlign w:val="center"/>
          </w:tcPr>
          <w:p w:rsidR="009D76CB" w:rsidRDefault="009D76CB" w:rsidP="009D76CB">
            <w:pPr>
              <w:pStyle w:val="a7"/>
              <w:suppressAutoHyphens/>
              <w:ind w:left="0"/>
              <w:jc w:val="center"/>
            </w:pPr>
          </w:p>
        </w:tc>
      </w:tr>
      <w:tr w:rsidR="009D76CB" w:rsidTr="0046217E">
        <w:tc>
          <w:tcPr>
            <w:tcW w:w="1446" w:type="dxa"/>
            <w:vAlign w:val="center"/>
          </w:tcPr>
          <w:p w:rsidR="009D76CB" w:rsidRPr="00680421" w:rsidRDefault="009D76CB" w:rsidP="009D76CB">
            <w:pPr>
              <w:pStyle w:val="a7"/>
              <w:suppressAutoHyphens/>
              <w:ind w:left="0"/>
              <w:jc w:val="center"/>
            </w:pPr>
          </w:p>
        </w:tc>
        <w:tc>
          <w:tcPr>
            <w:tcW w:w="3260" w:type="dxa"/>
            <w:vAlign w:val="center"/>
          </w:tcPr>
          <w:p w:rsidR="009D76CB" w:rsidRDefault="009D76CB" w:rsidP="009D76CB">
            <w:pPr>
              <w:jc w:val="center"/>
              <w:rPr>
                <w:color w:val="000000"/>
              </w:rPr>
            </w:pPr>
            <w:r>
              <w:rPr>
                <w:color w:val="000000"/>
              </w:rPr>
              <w:t>итого по водозабору</w:t>
            </w:r>
          </w:p>
        </w:tc>
        <w:tc>
          <w:tcPr>
            <w:tcW w:w="1701" w:type="dxa"/>
            <w:gridSpan w:val="2"/>
            <w:vAlign w:val="center"/>
          </w:tcPr>
          <w:p w:rsidR="009D76CB" w:rsidRPr="0046217E" w:rsidRDefault="00146774" w:rsidP="0079179A">
            <w:pPr>
              <w:jc w:val="center"/>
              <w:rPr>
                <w:b/>
                <w:color w:val="000000"/>
              </w:rPr>
            </w:pPr>
            <w:r w:rsidRPr="0046217E">
              <w:rPr>
                <w:b/>
                <w:color w:val="000000"/>
              </w:rPr>
              <w:fldChar w:fldCharType="begin"/>
            </w:r>
            <w:r w:rsidR="009D76CB" w:rsidRPr="0046217E">
              <w:rPr>
                <w:b/>
                <w:color w:val="000000"/>
              </w:rPr>
              <w:instrText xml:space="preserve"> =SUM(ABOVE) </w:instrText>
            </w:r>
            <w:r w:rsidRPr="0046217E">
              <w:rPr>
                <w:b/>
                <w:color w:val="000000"/>
              </w:rPr>
              <w:fldChar w:fldCharType="separate"/>
            </w:r>
            <w:r w:rsidR="009D76CB" w:rsidRPr="0046217E">
              <w:rPr>
                <w:b/>
                <w:noProof/>
                <w:color w:val="000000"/>
              </w:rPr>
              <w:t>5</w:t>
            </w:r>
            <w:r w:rsidRPr="0046217E">
              <w:rPr>
                <w:b/>
                <w:color w:val="000000"/>
              </w:rPr>
              <w:fldChar w:fldCharType="end"/>
            </w:r>
            <w:r w:rsidR="0079179A" w:rsidRPr="0046217E">
              <w:rPr>
                <w:b/>
                <w:color w:val="000000"/>
              </w:rPr>
              <w:t>59600</w:t>
            </w:r>
          </w:p>
        </w:tc>
        <w:tc>
          <w:tcPr>
            <w:tcW w:w="1781" w:type="dxa"/>
            <w:gridSpan w:val="2"/>
            <w:vAlign w:val="center"/>
          </w:tcPr>
          <w:p w:rsidR="009D76CB" w:rsidRDefault="009D76CB" w:rsidP="009D76CB">
            <w:pPr>
              <w:jc w:val="center"/>
            </w:pPr>
          </w:p>
        </w:tc>
        <w:tc>
          <w:tcPr>
            <w:tcW w:w="1934" w:type="dxa"/>
            <w:gridSpan w:val="2"/>
            <w:vAlign w:val="center"/>
          </w:tcPr>
          <w:p w:rsidR="009D76CB" w:rsidRDefault="009D76CB" w:rsidP="009D76CB">
            <w:pPr>
              <w:pStyle w:val="a7"/>
              <w:suppressAutoHyphens/>
              <w:ind w:left="0"/>
              <w:jc w:val="center"/>
            </w:pPr>
          </w:p>
        </w:tc>
      </w:tr>
      <w:tr w:rsidR="0079179A" w:rsidTr="0046217E">
        <w:tc>
          <w:tcPr>
            <w:tcW w:w="1446" w:type="dxa"/>
            <w:vAlign w:val="center"/>
          </w:tcPr>
          <w:p w:rsidR="0079179A" w:rsidRDefault="0079179A" w:rsidP="00984244">
            <w:pPr>
              <w:jc w:val="center"/>
              <w:rPr>
                <w:color w:val="000000"/>
              </w:rPr>
            </w:pPr>
          </w:p>
        </w:tc>
        <w:tc>
          <w:tcPr>
            <w:tcW w:w="3260" w:type="dxa"/>
            <w:vAlign w:val="center"/>
          </w:tcPr>
          <w:p w:rsidR="0079179A" w:rsidRDefault="0079179A" w:rsidP="00984244">
            <w:pPr>
              <w:jc w:val="center"/>
              <w:rPr>
                <w:color w:val="000000"/>
              </w:rPr>
            </w:pPr>
          </w:p>
        </w:tc>
        <w:tc>
          <w:tcPr>
            <w:tcW w:w="1701" w:type="dxa"/>
            <w:gridSpan w:val="2"/>
            <w:vAlign w:val="center"/>
          </w:tcPr>
          <w:p w:rsidR="0079179A" w:rsidRDefault="0079179A" w:rsidP="00984244">
            <w:pPr>
              <w:jc w:val="center"/>
              <w:rPr>
                <w:color w:val="000000"/>
              </w:rPr>
            </w:pPr>
          </w:p>
        </w:tc>
        <w:tc>
          <w:tcPr>
            <w:tcW w:w="1781" w:type="dxa"/>
            <w:gridSpan w:val="2"/>
            <w:vAlign w:val="center"/>
          </w:tcPr>
          <w:p w:rsidR="0079179A" w:rsidRDefault="0079179A" w:rsidP="00984244">
            <w:pPr>
              <w:jc w:val="center"/>
              <w:rPr>
                <w:color w:val="000000"/>
              </w:rPr>
            </w:pPr>
          </w:p>
        </w:tc>
        <w:tc>
          <w:tcPr>
            <w:tcW w:w="1934" w:type="dxa"/>
            <w:gridSpan w:val="2"/>
            <w:vAlign w:val="center"/>
          </w:tcPr>
          <w:p w:rsidR="0079179A" w:rsidRDefault="0079179A" w:rsidP="00984244">
            <w:pPr>
              <w:pStyle w:val="a7"/>
              <w:suppressAutoHyphens/>
              <w:ind w:left="0"/>
              <w:jc w:val="center"/>
            </w:pPr>
          </w:p>
        </w:tc>
      </w:tr>
      <w:tr w:rsidR="00984244" w:rsidTr="0046217E">
        <w:tc>
          <w:tcPr>
            <w:tcW w:w="1446" w:type="dxa"/>
            <w:vMerge w:val="restart"/>
            <w:vAlign w:val="center"/>
          </w:tcPr>
          <w:p w:rsidR="00984244" w:rsidRDefault="00984244" w:rsidP="00984244">
            <w:pPr>
              <w:jc w:val="center"/>
              <w:rPr>
                <w:color w:val="000000"/>
              </w:rPr>
            </w:pPr>
            <w:r>
              <w:rPr>
                <w:color w:val="000000"/>
              </w:rPr>
              <w:t xml:space="preserve">Водозабор </w:t>
            </w:r>
          </w:p>
          <w:p w:rsidR="00984244" w:rsidRDefault="00984244" w:rsidP="00984244">
            <w:pPr>
              <w:jc w:val="center"/>
              <w:rPr>
                <w:color w:val="000000"/>
              </w:rPr>
            </w:pPr>
            <w:r>
              <w:rPr>
                <w:color w:val="000000"/>
              </w:rPr>
              <w:t>г. Макарьев, ул. Ветлужская</w:t>
            </w:r>
          </w:p>
        </w:tc>
        <w:tc>
          <w:tcPr>
            <w:tcW w:w="3260" w:type="dxa"/>
            <w:vAlign w:val="center"/>
          </w:tcPr>
          <w:p w:rsidR="00984244" w:rsidRDefault="00984244" w:rsidP="00984244">
            <w:pPr>
              <w:jc w:val="center"/>
              <w:rPr>
                <w:color w:val="000000"/>
              </w:rPr>
            </w:pPr>
            <w:r>
              <w:rPr>
                <w:color w:val="000000"/>
              </w:rPr>
              <w:t>ремонт бака ВНБ</w:t>
            </w:r>
          </w:p>
        </w:tc>
        <w:tc>
          <w:tcPr>
            <w:tcW w:w="1701" w:type="dxa"/>
            <w:gridSpan w:val="2"/>
            <w:vAlign w:val="center"/>
          </w:tcPr>
          <w:p w:rsidR="00984244" w:rsidRDefault="00984244" w:rsidP="00984244">
            <w:pPr>
              <w:jc w:val="center"/>
              <w:rPr>
                <w:color w:val="000000"/>
              </w:rPr>
            </w:pPr>
            <w:r>
              <w:rPr>
                <w:color w:val="000000"/>
              </w:rPr>
              <w:t>100</w:t>
            </w:r>
          </w:p>
        </w:tc>
        <w:tc>
          <w:tcPr>
            <w:tcW w:w="1781" w:type="dxa"/>
            <w:gridSpan w:val="2"/>
            <w:vAlign w:val="center"/>
          </w:tcPr>
          <w:p w:rsidR="00984244" w:rsidRDefault="00984244" w:rsidP="00984244">
            <w:pPr>
              <w:jc w:val="center"/>
              <w:rPr>
                <w:color w:val="000000"/>
              </w:rPr>
            </w:pPr>
            <w:r>
              <w:rPr>
                <w:color w:val="000000"/>
              </w:rPr>
              <w:t>2024 г.</w:t>
            </w:r>
          </w:p>
        </w:tc>
        <w:tc>
          <w:tcPr>
            <w:tcW w:w="1934" w:type="dxa"/>
            <w:gridSpan w:val="2"/>
            <w:vAlign w:val="center"/>
          </w:tcPr>
          <w:p w:rsidR="00984244" w:rsidRDefault="00984244" w:rsidP="00984244">
            <w:pPr>
              <w:pStyle w:val="a7"/>
              <w:suppressAutoHyphens/>
              <w:ind w:left="0"/>
              <w:jc w:val="center"/>
            </w:pPr>
            <w:r>
              <w:t>средства РСО</w:t>
            </w:r>
          </w:p>
        </w:tc>
      </w:tr>
      <w:tr w:rsidR="00984244" w:rsidTr="0046217E">
        <w:tc>
          <w:tcPr>
            <w:tcW w:w="1446" w:type="dxa"/>
            <w:vMerge/>
            <w:vAlign w:val="center"/>
          </w:tcPr>
          <w:p w:rsidR="00984244" w:rsidRDefault="00984244" w:rsidP="00984244">
            <w:pPr>
              <w:pStyle w:val="a7"/>
              <w:suppressAutoHyphens/>
              <w:ind w:left="0"/>
              <w:jc w:val="center"/>
            </w:pPr>
          </w:p>
        </w:tc>
        <w:tc>
          <w:tcPr>
            <w:tcW w:w="3260" w:type="dxa"/>
            <w:vAlign w:val="center"/>
          </w:tcPr>
          <w:p w:rsidR="00984244" w:rsidRDefault="00984244" w:rsidP="00984244">
            <w:pPr>
              <w:jc w:val="center"/>
              <w:rPr>
                <w:color w:val="000000"/>
              </w:rPr>
            </w:pPr>
            <w:r>
              <w:rPr>
                <w:color w:val="000000"/>
              </w:rPr>
              <w:t xml:space="preserve">станция водоочистки, </w:t>
            </w:r>
            <w:r w:rsidR="00B01091">
              <w:rPr>
                <w:color w:val="000000"/>
              </w:rPr>
              <w:t xml:space="preserve">500 </w:t>
            </w:r>
            <w:r>
              <w:rPr>
                <w:color w:val="000000"/>
              </w:rPr>
              <w:t>м</w:t>
            </w:r>
            <w:r>
              <w:rPr>
                <w:color w:val="000000"/>
                <w:vertAlign w:val="superscript"/>
              </w:rPr>
              <w:t>3</w:t>
            </w:r>
            <w:r>
              <w:rPr>
                <w:color w:val="000000"/>
              </w:rPr>
              <w:t>/сут.</w:t>
            </w:r>
          </w:p>
        </w:tc>
        <w:tc>
          <w:tcPr>
            <w:tcW w:w="1701" w:type="dxa"/>
            <w:gridSpan w:val="2"/>
            <w:vAlign w:val="center"/>
          </w:tcPr>
          <w:p w:rsidR="00984244" w:rsidRDefault="00984244" w:rsidP="00984244">
            <w:pPr>
              <w:jc w:val="center"/>
              <w:rPr>
                <w:color w:val="000000"/>
              </w:rPr>
            </w:pPr>
            <w:r>
              <w:rPr>
                <w:color w:val="000000"/>
              </w:rPr>
              <w:t>10194,4</w:t>
            </w:r>
          </w:p>
        </w:tc>
        <w:tc>
          <w:tcPr>
            <w:tcW w:w="1781" w:type="dxa"/>
            <w:gridSpan w:val="2"/>
            <w:vAlign w:val="center"/>
          </w:tcPr>
          <w:p w:rsidR="00984244" w:rsidRDefault="00984244" w:rsidP="00984244">
            <w:pPr>
              <w:jc w:val="center"/>
              <w:rPr>
                <w:color w:val="000000"/>
              </w:rPr>
            </w:pPr>
            <w:r>
              <w:rPr>
                <w:color w:val="000000"/>
              </w:rPr>
              <w:t>2025 г.</w:t>
            </w:r>
          </w:p>
        </w:tc>
        <w:tc>
          <w:tcPr>
            <w:tcW w:w="1934" w:type="dxa"/>
            <w:gridSpan w:val="2"/>
            <w:vAlign w:val="center"/>
          </w:tcPr>
          <w:p w:rsidR="00984244" w:rsidRDefault="00984244" w:rsidP="00984244">
            <w:pPr>
              <w:pStyle w:val="a7"/>
              <w:suppressAutoHyphens/>
              <w:ind w:left="0"/>
              <w:jc w:val="center"/>
            </w:pPr>
            <w:r>
              <w:t>региональный бюджет</w:t>
            </w:r>
          </w:p>
        </w:tc>
      </w:tr>
      <w:tr w:rsidR="00984244" w:rsidTr="0046217E">
        <w:tc>
          <w:tcPr>
            <w:tcW w:w="1446" w:type="dxa"/>
            <w:vMerge/>
          </w:tcPr>
          <w:p w:rsidR="00984244" w:rsidRDefault="00984244" w:rsidP="00984244">
            <w:pPr>
              <w:pStyle w:val="a7"/>
              <w:suppressAutoHyphens/>
              <w:ind w:left="0"/>
              <w:jc w:val="center"/>
            </w:pPr>
          </w:p>
        </w:tc>
        <w:tc>
          <w:tcPr>
            <w:tcW w:w="3260" w:type="dxa"/>
            <w:vAlign w:val="center"/>
          </w:tcPr>
          <w:p w:rsidR="00984244" w:rsidRDefault="00984244" w:rsidP="00984244">
            <w:pPr>
              <w:jc w:val="center"/>
              <w:rPr>
                <w:color w:val="000000"/>
              </w:rPr>
            </w:pPr>
            <w:r>
              <w:rPr>
                <w:color w:val="000000"/>
              </w:rPr>
              <w:t>установка ЧРП</w:t>
            </w:r>
          </w:p>
        </w:tc>
        <w:tc>
          <w:tcPr>
            <w:tcW w:w="1701" w:type="dxa"/>
            <w:gridSpan w:val="2"/>
            <w:vAlign w:val="center"/>
          </w:tcPr>
          <w:p w:rsidR="00984244" w:rsidRDefault="00984244" w:rsidP="00984244">
            <w:pPr>
              <w:jc w:val="center"/>
              <w:rPr>
                <w:color w:val="000000"/>
              </w:rPr>
            </w:pPr>
            <w:r>
              <w:rPr>
                <w:color w:val="000000"/>
              </w:rPr>
              <w:t>520</w:t>
            </w:r>
          </w:p>
        </w:tc>
        <w:tc>
          <w:tcPr>
            <w:tcW w:w="1781" w:type="dxa"/>
            <w:gridSpan w:val="2"/>
            <w:vAlign w:val="center"/>
          </w:tcPr>
          <w:p w:rsidR="00984244" w:rsidRDefault="00984244" w:rsidP="00984244">
            <w:pPr>
              <w:jc w:val="center"/>
              <w:rPr>
                <w:color w:val="000000"/>
              </w:rPr>
            </w:pPr>
            <w:r>
              <w:rPr>
                <w:color w:val="000000"/>
              </w:rPr>
              <w:t>2025 г.</w:t>
            </w:r>
          </w:p>
        </w:tc>
        <w:tc>
          <w:tcPr>
            <w:tcW w:w="1934" w:type="dxa"/>
            <w:gridSpan w:val="2"/>
            <w:vMerge w:val="restart"/>
            <w:vAlign w:val="center"/>
          </w:tcPr>
          <w:p w:rsidR="00984244" w:rsidRDefault="00984244" w:rsidP="00984244">
            <w:pPr>
              <w:pStyle w:val="a7"/>
              <w:suppressAutoHyphens/>
              <w:ind w:left="0"/>
              <w:jc w:val="center"/>
            </w:pPr>
            <w:r>
              <w:t>фонд энергосбережения</w:t>
            </w:r>
          </w:p>
        </w:tc>
      </w:tr>
      <w:tr w:rsidR="00984244" w:rsidTr="0046217E">
        <w:tc>
          <w:tcPr>
            <w:tcW w:w="1446" w:type="dxa"/>
            <w:vMerge/>
          </w:tcPr>
          <w:p w:rsidR="00984244" w:rsidRPr="00680421" w:rsidRDefault="00984244" w:rsidP="00984244">
            <w:pPr>
              <w:pStyle w:val="a7"/>
              <w:suppressAutoHyphens/>
              <w:ind w:left="0"/>
              <w:jc w:val="center"/>
            </w:pPr>
          </w:p>
        </w:tc>
        <w:tc>
          <w:tcPr>
            <w:tcW w:w="3260" w:type="dxa"/>
            <w:vAlign w:val="center"/>
          </w:tcPr>
          <w:p w:rsidR="00984244" w:rsidRDefault="00984244" w:rsidP="00984244">
            <w:pPr>
              <w:jc w:val="center"/>
              <w:rPr>
                <w:color w:val="000000"/>
              </w:rPr>
            </w:pPr>
            <w:r>
              <w:rPr>
                <w:color w:val="000000"/>
              </w:rPr>
              <w:t>установка ЭНГЛ-1</w:t>
            </w:r>
          </w:p>
        </w:tc>
        <w:tc>
          <w:tcPr>
            <w:tcW w:w="1701" w:type="dxa"/>
            <w:gridSpan w:val="2"/>
            <w:vAlign w:val="center"/>
          </w:tcPr>
          <w:p w:rsidR="00984244" w:rsidRDefault="00984244" w:rsidP="00984244">
            <w:pPr>
              <w:jc w:val="center"/>
              <w:rPr>
                <w:color w:val="000000"/>
              </w:rPr>
            </w:pPr>
            <w:r>
              <w:rPr>
                <w:color w:val="000000"/>
              </w:rPr>
              <w:t>16</w:t>
            </w:r>
          </w:p>
        </w:tc>
        <w:tc>
          <w:tcPr>
            <w:tcW w:w="1781" w:type="dxa"/>
            <w:gridSpan w:val="2"/>
            <w:vAlign w:val="center"/>
          </w:tcPr>
          <w:p w:rsidR="00984244" w:rsidRDefault="00984244" w:rsidP="005D1EFC">
            <w:pPr>
              <w:jc w:val="center"/>
              <w:rPr>
                <w:color w:val="000000"/>
              </w:rPr>
            </w:pPr>
            <w:r>
              <w:rPr>
                <w:color w:val="000000"/>
              </w:rPr>
              <w:t>202</w:t>
            </w:r>
            <w:r w:rsidR="005D1EFC">
              <w:rPr>
                <w:color w:val="000000"/>
              </w:rPr>
              <w:t>4</w:t>
            </w:r>
            <w:r>
              <w:rPr>
                <w:color w:val="000000"/>
              </w:rPr>
              <w:t>-202</w:t>
            </w:r>
            <w:r w:rsidR="005D1EFC">
              <w:rPr>
                <w:color w:val="000000"/>
              </w:rPr>
              <w:t>5</w:t>
            </w:r>
            <w:r>
              <w:rPr>
                <w:color w:val="000000"/>
              </w:rPr>
              <w:t xml:space="preserve"> г.</w:t>
            </w:r>
          </w:p>
        </w:tc>
        <w:tc>
          <w:tcPr>
            <w:tcW w:w="1934" w:type="dxa"/>
            <w:gridSpan w:val="2"/>
            <w:vMerge/>
          </w:tcPr>
          <w:p w:rsidR="00984244" w:rsidRDefault="00984244" w:rsidP="00984244">
            <w:pPr>
              <w:pStyle w:val="a7"/>
              <w:suppressAutoHyphens/>
              <w:ind w:left="0"/>
              <w:jc w:val="center"/>
            </w:pPr>
          </w:p>
        </w:tc>
      </w:tr>
      <w:tr w:rsidR="00984244" w:rsidTr="0046217E">
        <w:tc>
          <w:tcPr>
            <w:tcW w:w="1446" w:type="dxa"/>
            <w:vMerge/>
          </w:tcPr>
          <w:p w:rsidR="00984244" w:rsidRPr="00680421" w:rsidRDefault="00984244" w:rsidP="00984244">
            <w:pPr>
              <w:pStyle w:val="a7"/>
              <w:suppressAutoHyphens/>
              <w:ind w:left="0"/>
              <w:jc w:val="center"/>
            </w:pPr>
          </w:p>
        </w:tc>
        <w:tc>
          <w:tcPr>
            <w:tcW w:w="3260" w:type="dxa"/>
            <w:vAlign w:val="center"/>
          </w:tcPr>
          <w:p w:rsidR="00984244" w:rsidRDefault="00984244" w:rsidP="00984244">
            <w:pPr>
              <w:jc w:val="center"/>
              <w:rPr>
                <w:color w:val="000000"/>
              </w:rPr>
            </w:pPr>
            <w:r>
              <w:rPr>
                <w:color w:val="000000"/>
              </w:rPr>
              <w:t>установка водосчетчиков</w:t>
            </w:r>
          </w:p>
        </w:tc>
        <w:tc>
          <w:tcPr>
            <w:tcW w:w="1701" w:type="dxa"/>
            <w:gridSpan w:val="2"/>
            <w:vAlign w:val="center"/>
          </w:tcPr>
          <w:p w:rsidR="00984244" w:rsidRDefault="0079179A" w:rsidP="00984244">
            <w:pPr>
              <w:jc w:val="center"/>
              <w:rPr>
                <w:color w:val="000000"/>
              </w:rPr>
            </w:pPr>
            <w:r>
              <w:rPr>
                <w:color w:val="000000"/>
              </w:rPr>
              <w:t>6</w:t>
            </w:r>
            <w:r w:rsidR="00984244">
              <w:rPr>
                <w:color w:val="000000"/>
              </w:rPr>
              <w:t>0</w:t>
            </w:r>
          </w:p>
        </w:tc>
        <w:tc>
          <w:tcPr>
            <w:tcW w:w="1781" w:type="dxa"/>
            <w:gridSpan w:val="2"/>
            <w:vAlign w:val="center"/>
          </w:tcPr>
          <w:p w:rsidR="00984244" w:rsidRDefault="00984244" w:rsidP="00984244">
            <w:pPr>
              <w:jc w:val="center"/>
              <w:rPr>
                <w:color w:val="000000"/>
              </w:rPr>
            </w:pPr>
            <w:r>
              <w:rPr>
                <w:color w:val="000000"/>
              </w:rPr>
              <w:t>2025 г.</w:t>
            </w:r>
          </w:p>
        </w:tc>
        <w:tc>
          <w:tcPr>
            <w:tcW w:w="1934" w:type="dxa"/>
            <w:gridSpan w:val="2"/>
          </w:tcPr>
          <w:p w:rsidR="00984244" w:rsidRDefault="00984244" w:rsidP="00984244">
            <w:pPr>
              <w:pStyle w:val="a7"/>
              <w:suppressAutoHyphens/>
              <w:ind w:left="0"/>
              <w:jc w:val="center"/>
            </w:pPr>
            <w:r>
              <w:t>средства РСО</w:t>
            </w:r>
          </w:p>
        </w:tc>
      </w:tr>
      <w:tr w:rsidR="00984244" w:rsidTr="0046217E">
        <w:tc>
          <w:tcPr>
            <w:tcW w:w="1446" w:type="dxa"/>
          </w:tcPr>
          <w:p w:rsidR="00984244" w:rsidRPr="00680421" w:rsidRDefault="00984244" w:rsidP="00984244">
            <w:pPr>
              <w:pStyle w:val="a7"/>
              <w:suppressAutoHyphens/>
              <w:ind w:left="0"/>
              <w:jc w:val="center"/>
            </w:pPr>
          </w:p>
        </w:tc>
        <w:tc>
          <w:tcPr>
            <w:tcW w:w="3260" w:type="dxa"/>
            <w:vAlign w:val="center"/>
          </w:tcPr>
          <w:p w:rsidR="00984244" w:rsidRDefault="00984244" w:rsidP="00984244">
            <w:pPr>
              <w:jc w:val="center"/>
              <w:rPr>
                <w:color w:val="000000"/>
              </w:rPr>
            </w:pPr>
            <w:r>
              <w:rPr>
                <w:color w:val="000000"/>
              </w:rPr>
              <w:t xml:space="preserve">итого по водозабору </w:t>
            </w:r>
          </w:p>
        </w:tc>
        <w:tc>
          <w:tcPr>
            <w:tcW w:w="1701" w:type="dxa"/>
            <w:gridSpan w:val="2"/>
            <w:vAlign w:val="center"/>
          </w:tcPr>
          <w:p w:rsidR="00984244" w:rsidRPr="00DE37E8" w:rsidRDefault="00146774" w:rsidP="00984244">
            <w:pPr>
              <w:jc w:val="center"/>
              <w:rPr>
                <w:b/>
                <w:color w:val="000000"/>
              </w:rPr>
            </w:pPr>
            <w:r>
              <w:rPr>
                <w:b/>
                <w:color w:val="000000"/>
              </w:rPr>
              <w:fldChar w:fldCharType="begin"/>
            </w:r>
            <w:r w:rsidR="0079179A">
              <w:rPr>
                <w:b/>
                <w:color w:val="000000"/>
              </w:rPr>
              <w:instrText xml:space="preserve"> =SUM(ABOVE) </w:instrText>
            </w:r>
            <w:r>
              <w:rPr>
                <w:b/>
                <w:color w:val="000000"/>
              </w:rPr>
              <w:fldChar w:fldCharType="separate"/>
            </w:r>
            <w:r w:rsidR="0079179A">
              <w:rPr>
                <w:b/>
                <w:noProof/>
                <w:color w:val="000000"/>
              </w:rPr>
              <w:t>10890,4</w:t>
            </w:r>
            <w:r>
              <w:rPr>
                <w:b/>
                <w:color w:val="000000"/>
              </w:rPr>
              <w:fldChar w:fldCharType="end"/>
            </w:r>
          </w:p>
        </w:tc>
        <w:tc>
          <w:tcPr>
            <w:tcW w:w="1781" w:type="dxa"/>
            <w:gridSpan w:val="2"/>
            <w:vAlign w:val="center"/>
          </w:tcPr>
          <w:p w:rsidR="00984244" w:rsidRDefault="00984244" w:rsidP="00984244">
            <w:pPr>
              <w:jc w:val="center"/>
              <w:rPr>
                <w:color w:val="000000"/>
              </w:rPr>
            </w:pPr>
          </w:p>
        </w:tc>
        <w:tc>
          <w:tcPr>
            <w:tcW w:w="1934" w:type="dxa"/>
            <w:gridSpan w:val="2"/>
          </w:tcPr>
          <w:p w:rsidR="00984244" w:rsidRDefault="00984244" w:rsidP="00984244">
            <w:pPr>
              <w:pStyle w:val="a7"/>
              <w:suppressAutoHyphens/>
              <w:ind w:left="0"/>
              <w:jc w:val="center"/>
            </w:pPr>
          </w:p>
        </w:tc>
      </w:tr>
      <w:tr w:rsidR="005F69AB" w:rsidTr="0046217E">
        <w:tc>
          <w:tcPr>
            <w:tcW w:w="1446" w:type="dxa"/>
            <w:vMerge w:val="restart"/>
            <w:vAlign w:val="center"/>
          </w:tcPr>
          <w:p w:rsidR="005F69AB" w:rsidRDefault="005F69AB" w:rsidP="005F69AB">
            <w:pPr>
              <w:jc w:val="center"/>
              <w:rPr>
                <w:color w:val="000000"/>
              </w:rPr>
            </w:pPr>
            <w:r>
              <w:rPr>
                <w:color w:val="000000"/>
              </w:rPr>
              <w:t xml:space="preserve">Водозабор </w:t>
            </w:r>
          </w:p>
          <w:p w:rsidR="005F69AB" w:rsidRDefault="005F69AB" w:rsidP="005F69AB">
            <w:pPr>
              <w:jc w:val="center"/>
              <w:rPr>
                <w:color w:val="000000"/>
              </w:rPr>
            </w:pPr>
            <w:r>
              <w:rPr>
                <w:color w:val="000000"/>
              </w:rPr>
              <w:t>ул. Юрьевецкая</w:t>
            </w:r>
          </w:p>
        </w:tc>
        <w:tc>
          <w:tcPr>
            <w:tcW w:w="3260" w:type="dxa"/>
            <w:vAlign w:val="center"/>
          </w:tcPr>
          <w:p w:rsidR="005F69AB" w:rsidRDefault="005F69AB" w:rsidP="005F69AB">
            <w:pPr>
              <w:jc w:val="center"/>
              <w:rPr>
                <w:color w:val="000000"/>
              </w:rPr>
            </w:pPr>
            <w:r>
              <w:rPr>
                <w:color w:val="000000"/>
              </w:rPr>
              <w:t>установка 3 павильонов</w:t>
            </w:r>
          </w:p>
        </w:tc>
        <w:tc>
          <w:tcPr>
            <w:tcW w:w="1701" w:type="dxa"/>
            <w:gridSpan w:val="2"/>
            <w:vAlign w:val="center"/>
          </w:tcPr>
          <w:p w:rsidR="005F69AB" w:rsidRPr="002D573A" w:rsidRDefault="005F69AB" w:rsidP="005F69AB">
            <w:pPr>
              <w:jc w:val="center"/>
              <w:rPr>
                <w:color w:val="000000"/>
              </w:rPr>
            </w:pPr>
            <w:r w:rsidRPr="002D573A">
              <w:rPr>
                <w:color w:val="000000"/>
              </w:rPr>
              <w:t>300</w:t>
            </w:r>
          </w:p>
        </w:tc>
        <w:tc>
          <w:tcPr>
            <w:tcW w:w="1781" w:type="dxa"/>
            <w:gridSpan w:val="2"/>
            <w:vAlign w:val="center"/>
          </w:tcPr>
          <w:p w:rsidR="005F69AB" w:rsidRDefault="005F69AB" w:rsidP="005F69AB">
            <w:pPr>
              <w:jc w:val="center"/>
            </w:pPr>
            <w:r w:rsidRPr="004C1378">
              <w:rPr>
                <w:color w:val="000000"/>
              </w:rPr>
              <w:t>2024 г.</w:t>
            </w:r>
          </w:p>
        </w:tc>
        <w:tc>
          <w:tcPr>
            <w:tcW w:w="1934" w:type="dxa"/>
            <w:gridSpan w:val="2"/>
            <w:vMerge w:val="restart"/>
          </w:tcPr>
          <w:p w:rsidR="005F69AB" w:rsidRDefault="005F69AB" w:rsidP="005F69AB">
            <w:pPr>
              <w:pStyle w:val="a7"/>
              <w:suppressAutoHyphens/>
              <w:ind w:left="0"/>
              <w:jc w:val="center"/>
            </w:pPr>
            <w:r w:rsidRPr="00984244">
              <w:t>бюджет муниципального района</w:t>
            </w:r>
          </w:p>
        </w:tc>
      </w:tr>
      <w:tr w:rsidR="005F69AB" w:rsidTr="0046217E">
        <w:tc>
          <w:tcPr>
            <w:tcW w:w="1446" w:type="dxa"/>
            <w:vMerge/>
            <w:vAlign w:val="center"/>
          </w:tcPr>
          <w:p w:rsidR="005F69AB" w:rsidRPr="00680421" w:rsidRDefault="005F69AB" w:rsidP="005F69AB">
            <w:pPr>
              <w:pStyle w:val="a7"/>
              <w:suppressAutoHyphens/>
              <w:ind w:left="0"/>
              <w:jc w:val="center"/>
            </w:pPr>
          </w:p>
        </w:tc>
        <w:tc>
          <w:tcPr>
            <w:tcW w:w="3260" w:type="dxa"/>
            <w:vAlign w:val="center"/>
          </w:tcPr>
          <w:p w:rsidR="005F69AB" w:rsidRDefault="005F69AB" w:rsidP="005F69AB">
            <w:pPr>
              <w:jc w:val="center"/>
              <w:rPr>
                <w:color w:val="000000"/>
              </w:rPr>
            </w:pPr>
            <w:r>
              <w:rPr>
                <w:color w:val="000000"/>
              </w:rPr>
              <w:t>обустройство 4 зон санитарной защиты</w:t>
            </w:r>
          </w:p>
        </w:tc>
        <w:tc>
          <w:tcPr>
            <w:tcW w:w="1701" w:type="dxa"/>
            <w:gridSpan w:val="2"/>
            <w:vAlign w:val="center"/>
          </w:tcPr>
          <w:p w:rsidR="005F69AB" w:rsidRPr="002D573A" w:rsidRDefault="005F69AB" w:rsidP="005F69AB">
            <w:pPr>
              <w:jc w:val="center"/>
              <w:rPr>
                <w:color w:val="000000"/>
              </w:rPr>
            </w:pPr>
            <w:r>
              <w:rPr>
                <w:color w:val="000000"/>
              </w:rPr>
              <w:t>200</w:t>
            </w:r>
          </w:p>
        </w:tc>
        <w:tc>
          <w:tcPr>
            <w:tcW w:w="1781" w:type="dxa"/>
            <w:gridSpan w:val="2"/>
            <w:vAlign w:val="center"/>
          </w:tcPr>
          <w:p w:rsidR="005F69AB" w:rsidRDefault="005F69AB" w:rsidP="005F69AB">
            <w:pPr>
              <w:jc w:val="center"/>
            </w:pPr>
            <w:r w:rsidRPr="004C1378">
              <w:rPr>
                <w:color w:val="000000"/>
              </w:rPr>
              <w:t>2024 г.</w:t>
            </w:r>
          </w:p>
        </w:tc>
        <w:tc>
          <w:tcPr>
            <w:tcW w:w="1934" w:type="dxa"/>
            <w:gridSpan w:val="2"/>
            <w:vMerge/>
          </w:tcPr>
          <w:p w:rsidR="005F69AB" w:rsidRDefault="005F69AB" w:rsidP="005F69AB">
            <w:pPr>
              <w:pStyle w:val="a7"/>
              <w:suppressAutoHyphens/>
              <w:ind w:left="0"/>
              <w:jc w:val="center"/>
            </w:pPr>
          </w:p>
        </w:tc>
      </w:tr>
      <w:tr w:rsidR="005F69AB" w:rsidTr="0046217E">
        <w:tc>
          <w:tcPr>
            <w:tcW w:w="1446" w:type="dxa"/>
          </w:tcPr>
          <w:p w:rsidR="005F69AB" w:rsidRPr="00680421" w:rsidRDefault="005F69AB" w:rsidP="005F69AB">
            <w:pPr>
              <w:pStyle w:val="a7"/>
              <w:suppressAutoHyphens/>
              <w:ind w:left="0"/>
              <w:jc w:val="center"/>
            </w:pPr>
          </w:p>
        </w:tc>
        <w:tc>
          <w:tcPr>
            <w:tcW w:w="3260" w:type="dxa"/>
            <w:vAlign w:val="center"/>
          </w:tcPr>
          <w:p w:rsidR="005F69AB" w:rsidRDefault="005F69AB" w:rsidP="005F69AB">
            <w:pPr>
              <w:jc w:val="center"/>
              <w:rPr>
                <w:color w:val="000000"/>
              </w:rPr>
            </w:pPr>
            <w:r>
              <w:rPr>
                <w:color w:val="000000"/>
              </w:rPr>
              <w:t>итого по водозабору</w:t>
            </w:r>
          </w:p>
        </w:tc>
        <w:tc>
          <w:tcPr>
            <w:tcW w:w="1701" w:type="dxa"/>
            <w:gridSpan w:val="2"/>
            <w:vAlign w:val="center"/>
          </w:tcPr>
          <w:p w:rsidR="005F69AB" w:rsidRPr="00DE37E8" w:rsidRDefault="005F69AB" w:rsidP="005F69AB">
            <w:pPr>
              <w:jc w:val="center"/>
              <w:rPr>
                <w:b/>
                <w:noProof/>
                <w:color w:val="000000"/>
              </w:rPr>
            </w:pPr>
            <w:r>
              <w:rPr>
                <w:b/>
                <w:noProof/>
                <w:color w:val="000000"/>
              </w:rPr>
              <w:t>500</w:t>
            </w:r>
          </w:p>
        </w:tc>
        <w:tc>
          <w:tcPr>
            <w:tcW w:w="1781" w:type="dxa"/>
            <w:gridSpan w:val="2"/>
            <w:vAlign w:val="center"/>
          </w:tcPr>
          <w:p w:rsidR="005F69AB" w:rsidRDefault="005F69AB" w:rsidP="005F69AB">
            <w:pPr>
              <w:jc w:val="center"/>
              <w:rPr>
                <w:color w:val="000000"/>
              </w:rPr>
            </w:pPr>
          </w:p>
        </w:tc>
        <w:tc>
          <w:tcPr>
            <w:tcW w:w="1934" w:type="dxa"/>
            <w:gridSpan w:val="2"/>
          </w:tcPr>
          <w:p w:rsidR="005F69AB" w:rsidRDefault="005F69AB" w:rsidP="005F69AB">
            <w:pPr>
              <w:pStyle w:val="a7"/>
              <w:suppressAutoHyphens/>
              <w:ind w:left="0"/>
              <w:jc w:val="center"/>
            </w:pPr>
          </w:p>
        </w:tc>
      </w:tr>
      <w:tr w:rsidR="005F69AB" w:rsidTr="0046217E">
        <w:tc>
          <w:tcPr>
            <w:tcW w:w="1446" w:type="dxa"/>
          </w:tcPr>
          <w:p w:rsidR="005F69AB" w:rsidRPr="00680421" w:rsidRDefault="005F69AB" w:rsidP="005F69AB">
            <w:pPr>
              <w:pStyle w:val="a7"/>
              <w:suppressAutoHyphens/>
              <w:ind w:left="0"/>
              <w:jc w:val="center"/>
            </w:pPr>
          </w:p>
        </w:tc>
        <w:tc>
          <w:tcPr>
            <w:tcW w:w="3260" w:type="dxa"/>
            <w:vAlign w:val="center"/>
          </w:tcPr>
          <w:p w:rsidR="005F69AB" w:rsidRDefault="005F69AB" w:rsidP="005F69AB">
            <w:pPr>
              <w:jc w:val="center"/>
              <w:rPr>
                <w:color w:val="000000"/>
              </w:rPr>
            </w:pPr>
            <w:r>
              <w:rPr>
                <w:color w:val="000000"/>
              </w:rPr>
              <w:t>итого по 1 очереди</w:t>
            </w:r>
          </w:p>
        </w:tc>
        <w:tc>
          <w:tcPr>
            <w:tcW w:w="1701" w:type="dxa"/>
            <w:gridSpan w:val="2"/>
            <w:vAlign w:val="center"/>
          </w:tcPr>
          <w:p w:rsidR="005F69AB" w:rsidRPr="00DE37E8" w:rsidRDefault="005F69AB" w:rsidP="0079179A">
            <w:pPr>
              <w:jc w:val="center"/>
              <w:rPr>
                <w:b/>
                <w:color w:val="000000"/>
              </w:rPr>
            </w:pPr>
            <w:r w:rsidRPr="00DE37E8">
              <w:rPr>
                <w:b/>
                <w:noProof/>
                <w:color w:val="000000"/>
              </w:rPr>
              <w:t>5</w:t>
            </w:r>
            <w:r w:rsidR="0079179A">
              <w:rPr>
                <w:b/>
                <w:noProof/>
                <w:color w:val="000000"/>
              </w:rPr>
              <w:t>70990,4</w:t>
            </w:r>
          </w:p>
        </w:tc>
        <w:tc>
          <w:tcPr>
            <w:tcW w:w="1781" w:type="dxa"/>
            <w:gridSpan w:val="2"/>
            <w:vAlign w:val="center"/>
          </w:tcPr>
          <w:p w:rsidR="005F69AB" w:rsidRDefault="005F69AB" w:rsidP="005F69AB">
            <w:pPr>
              <w:jc w:val="center"/>
              <w:rPr>
                <w:color w:val="000000"/>
              </w:rPr>
            </w:pPr>
          </w:p>
        </w:tc>
        <w:tc>
          <w:tcPr>
            <w:tcW w:w="1934" w:type="dxa"/>
            <w:gridSpan w:val="2"/>
          </w:tcPr>
          <w:p w:rsidR="005F69AB" w:rsidRDefault="005F69AB" w:rsidP="005F69AB">
            <w:pPr>
              <w:pStyle w:val="a7"/>
              <w:suppressAutoHyphens/>
              <w:ind w:left="0"/>
              <w:jc w:val="center"/>
            </w:pPr>
          </w:p>
        </w:tc>
      </w:tr>
      <w:tr w:rsidR="004A0F91" w:rsidTr="0046217E">
        <w:tc>
          <w:tcPr>
            <w:tcW w:w="1446" w:type="dxa"/>
          </w:tcPr>
          <w:p w:rsidR="004A0F91" w:rsidRPr="00680421" w:rsidRDefault="004A0F91" w:rsidP="004A0F91">
            <w:pPr>
              <w:pStyle w:val="a7"/>
              <w:suppressAutoHyphens/>
              <w:ind w:left="0"/>
              <w:jc w:val="center"/>
            </w:pPr>
          </w:p>
        </w:tc>
        <w:tc>
          <w:tcPr>
            <w:tcW w:w="3260" w:type="dxa"/>
            <w:vAlign w:val="center"/>
          </w:tcPr>
          <w:p w:rsidR="004A0F91" w:rsidRDefault="004A0F91" w:rsidP="004A0F91">
            <w:pPr>
              <w:jc w:val="center"/>
              <w:rPr>
                <w:color w:val="000000"/>
              </w:rPr>
            </w:pPr>
            <w:r>
              <w:rPr>
                <w:color w:val="000000"/>
              </w:rPr>
              <w:t>2 очередь</w:t>
            </w:r>
          </w:p>
        </w:tc>
        <w:tc>
          <w:tcPr>
            <w:tcW w:w="1701" w:type="dxa"/>
            <w:gridSpan w:val="2"/>
          </w:tcPr>
          <w:p w:rsidR="004A0F91" w:rsidRPr="003848A4" w:rsidRDefault="004A0F91" w:rsidP="004A0F91">
            <w:pPr>
              <w:pStyle w:val="a7"/>
              <w:suppressAutoHyphens/>
              <w:ind w:left="0"/>
              <w:jc w:val="center"/>
              <w:rPr>
                <w:b/>
                <w:color w:val="000000"/>
                <w:sz w:val="26"/>
                <w:szCs w:val="26"/>
              </w:rPr>
            </w:pPr>
          </w:p>
        </w:tc>
        <w:tc>
          <w:tcPr>
            <w:tcW w:w="1781" w:type="dxa"/>
            <w:gridSpan w:val="2"/>
          </w:tcPr>
          <w:p w:rsidR="004A0F91" w:rsidRPr="00680421" w:rsidRDefault="004A0F91" w:rsidP="004A0F91">
            <w:pPr>
              <w:pStyle w:val="a7"/>
              <w:suppressAutoHyphens/>
              <w:ind w:left="0"/>
              <w:jc w:val="center"/>
            </w:pPr>
          </w:p>
        </w:tc>
        <w:tc>
          <w:tcPr>
            <w:tcW w:w="1934" w:type="dxa"/>
            <w:gridSpan w:val="2"/>
          </w:tcPr>
          <w:p w:rsidR="004A0F91" w:rsidRDefault="004A0F91" w:rsidP="004A0F91">
            <w:pPr>
              <w:pStyle w:val="a7"/>
              <w:suppressAutoHyphens/>
              <w:ind w:left="0"/>
              <w:jc w:val="center"/>
            </w:pPr>
          </w:p>
        </w:tc>
      </w:tr>
      <w:tr w:rsidR="0079179A" w:rsidTr="0046217E">
        <w:tc>
          <w:tcPr>
            <w:tcW w:w="1446" w:type="dxa"/>
            <w:vMerge w:val="restart"/>
            <w:vAlign w:val="center"/>
          </w:tcPr>
          <w:p w:rsidR="0079179A" w:rsidRDefault="0079179A" w:rsidP="0079179A">
            <w:pPr>
              <w:jc w:val="center"/>
              <w:rPr>
                <w:color w:val="000000"/>
              </w:rPr>
            </w:pPr>
            <w:r>
              <w:rPr>
                <w:color w:val="000000"/>
              </w:rPr>
              <w:t xml:space="preserve">Водозабор </w:t>
            </w:r>
          </w:p>
          <w:p w:rsidR="0079179A" w:rsidRPr="00680421" w:rsidRDefault="0079179A" w:rsidP="0079179A">
            <w:pPr>
              <w:pStyle w:val="a7"/>
              <w:suppressAutoHyphens/>
              <w:ind w:left="0"/>
              <w:jc w:val="center"/>
            </w:pPr>
            <w:r>
              <w:rPr>
                <w:color w:val="000000"/>
              </w:rPr>
              <w:t>г. Макарьев, ул. Юрьевецкая</w:t>
            </w:r>
          </w:p>
        </w:tc>
        <w:tc>
          <w:tcPr>
            <w:tcW w:w="3260" w:type="dxa"/>
            <w:vAlign w:val="center"/>
          </w:tcPr>
          <w:p w:rsidR="0079179A" w:rsidRDefault="0079179A" w:rsidP="0079179A">
            <w:pPr>
              <w:jc w:val="center"/>
              <w:rPr>
                <w:color w:val="000000"/>
              </w:rPr>
            </w:pPr>
            <w:r>
              <w:rPr>
                <w:color w:val="000000"/>
              </w:rPr>
              <w:t>станция водоочистки, 500 м</w:t>
            </w:r>
            <w:r>
              <w:rPr>
                <w:color w:val="000000"/>
                <w:vertAlign w:val="superscript"/>
              </w:rPr>
              <w:t>3</w:t>
            </w:r>
            <w:r>
              <w:rPr>
                <w:color w:val="000000"/>
              </w:rPr>
              <w:t>/сут.</w:t>
            </w:r>
          </w:p>
        </w:tc>
        <w:tc>
          <w:tcPr>
            <w:tcW w:w="1701" w:type="dxa"/>
            <w:gridSpan w:val="2"/>
            <w:vAlign w:val="center"/>
          </w:tcPr>
          <w:p w:rsidR="0079179A" w:rsidRDefault="0079179A" w:rsidP="0079179A">
            <w:pPr>
              <w:jc w:val="center"/>
              <w:rPr>
                <w:color w:val="000000"/>
              </w:rPr>
            </w:pPr>
            <w:r>
              <w:rPr>
                <w:color w:val="000000"/>
              </w:rPr>
              <w:t>10195,4</w:t>
            </w:r>
          </w:p>
        </w:tc>
        <w:tc>
          <w:tcPr>
            <w:tcW w:w="1781" w:type="dxa"/>
            <w:gridSpan w:val="2"/>
            <w:vAlign w:val="center"/>
          </w:tcPr>
          <w:p w:rsidR="0079179A" w:rsidRDefault="0079179A" w:rsidP="0079179A">
            <w:pPr>
              <w:jc w:val="center"/>
              <w:rPr>
                <w:color w:val="000000"/>
              </w:rPr>
            </w:pPr>
            <w:r>
              <w:rPr>
                <w:color w:val="000000"/>
              </w:rPr>
              <w:t>2024 г.</w:t>
            </w:r>
          </w:p>
        </w:tc>
        <w:tc>
          <w:tcPr>
            <w:tcW w:w="1934" w:type="dxa"/>
            <w:gridSpan w:val="2"/>
            <w:vMerge w:val="restart"/>
            <w:vAlign w:val="center"/>
          </w:tcPr>
          <w:p w:rsidR="0079179A" w:rsidRDefault="0079179A" w:rsidP="0079179A">
            <w:pPr>
              <w:pStyle w:val="a7"/>
              <w:suppressAutoHyphens/>
              <w:ind w:left="0"/>
              <w:jc w:val="center"/>
            </w:pPr>
            <w:r>
              <w:t>региональный бюджет</w:t>
            </w:r>
          </w:p>
        </w:tc>
      </w:tr>
      <w:tr w:rsidR="0079179A" w:rsidTr="0046217E">
        <w:tc>
          <w:tcPr>
            <w:tcW w:w="1446" w:type="dxa"/>
            <w:vMerge/>
          </w:tcPr>
          <w:p w:rsidR="0079179A" w:rsidRPr="00680421" w:rsidRDefault="0079179A" w:rsidP="0079179A">
            <w:pPr>
              <w:pStyle w:val="a7"/>
              <w:suppressAutoHyphens/>
              <w:ind w:left="0"/>
              <w:jc w:val="center"/>
            </w:pPr>
          </w:p>
        </w:tc>
        <w:tc>
          <w:tcPr>
            <w:tcW w:w="3260" w:type="dxa"/>
            <w:vAlign w:val="center"/>
          </w:tcPr>
          <w:p w:rsidR="0079179A" w:rsidRDefault="0079179A" w:rsidP="0079179A">
            <w:pPr>
              <w:jc w:val="center"/>
              <w:rPr>
                <w:color w:val="000000"/>
              </w:rPr>
            </w:pPr>
            <w:r>
              <w:rPr>
                <w:color w:val="000000"/>
              </w:rPr>
              <w:t>РЧВ емкостью, 300 м</w:t>
            </w:r>
            <w:r>
              <w:rPr>
                <w:color w:val="000000"/>
                <w:vertAlign w:val="superscript"/>
              </w:rPr>
              <w:t>3</w:t>
            </w:r>
          </w:p>
        </w:tc>
        <w:tc>
          <w:tcPr>
            <w:tcW w:w="1701" w:type="dxa"/>
            <w:gridSpan w:val="2"/>
            <w:vAlign w:val="center"/>
          </w:tcPr>
          <w:p w:rsidR="0079179A" w:rsidRDefault="0079179A" w:rsidP="0079179A">
            <w:pPr>
              <w:jc w:val="center"/>
              <w:rPr>
                <w:color w:val="000000"/>
              </w:rPr>
            </w:pPr>
            <w:r>
              <w:rPr>
                <w:color w:val="000000"/>
              </w:rPr>
              <w:t>8931,2</w:t>
            </w:r>
          </w:p>
        </w:tc>
        <w:tc>
          <w:tcPr>
            <w:tcW w:w="1781" w:type="dxa"/>
            <w:gridSpan w:val="2"/>
            <w:vAlign w:val="center"/>
          </w:tcPr>
          <w:p w:rsidR="0079179A" w:rsidRDefault="0079179A" w:rsidP="0079179A">
            <w:pPr>
              <w:jc w:val="center"/>
              <w:rPr>
                <w:color w:val="000000"/>
              </w:rPr>
            </w:pPr>
            <w:r>
              <w:rPr>
                <w:color w:val="000000"/>
              </w:rPr>
              <w:t>2024 г.</w:t>
            </w:r>
          </w:p>
        </w:tc>
        <w:tc>
          <w:tcPr>
            <w:tcW w:w="1934" w:type="dxa"/>
            <w:gridSpan w:val="2"/>
            <w:vMerge/>
          </w:tcPr>
          <w:p w:rsidR="0079179A" w:rsidRDefault="0079179A" w:rsidP="0079179A">
            <w:pPr>
              <w:pStyle w:val="a7"/>
              <w:suppressAutoHyphens/>
              <w:ind w:left="0"/>
              <w:jc w:val="center"/>
            </w:pPr>
          </w:p>
        </w:tc>
      </w:tr>
      <w:tr w:rsidR="0079179A" w:rsidTr="0046217E">
        <w:tc>
          <w:tcPr>
            <w:tcW w:w="1446" w:type="dxa"/>
            <w:vMerge/>
          </w:tcPr>
          <w:p w:rsidR="0079179A" w:rsidRPr="00680421" w:rsidRDefault="0079179A" w:rsidP="0079179A">
            <w:pPr>
              <w:pStyle w:val="a7"/>
              <w:suppressAutoHyphens/>
              <w:ind w:left="0"/>
              <w:jc w:val="center"/>
            </w:pPr>
          </w:p>
        </w:tc>
        <w:tc>
          <w:tcPr>
            <w:tcW w:w="3260" w:type="dxa"/>
            <w:vAlign w:val="center"/>
          </w:tcPr>
          <w:p w:rsidR="0079179A" w:rsidRDefault="0079179A" w:rsidP="0079179A">
            <w:pPr>
              <w:jc w:val="center"/>
              <w:rPr>
                <w:color w:val="000000"/>
              </w:rPr>
            </w:pPr>
            <w:r>
              <w:rPr>
                <w:color w:val="000000"/>
              </w:rPr>
              <w:t>насосная станция, 30м</w:t>
            </w:r>
            <w:r>
              <w:rPr>
                <w:color w:val="000000"/>
                <w:vertAlign w:val="superscript"/>
              </w:rPr>
              <w:t>3</w:t>
            </w:r>
            <w:r>
              <w:rPr>
                <w:color w:val="000000"/>
              </w:rPr>
              <w:t>/ч</w:t>
            </w:r>
          </w:p>
        </w:tc>
        <w:tc>
          <w:tcPr>
            <w:tcW w:w="1701" w:type="dxa"/>
            <w:gridSpan w:val="2"/>
            <w:vAlign w:val="center"/>
          </w:tcPr>
          <w:p w:rsidR="0079179A" w:rsidRDefault="0079179A" w:rsidP="0079179A">
            <w:pPr>
              <w:jc w:val="center"/>
              <w:rPr>
                <w:color w:val="000000"/>
              </w:rPr>
            </w:pPr>
            <w:r>
              <w:rPr>
                <w:color w:val="000000"/>
              </w:rPr>
              <w:t>3505,2</w:t>
            </w:r>
          </w:p>
        </w:tc>
        <w:tc>
          <w:tcPr>
            <w:tcW w:w="1781" w:type="dxa"/>
            <w:gridSpan w:val="2"/>
            <w:vAlign w:val="center"/>
          </w:tcPr>
          <w:p w:rsidR="0079179A" w:rsidRDefault="0079179A" w:rsidP="0079179A">
            <w:pPr>
              <w:jc w:val="center"/>
              <w:rPr>
                <w:color w:val="000000"/>
              </w:rPr>
            </w:pPr>
            <w:r>
              <w:rPr>
                <w:color w:val="000000"/>
              </w:rPr>
              <w:t>2024 г.</w:t>
            </w:r>
          </w:p>
        </w:tc>
        <w:tc>
          <w:tcPr>
            <w:tcW w:w="1934" w:type="dxa"/>
            <w:gridSpan w:val="2"/>
            <w:vMerge/>
          </w:tcPr>
          <w:p w:rsidR="0079179A" w:rsidRDefault="0079179A" w:rsidP="0079179A">
            <w:pPr>
              <w:pStyle w:val="a7"/>
              <w:suppressAutoHyphens/>
              <w:ind w:left="0"/>
              <w:jc w:val="center"/>
            </w:pPr>
          </w:p>
        </w:tc>
      </w:tr>
      <w:tr w:rsidR="0079179A" w:rsidTr="0046217E">
        <w:tc>
          <w:tcPr>
            <w:tcW w:w="1446" w:type="dxa"/>
            <w:vMerge/>
          </w:tcPr>
          <w:p w:rsidR="0079179A" w:rsidRPr="00680421" w:rsidRDefault="0079179A" w:rsidP="0079179A">
            <w:pPr>
              <w:pStyle w:val="a7"/>
              <w:suppressAutoHyphens/>
              <w:ind w:left="0"/>
              <w:jc w:val="center"/>
            </w:pPr>
          </w:p>
        </w:tc>
        <w:tc>
          <w:tcPr>
            <w:tcW w:w="3260" w:type="dxa"/>
            <w:vAlign w:val="center"/>
          </w:tcPr>
          <w:p w:rsidR="0079179A" w:rsidRDefault="0079179A" w:rsidP="0079179A">
            <w:pPr>
              <w:jc w:val="center"/>
              <w:rPr>
                <w:color w:val="000000"/>
              </w:rPr>
            </w:pPr>
            <w:r>
              <w:rPr>
                <w:color w:val="000000"/>
              </w:rPr>
              <w:t>водоводы Дн 160 мм, 0,2км</w:t>
            </w:r>
          </w:p>
        </w:tc>
        <w:tc>
          <w:tcPr>
            <w:tcW w:w="1701" w:type="dxa"/>
            <w:gridSpan w:val="2"/>
            <w:vAlign w:val="center"/>
          </w:tcPr>
          <w:p w:rsidR="0079179A" w:rsidRDefault="0079179A" w:rsidP="0079179A">
            <w:pPr>
              <w:jc w:val="center"/>
              <w:rPr>
                <w:color w:val="000000"/>
              </w:rPr>
            </w:pPr>
            <w:r>
              <w:rPr>
                <w:color w:val="000000"/>
              </w:rPr>
              <w:t>1105,8</w:t>
            </w:r>
          </w:p>
        </w:tc>
        <w:tc>
          <w:tcPr>
            <w:tcW w:w="1781" w:type="dxa"/>
            <w:gridSpan w:val="2"/>
            <w:vAlign w:val="center"/>
          </w:tcPr>
          <w:p w:rsidR="0079179A" w:rsidRDefault="0079179A" w:rsidP="0079179A">
            <w:pPr>
              <w:jc w:val="center"/>
              <w:rPr>
                <w:color w:val="000000"/>
              </w:rPr>
            </w:pPr>
            <w:r>
              <w:rPr>
                <w:color w:val="000000"/>
              </w:rPr>
              <w:t>2024 г.</w:t>
            </w:r>
          </w:p>
        </w:tc>
        <w:tc>
          <w:tcPr>
            <w:tcW w:w="1934" w:type="dxa"/>
            <w:gridSpan w:val="2"/>
            <w:vMerge/>
          </w:tcPr>
          <w:p w:rsidR="0079179A" w:rsidRDefault="0079179A" w:rsidP="0079179A">
            <w:pPr>
              <w:pStyle w:val="a7"/>
              <w:suppressAutoHyphens/>
              <w:ind w:left="0"/>
              <w:jc w:val="center"/>
            </w:pPr>
          </w:p>
        </w:tc>
      </w:tr>
      <w:tr w:rsidR="0079179A" w:rsidTr="0046217E">
        <w:tc>
          <w:tcPr>
            <w:tcW w:w="1446" w:type="dxa"/>
            <w:vMerge/>
          </w:tcPr>
          <w:p w:rsidR="0079179A" w:rsidRPr="00680421" w:rsidRDefault="0079179A" w:rsidP="0079179A">
            <w:pPr>
              <w:pStyle w:val="a7"/>
              <w:suppressAutoHyphens/>
              <w:ind w:left="0"/>
              <w:jc w:val="center"/>
            </w:pPr>
          </w:p>
        </w:tc>
        <w:tc>
          <w:tcPr>
            <w:tcW w:w="3260" w:type="dxa"/>
            <w:vAlign w:val="center"/>
          </w:tcPr>
          <w:p w:rsidR="0079179A" w:rsidRDefault="0079179A" w:rsidP="0079179A">
            <w:pPr>
              <w:jc w:val="center"/>
              <w:rPr>
                <w:color w:val="000000"/>
              </w:rPr>
            </w:pPr>
            <w:r>
              <w:rPr>
                <w:color w:val="000000"/>
              </w:rPr>
              <w:t>установка ЧРП</w:t>
            </w:r>
          </w:p>
        </w:tc>
        <w:tc>
          <w:tcPr>
            <w:tcW w:w="1701" w:type="dxa"/>
            <w:gridSpan w:val="2"/>
            <w:vAlign w:val="center"/>
          </w:tcPr>
          <w:p w:rsidR="0079179A" w:rsidRDefault="0079179A" w:rsidP="0079179A">
            <w:pPr>
              <w:jc w:val="center"/>
              <w:rPr>
                <w:color w:val="000000"/>
              </w:rPr>
            </w:pPr>
            <w:r>
              <w:rPr>
                <w:color w:val="000000"/>
              </w:rPr>
              <w:t>520,0</w:t>
            </w:r>
          </w:p>
        </w:tc>
        <w:tc>
          <w:tcPr>
            <w:tcW w:w="1781" w:type="dxa"/>
            <w:gridSpan w:val="2"/>
            <w:vAlign w:val="center"/>
          </w:tcPr>
          <w:p w:rsidR="0079179A" w:rsidRDefault="0079179A" w:rsidP="0079179A">
            <w:pPr>
              <w:jc w:val="center"/>
              <w:rPr>
                <w:color w:val="000000"/>
              </w:rPr>
            </w:pPr>
            <w:r>
              <w:rPr>
                <w:color w:val="000000"/>
              </w:rPr>
              <w:t>2024 г.</w:t>
            </w:r>
          </w:p>
        </w:tc>
        <w:tc>
          <w:tcPr>
            <w:tcW w:w="1934" w:type="dxa"/>
            <w:gridSpan w:val="2"/>
            <w:vMerge w:val="restart"/>
          </w:tcPr>
          <w:p w:rsidR="0079179A" w:rsidRDefault="0079179A" w:rsidP="0079179A">
            <w:pPr>
              <w:pStyle w:val="a7"/>
              <w:suppressAutoHyphens/>
              <w:ind w:left="0"/>
              <w:jc w:val="center"/>
            </w:pPr>
            <w:r>
              <w:t>фонд энергосбережения</w:t>
            </w:r>
          </w:p>
        </w:tc>
      </w:tr>
      <w:tr w:rsidR="0079179A" w:rsidTr="0046217E">
        <w:tc>
          <w:tcPr>
            <w:tcW w:w="1446" w:type="dxa"/>
            <w:vMerge/>
          </w:tcPr>
          <w:p w:rsidR="0079179A" w:rsidRPr="00680421" w:rsidRDefault="0079179A" w:rsidP="0079179A">
            <w:pPr>
              <w:pStyle w:val="a7"/>
              <w:suppressAutoHyphens/>
              <w:ind w:left="0"/>
              <w:jc w:val="center"/>
            </w:pPr>
          </w:p>
        </w:tc>
        <w:tc>
          <w:tcPr>
            <w:tcW w:w="3260" w:type="dxa"/>
            <w:vAlign w:val="center"/>
          </w:tcPr>
          <w:p w:rsidR="0079179A" w:rsidRDefault="0079179A" w:rsidP="0079179A">
            <w:pPr>
              <w:jc w:val="center"/>
              <w:rPr>
                <w:color w:val="000000"/>
              </w:rPr>
            </w:pPr>
            <w:r>
              <w:rPr>
                <w:color w:val="000000"/>
              </w:rPr>
              <w:t>установка ЭНГЛ-1</w:t>
            </w:r>
          </w:p>
        </w:tc>
        <w:tc>
          <w:tcPr>
            <w:tcW w:w="1701" w:type="dxa"/>
            <w:gridSpan w:val="2"/>
            <w:vAlign w:val="center"/>
          </w:tcPr>
          <w:p w:rsidR="0079179A" w:rsidRDefault="0079179A" w:rsidP="0079179A">
            <w:pPr>
              <w:jc w:val="center"/>
              <w:rPr>
                <w:color w:val="000000"/>
              </w:rPr>
            </w:pPr>
            <w:r>
              <w:rPr>
                <w:color w:val="000000"/>
              </w:rPr>
              <w:t>60,0</w:t>
            </w:r>
          </w:p>
        </w:tc>
        <w:tc>
          <w:tcPr>
            <w:tcW w:w="1781" w:type="dxa"/>
            <w:gridSpan w:val="2"/>
            <w:vAlign w:val="center"/>
          </w:tcPr>
          <w:p w:rsidR="0079179A" w:rsidRDefault="0079179A" w:rsidP="0079179A">
            <w:pPr>
              <w:jc w:val="center"/>
              <w:rPr>
                <w:color w:val="000000"/>
              </w:rPr>
            </w:pPr>
            <w:r>
              <w:rPr>
                <w:color w:val="000000"/>
              </w:rPr>
              <w:t>2024-2025 г.</w:t>
            </w:r>
          </w:p>
        </w:tc>
        <w:tc>
          <w:tcPr>
            <w:tcW w:w="1934" w:type="dxa"/>
            <w:gridSpan w:val="2"/>
            <w:vMerge/>
          </w:tcPr>
          <w:p w:rsidR="0079179A" w:rsidRDefault="0079179A" w:rsidP="0079179A">
            <w:pPr>
              <w:pStyle w:val="a7"/>
              <w:suppressAutoHyphens/>
              <w:ind w:left="0"/>
              <w:jc w:val="center"/>
            </w:pPr>
          </w:p>
        </w:tc>
      </w:tr>
      <w:tr w:rsidR="0079179A" w:rsidTr="0046217E">
        <w:tc>
          <w:tcPr>
            <w:tcW w:w="1446" w:type="dxa"/>
            <w:vMerge/>
          </w:tcPr>
          <w:p w:rsidR="0079179A" w:rsidRPr="00680421" w:rsidRDefault="0079179A" w:rsidP="0079179A">
            <w:pPr>
              <w:pStyle w:val="a7"/>
              <w:suppressAutoHyphens/>
              <w:ind w:left="0"/>
              <w:jc w:val="center"/>
            </w:pPr>
          </w:p>
        </w:tc>
        <w:tc>
          <w:tcPr>
            <w:tcW w:w="3260" w:type="dxa"/>
            <w:vAlign w:val="center"/>
          </w:tcPr>
          <w:p w:rsidR="0079179A" w:rsidRDefault="0079179A" w:rsidP="0079179A">
            <w:pPr>
              <w:jc w:val="center"/>
              <w:rPr>
                <w:color w:val="000000"/>
              </w:rPr>
            </w:pPr>
            <w:r>
              <w:rPr>
                <w:color w:val="000000"/>
              </w:rPr>
              <w:t>установка водосчетчиков</w:t>
            </w:r>
          </w:p>
        </w:tc>
        <w:tc>
          <w:tcPr>
            <w:tcW w:w="1701" w:type="dxa"/>
            <w:gridSpan w:val="2"/>
            <w:vAlign w:val="center"/>
          </w:tcPr>
          <w:p w:rsidR="0079179A" w:rsidRDefault="0079179A" w:rsidP="0079179A">
            <w:pPr>
              <w:jc w:val="center"/>
              <w:rPr>
                <w:color w:val="000000"/>
              </w:rPr>
            </w:pPr>
            <w:r>
              <w:rPr>
                <w:color w:val="000000"/>
              </w:rPr>
              <w:t>16</w:t>
            </w:r>
          </w:p>
        </w:tc>
        <w:tc>
          <w:tcPr>
            <w:tcW w:w="1781" w:type="dxa"/>
            <w:gridSpan w:val="2"/>
            <w:vAlign w:val="center"/>
          </w:tcPr>
          <w:p w:rsidR="0079179A" w:rsidRDefault="0079179A" w:rsidP="0079179A">
            <w:pPr>
              <w:jc w:val="center"/>
              <w:rPr>
                <w:color w:val="000000"/>
              </w:rPr>
            </w:pPr>
            <w:r>
              <w:rPr>
                <w:color w:val="000000"/>
              </w:rPr>
              <w:t>2024 г.</w:t>
            </w:r>
          </w:p>
        </w:tc>
        <w:tc>
          <w:tcPr>
            <w:tcW w:w="1934" w:type="dxa"/>
            <w:gridSpan w:val="2"/>
          </w:tcPr>
          <w:p w:rsidR="0079179A" w:rsidRDefault="0079179A" w:rsidP="0079179A">
            <w:pPr>
              <w:pStyle w:val="a7"/>
              <w:suppressAutoHyphens/>
              <w:ind w:left="0"/>
              <w:jc w:val="center"/>
            </w:pPr>
            <w:r>
              <w:t>средства РСО</w:t>
            </w:r>
          </w:p>
        </w:tc>
      </w:tr>
      <w:tr w:rsidR="0079179A" w:rsidTr="0046217E">
        <w:tc>
          <w:tcPr>
            <w:tcW w:w="1446" w:type="dxa"/>
          </w:tcPr>
          <w:p w:rsidR="0079179A" w:rsidRPr="00680421" w:rsidRDefault="0079179A" w:rsidP="0079179A">
            <w:pPr>
              <w:pStyle w:val="a7"/>
              <w:suppressAutoHyphens/>
              <w:ind w:left="0"/>
              <w:jc w:val="center"/>
            </w:pPr>
          </w:p>
        </w:tc>
        <w:tc>
          <w:tcPr>
            <w:tcW w:w="3260" w:type="dxa"/>
            <w:vAlign w:val="center"/>
          </w:tcPr>
          <w:p w:rsidR="0079179A" w:rsidRDefault="0079179A" w:rsidP="0079179A">
            <w:pPr>
              <w:jc w:val="center"/>
              <w:rPr>
                <w:color w:val="000000"/>
              </w:rPr>
            </w:pPr>
            <w:r>
              <w:rPr>
                <w:color w:val="000000"/>
              </w:rPr>
              <w:t xml:space="preserve">итого по водозабору </w:t>
            </w:r>
          </w:p>
        </w:tc>
        <w:tc>
          <w:tcPr>
            <w:tcW w:w="1701" w:type="dxa"/>
            <w:gridSpan w:val="2"/>
            <w:vAlign w:val="center"/>
          </w:tcPr>
          <w:p w:rsidR="0079179A" w:rsidRPr="00DE37E8" w:rsidRDefault="00146774" w:rsidP="0079179A">
            <w:pPr>
              <w:jc w:val="center"/>
              <w:rPr>
                <w:b/>
                <w:color w:val="000000"/>
              </w:rPr>
            </w:pPr>
            <w:r>
              <w:rPr>
                <w:b/>
                <w:color w:val="000000"/>
              </w:rPr>
              <w:fldChar w:fldCharType="begin"/>
            </w:r>
            <w:r w:rsidR="0079179A">
              <w:rPr>
                <w:b/>
                <w:color w:val="000000"/>
              </w:rPr>
              <w:instrText xml:space="preserve"> =SUM(ABOVE) </w:instrText>
            </w:r>
            <w:r>
              <w:rPr>
                <w:b/>
                <w:color w:val="000000"/>
              </w:rPr>
              <w:fldChar w:fldCharType="separate"/>
            </w:r>
            <w:r w:rsidR="0079179A">
              <w:rPr>
                <w:b/>
                <w:noProof/>
                <w:color w:val="000000"/>
              </w:rPr>
              <w:t>24333,6</w:t>
            </w:r>
            <w:r>
              <w:rPr>
                <w:b/>
                <w:color w:val="000000"/>
              </w:rPr>
              <w:fldChar w:fldCharType="end"/>
            </w:r>
          </w:p>
        </w:tc>
        <w:tc>
          <w:tcPr>
            <w:tcW w:w="1781" w:type="dxa"/>
            <w:gridSpan w:val="2"/>
            <w:vAlign w:val="center"/>
          </w:tcPr>
          <w:p w:rsidR="0079179A" w:rsidRDefault="0079179A" w:rsidP="0079179A">
            <w:pPr>
              <w:jc w:val="center"/>
              <w:rPr>
                <w:color w:val="000000"/>
              </w:rPr>
            </w:pPr>
          </w:p>
        </w:tc>
        <w:tc>
          <w:tcPr>
            <w:tcW w:w="1934" w:type="dxa"/>
            <w:gridSpan w:val="2"/>
          </w:tcPr>
          <w:p w:rsidR="0079179A" w:rsidRDefault="0079179A" w:rsidP="0079179A">
            <w:pPr>
              <w:pStyle w:val="a7"/>
              <w:suppressAutoHyphens/>
              <w:ind w:left="0"/>
              <w:jc w:val="center"/>
            </w:pPr>
          </w:p>
        </w:tc>
      </w:tr>
      <w:tr w:rsidR="0079179A" w:rsidTr="0046217E">
        <w:tc>
          <w:tcPr>
            <w:tcW w:w="1446" w:type="dxa"/>
          </w:tcPr>
          <w:p w:rsidR="0079179A" w:rsidRPr="00680421" w:rsidRDefault="0079179A" w:rsidP="0079179A">
            <w:pPr>
              <w:pStyle w:val="a7"/>
              <w:suppressAutoHyphens/>
              <w:ind w:left="0"/>
              <w:jc w:val="center"/>
            </w:pPr>
            <w:r>
              <w:rPr>
                <w:color w:val="000000"/>
              </w:rPr>
              <w:t>уличные сети</w:t>
            </w:r>
          </w:p>
        </w:tc>
        <w:tc>
          <w:tcPr>
            <w:tcW w:w="3260" w:type="dxa"/>
            <w:vAlign w:val="center"/>
          </w:tcPr>
          <w:p w:rsidR="0079179A" w:rsidRDefault="0079179A" w:rsidP="0079179A">
            <w:pPr>
              <w:jc w:val="center"/>
              <w:rPr>
                <w:color w:val="000000"/>
              </w:rPr>
            </w:pPr>
            <w:r>
              <w:rPr>
                <w:color w:val="000000"/>
              </w:rPr>
              <w:t>прокладка новых водоводов</w:t>
            </w:r>
          </w:p>
        </w:tc>
        <w:tc>
          <w:tcPr>
            <w:tcW w:w="1701" w:type="dxa"/>
            <w:gridSpan w:val="2"/>
            <w:vAlign w:val="center"/>
          </w:tcPr>
          <w:p w:rsidR="0079179A" w:rsidRDefault="0079179A" w:rsidP="0079179A">
            <w:pPr>
              <w:jc w:val="center"/>
              <w:rPr>
                <w:color w:val="000000"/>
              </w:rPr>
            </w:pPr>
            <w:r>
              <w:rPr>
                <w:color w:val="000000"/>
              </w:rPr>
              <w:t>6787,2</w:t>
            </w:r>
          </w:p>
        </w:tc>
        <w:tc>
          <w:tcPr>
            <w:tcW w:w="1781" w:type="dxa"/>
            <w:gridSpan w:val="2"/>
            <w:vAlign w:val="center"/>
          </w:tcPr>
          <w:p w:rsidR="0079179A" w:rsidRDefault="0079179A" w:rsidP="0079179A">
            <w:pPr>
              <w:jc w:val="center"/>
              <w:rPr>
                <w:color w:val="000000"/>
              </w:rPr>
            </w:pPr>
            <w:r>
              <w:rPr>
                <w:color w:val="000000"/>
              </w:rPr>
              <w:t>2024-2026 г.</w:t>
            </w:r>
          </w:p>
        </w:tc>
        <w:tc>
          <w:tcPr>
            <w:tcW w:w="1934" w:type="dxa"/>
            <w:gridSpan w:val="2"/>
          </w:tcPr>
          <w:p w:rsidR="0079179A" w:rsidRDefault="0079179A" w:rsidP="0079179A">
            <w:pPr>
              <w:pStyle w:val="a7"/>
              <w:suppressAutoHyphens/>
              <w:ind w:left="0"/>
              <w:jc w:val="center"/>
            </w:pPr>
          </w:p>
        </w:tc>
      </w:tr>
      <w:tr w:rsidR="0079179A" w:rsidTr="0046217E">
        <w:tc>
          <w:tcPr>
            <w:tcW w:w="1446" w:type="dxa"/>
          </w:tcPr>
          <w:p w:rsidR="0079179A" w:rsidRPr="00680421" w:rsidRDefault="0079179A" w:rsidP="0079179A">
            <w:pPr>
              <w:pStyle w:val="a7"/>
              <w:suppressAutoHyphens/>
              <w:ind w:left="0"/>
              <w:jc w:val="center"/>
            </w:pPr>
          </w:p>
        </w:tc>
        <w:tc>
          <w:tcPr>
            <w:tcW w:w="3260" w:type="dxa"/>
            <w:vAlign w:val="center"/>
          </w:tcPr>
          <w:p w:rsidR="0079179A" w:rsidRDefault="0079179A" w:rsidP="0079179A">
            <w:pPr>
              <w:jc w:val="center"/>
              <w:rPr>
                <w:color w:val="000000"/>
              </w:rPr>
            </w:pPr>
            <w:r>
              <w:rPr>
                <w:color w:val="000000"/>
              </w:rPr>
              <w:t>итого по 2 очереди</w:t>
            </w:r>
          </w:p>
        </w:tc>
        <w:tc>
          <w:tcPr>
            <w:tcW w:w="1701" w:type="dxa"/>
            <w:gridSpan w:val="2"/>
            <w:vAlign w:val="center"/>
          </w:tcPr>
          <w:p w:rsidR="0079179A" w:rsidRPr="00DE37E8" w:rsidRDefault="00146774" w:rsidP="0079179A">
            <w:pPr>
              <w:jc w:val="center"/>
              <w:rPr>
                <w:b/>
                <w:color w:val="000000"/>
              </w:rPr>
            </w:pPr>
            <w:r>
              <w:rPr>
                <w:b/>
                <w:color w:val="000000"/>
              </w:rPr>
              <w:fldChar w:fldCharType="begin"/>
            </w:r>
            <w:r w:rsidR="0079179A">
              <w:rPr>
                <w:b/>
                <w:color w:val="000000"/>
              </w:rPr>
              <w:instrText xml:space="preserve"> =SUM(ABOVE) </w:instrText>
            </w:r>
            <w:r>
              <w:rPr>
                <w:b/>
                <w:color w:val="000000"/>
              </w:rPr>
              <w:fldChar w:fldCharType="separate"/>
            </w:r>
            <w:r w:rsidR="0079179A">
              <w:rPr>
                <w:b/>
                <w:noProof/>
                <w:color w:val="000000"/>
              </w:rPr>
              <w:t>31120,8</w:t>
            </w:r>
            <w:r>
              <w:rPr>
                <w:b/>
                <w:color w:val="000000"/>
              </w:rPr>
              <w:fldChar w:fldCharType="end"/>
            </w:r>
          </w:p>
        </w:tc>
        <w:tc>
          <w:tcPr>
            <w:tcW w:w="1781" w:type="dxa"/>
            <w:gridSpan w:val="2"/>
            <w:vAlign w:val="center"/>
          </w:tcPr>
          <w:p w:rsidR="0079179A" w:rsidRDefault="0079179A" w:rsidP="0079179A">
            <w:pPr>
              <w:jc w:val="center"/>
              <w:rPr>
                <w:color w:val="000000"/>
              </w:rPr>
            </w:pPr>
          </w:p>
        </w:tc>
        <w:tc>
          <w:tcPr>
            <w:tcW w:w="1934" w:type="dxa"/>
            <w:gridSpan w:val="2"/>
          </w:tcPr>
          <w:p w:rsidR="0079179A" w:rsidRDefault="0079179A" w:rsidP="0079179A">
            <w:pPr>
              <w:pStyle w:val="a7"/>
              <w:suppressAutoHyphens/>
              <w:ind w:left="0"/>
              <w:jc w:val="center"/>
            </w:pPr>
          </w:p>
        </w:tc>
      </w:tr>
      <w:tr w:rsidR="0079179A" w:rsidTr="0046217E">
        <w:trPr>
          <w:gridAfter w:val="1"/>
          <w:wAfter w:w="8" w:type="dxa"/>
        </w:trPr>
        <w:tc>
          <w:tcPr>
            <w:tcW w:w="4706" w:type="dxa"/>
            <w:gridSpan w:val="2"/>
          </w:tcPr>
          <w:p w:rsidR="0079179A" w:rsidRDefault="0079179A" w:rsidP="0079179A">
            <w:pPr>
              <w:jc w:val="center"/>
              <w:rPr>
                <w:color w:val="000000"/>
              </w:rPr>
            </w:pPr>
            <w:r>
              <w:rPr>
                <w:color w:val="000000"/>
              </w:rPr>
              <w:t>всего по ЦСВС г. Макарьев</w:t>
            </w:r>
          </w:p>
        </w:tc>
        <w:tc>
          <w:tcPr>
            <w:tcW w:w="1693" w:type="dxa"/>
          </w:tcPr>
          <w:p w:rsidR="0079179A" w:rsidRPr="003848A4" w:rsidRDefault="00146774" w:rsidP="0079179A">
            <w:pPr>
              <w:pStyle w:val="a7"/>
              <w:suppressAutoHyphens/>
              <w:ind w:left="0"/>
              <w:jc w:val="center"/>
              <w:rPr>
                <w:b/>
                <w:color w:val="000000"/>
                <w:sz w:val="26"/>
                <w:szCs w:val="26"/>
              </w:rPr>
            </w:pPr>
            <w:r>
              <w:rPr>
                <w:b/>
                <w:bCs/>
                <w:color w:val="000000"/>
              </w:rPr>
              <w:fldChar w:fldCharType="begin"/>
            </w:r>
            <w:r w:rsidR="0079179A">
              <w:rPr>
                <w:b/>
                <w:bCs/>
                <w:color w:val="000000"/>
              </w:rPr>
              <w:instrText xml:space="preserve"> =SUM(ABOVE) </w:instrText>
            </w:r>
            <w:r>
              <w:rPr>
                <w:b/>
                <w:bCs/>
                <w:color w:val="000000"/>
              </w:rPr>
              <w:fldChar w:fldCharType="separate"/>
            </w:r>
            <w:r w:rsidR="0079179A">
              <w:rPr>
                <w:b/>
                <w:bCs/>
                <w:noProof/>
                <w:color w:val="000000"/>
              </w:rPr>
              <w:t>6</w:t>
            </w:r>
            <w:r>
              <w:rPr>
                <w:b/>
                <w:bCs/>
                <w:color w:val="000000"/>
              </w:rPr>
              <w:fldChar w:fldCharType="end"/>
            </w:r>
            <w:r w:rsidR="0079179A">
              <w:rPr>
                <w:b/>
                <w:bCs/>
                <w:noProof/>
                <w:color w:val="000000"/>
              </w:rPr>
              <w:t>02111,2</w:t>
            </w:r>
          </w:p>
        </w:tc>
        <w:tc>
          <w:tcPr>
            <w:tcW w:w="1781" w:type="dxa"/>
            <w:gridSpan w:val="2"/>
            <w:vAlign w:val="center"/>
          </w:tcPr>
          <w:p w:rsidR="0079179A" w:rsidRPr="00DE37E8" w:rsidRDefault="0079179A" w:rsidP="0079179A">
            <w:pPr>
              <w:jc w:val="center"/>
              <w:rPr>
                <w:b/>
                <w:bCs/>
                <w:color w:val="000000"/>
              </w:rPr>
            </w:pPr>
          </w:p>
        </w:tc>
        <w:tc>
          <w:tcPr>
            <w:tcW w:w="1934" w:type="dxa"/>
            <w:gridSpan w:val="2"/>
            <w:vAlign w:val="center"/>
          </w:tcPr>
          <w:p w:rsidR="0079179A" w:rsidRDefault="0079179A" w:rsidP="0079179A">
            <w:pPr>
              <w:jc w:val="center"/>
              <w:rPr>
                <w:color w:val="000000"/>
              </w:rPr>
            </w:pPr>
          </w:p>
        </w:tc>
      </w:tr>
    </w:tbl>
    <w:p w:rsidR="00044529" w:rsidRDefault="00044529" w:rsidP="00044529">
      <w:pPr>
        <w:spacing w:before="120" w:after="120"/>
        <w:ind w:firstLine="709"/>
        <w:jc w:val="both"/>
        <w:rPr>
          <w:bCs/>
          <w:sz w:val="26"/>
          <w:szCs w:val="26"/>
          <w:bdr w:val="none" w:sz="0" w:space="0" w:color="auto" w:frame="1"/>
        </w:rPr>
      </w:pPr>
      <w:r w:rsidRPr="00044529">
        <w:rPr>
          <w:bCs/>
          <w:sz w:val="26"/>
          <w:szCs w:val="26"/>
          <w:bdr w:val="none" w:sz="0" w:space="0" w:color="auto" w:frame="1"/>
        </w:rPr>
        <w:t xml:space="preserve">За период, предшествующий </w:t>
      </w:r>
      <w:r>
        <w:rPr>
          <w:bCs/>
          <w:sz w:val="26"/>
          <w:szCs w:val="26"/>
          <w:bdr w:val="none" w:sz="0" w:space="0" w:color="auto" w:frame="1"/>
        </w:rPr>
        <w:t xml:space="preserve">актуализации </w:t>
      </w:r>
      <w:r w:rsidRPr="00044529">
        <w:rPr>
          <w:bCs/>
          <w:sz w:val="26"/>
          <w:szCs w:val="26"/>
          <w:bdr w:val="none" w:sz="0" w:space="0" w:color="auto" w:frame="1"/>
        </w:rPr>
        <w:t>сх</w:t>
      </w:r>
      <w:r>
        <w:rPr>
          <w:bCs/>
          <w:sz w:val="26"/>
          <w:szCs w:val="26"/>
          <w:bdr w:val="none" w:sz="0" w:space="0" w:color="auto" w:frame="1"/>
        </w:rPr>
        <w:t xml:space="preserve">емы водоснабжения, выполнены работы по замене участков водопровода на следующих участках:  </w:t>
      </w:r>
    </w:p>
    <w:tbl>
      <w:tblPr>
        <w:tblStyle w:val="a9"/>
        <w:tblW w:w="0" w:type="auto"/>
        <w:tblLook w:val="04A0"/>
      </w:tblPr>
      <w:tblGrid>
        <w:gridCol w:w="3085"/>
        <w:gridCol w:w="7336"/>
      </w:tblGrid>
      <w:tr w:rsidR="00044529" w:rsidTr="00044529">
        <w:tc>
          <w:tcPr>
            <w:tcW w:w="3085" w:type="dxa"/>
          </w:tcPr>
          <w:p w:rsidR="00044529" w:rsidRDefault="00044529" w:rsidP="00044529">
            <w:pPr>
              <w:jc w:val="both"/>
              <w:rPr>
                <w:bCs/>
                <w:sz w:val="26"/>
                <w:szCs w:val="26"/>
                <w:bdr w:val="none" w:sz="0" w:space="0" w:color="auto" w:frame="1"/>
              </w:rPr>
            </w:pPr>
            <w:r>
              <w:rPr>
                <w:bCs/>
                <w:sz w:val="26"/>
                <w:szCs w:val="26"/>
                <w:bdr w:val="none" w:sz="0" w:space="0" w:color="auto" w:frame="1"/>
              </w:rPr>
              <w:t>Участок №1</w:t>
            </w:r>
          </w:p>
        </w:tc>
        <w:tc>
          <w:tcPr>
            <w:tcW w:w="7336" w:type="dxa"/>
          </w:tcPr>
          <w:p w:rsidR="00044529" w:rsidRDefault="00CC7875" w:rsidP="002C5DBB">
            <w:pPr>
              <w:jc w:val="both"/>
              <w:rPr>
                <w:bCs/>
                <w:sz w:val="26"/>
                <w:szCs w:val="26"/>
                <w:bdr w:val="none" w:sz="0" w:space="0" w:color="auto" w:frame="1"/>
              </w:rPr>
            </w:pPr>
            <w:r>
              <w:t>Магистральный водовод от скважины ул. Уколово до колодца прохода под ФАД протяженность 1220,00 метров, труба ПЭ100 SDR 17 D110х6,6 питьевая</w:t>
            </w:r>
          </w:p>
        </w:tc>
      </w:tr>
      <w:tr w:rsidR="00044529" w:rsidTr="00044529">
        <w:tc>
          <w:tcPr>
            <w:tcW w:w="3085" w:type="dxa"/>
          </w:tcPr>
          <w:p w:rsidR="00044529" w:rsidRDefault="002C5DBB" w:rsidP="00044529">
            <w:pPr>
              <w:jc w:val="both"/>
              <w:rPr>
                <w:bCs/>
                <w:sz w:val="26"/>
                <w:szCs w:val="26"/>
                <w:bdr w:val="none" w:sz="0" w:space="0" w:color="auto" w:frame="1"/>
              </w:rPr>
            </w:pPr>
            <w:r>
              <w:rPr>
                <w:bCs/>
                <w:sz w:val="26"/>
                <w:szCs w:val="26"/>
                <w:bdr w:val="none" w:sz="0" w:space="0" w:color="auto" w:frame="1"/>
              </w:rPr>
              <w:t>Участок №2</w:t>
            </w:r>
          </w:p>
        </w:tc>
        <w:tc>
          <w:tcPr>
            <w:tcW w:w="7336" w:type="dxa"/>
          </w:tcPr>
          <w:p w:rsidR="00044529" w:rsidRDefault="00CC7875" w:rsidP="00CC7875">
            <w:pPr>
              <w:rPr>
                <w:bCs/>
                <w:sz w:val="26"/>
                <w:szCs w:val="26"/>
                <w:bdr w:val="none" w:sz="0" w:space="0" w:color="auto" w:frame="1"/>
              </w:rPr>
            </w:pPr>
            <w:r>
              <w:t>Магистральный водовод от колодца ул. Дорожная д.8 до колодца соединения с участком №1 ул. Уколово протяженность 1187,00 метров, труба ПЭ100 SDR 17 D110х6,6 питьевая</w:t>
            </w:r>
          </w:p>
        </w:tc>
      </w:tr>
      <w:tr w:rsidR="00044529" w:rsidTr="00044529">
        <w:tc>
          <w:tcPr>
            <w:tcW w:w="3085" w:type="dxa"/>
          </w:tcPr>
          <w:p w:rsidR="00044529" w:rsidRDefault="002C5DBB" w:rsidP="00044529">
            <w:pPr>
              <w:jc w:val="both"/>
              <w:rPr>
                <w:bCs/>
                <w:sz w:val="26"/>
                <w:szCs w:val="26"/>
                <w:bdr w:val="none" w:sz="0" w:space="0" w:color="auto" w:frame="1"/>
              </w:rPr>
            </w:pPr>
            <w:r>
              <w:rPr>
                <w:bCs/>
                <w:sz w:val="26"/>
                <w:szCs w:val="26"/>
                <w:bdr w:val="none" w:sz="0" w:space="0" w:color="auto" w:frame="1"/>
              </w:rPr>
              <w:t>Участок №</w:t>
            </w:r>
            <w:r w:rsidR="00CC7875">
              <w:rPr>
                <w:bCs/>
                <w:sz w:val="26"/>
                <w:szCs w:val="26"/>
                <w:bdr w:val="none" w:sz="0" w:space="0" w:color="auto" w:frame="1"/>
              </w:rPr>
              <w:t>3</w:t>
            </w:r>
          </w:p>
        </w:tc>
        <w:tc>
          <w:tcPr>
            <w:tcW w:w="7336" w:type="dxa"/>
          </w:tcPr>
          <w:p w:rsidR="00044529" w:rsidRDefault="00CC7875" w:rsidP="00CC7875">
            <w:pPr>
              <w:jc w:val="both"/>
              <w:rPr>
                <w:bCs/>
                <w:sz w:val="26"/>
                <w:szCs w:val="26"/>
                <w:bdr w:val="none" w:sz="0" w:space="0" w:color="auto" w:frame="1"/>
              </w:rPr>
            </w:pPr>
            <w:r>
              <w:t>Магистральный водовод - Проход под ФАД в районе дома по ул. Дорожная д.3 методом ГНБ протяженность 60,00 метров, труба ПЭ100 SDR 17 D110х6,6 питьевая</w:t>
            </w:r>
          </w:p>
        </w:tc>
      </w:tr>
      <w:tr w:rsidR="00044529" w:rsidTr="00044529">
        <w:tc>
          <w:tcPr>
            <w:tcW w:w="3085" w:type="dxa"/>
          </w:tcPr>
          <w:p w:rsidR="00044529" w:rsidRDefault="002C5DBB" w:rsidP="00044529">
            <w:pPr>
              <w:jc w:val="both"/>
              <w:rPr>
                <w:bCs/>
                <w:sz w:val="26"/>
                <w:szCs w:val="26"/>
                <w:bdr w:val="none" w:sz="0" w:space="0" w:color="auto" w:frame="1"/>
              </w:rPr>
            </w:pPr>
            <w:r>
              <w:rPr>
                <w:bCs/>
                <w:sz w:val="26"/>
                <w:szCs w:val="26"/>
                <w:bdr w:val="none" w:sz="0" w:space="0" w:color="auto" w:frame="1"/>
              </w:rPr>
              <w:t>Участок №</w:t>
            </w:r>
            <w:r w:rsidR="00CC7875">
              <w:rPr>
                <w:bCs/>
                <w:sz w:val="26"/>
                <w:szCs w:val="26"/>
                <w:bdr w:val="none" w:sz="0" w:space="0" w:color="auto" w:frame="1"/>
              </w:rPr>
              <w:t>4</w:t>
            </w:r>
          </w:p>
        </w:tc>
        <w:tc>
          <w:tcPr>
            <w:tcW w:w="7336" w:type="dxa"/>
          </w:tcPr>
          <w:p w:rsidR="00044529" w:rsidRDefault="00CC7875" w:rsidP="00CC7875">
            <w:pPr>
              <w:jc w:val="both"/>
              <w:rPr>
                <w:bCs/>
                <w:sz w:val="26"/>
                <w:szCs w:val="26"/>
                <w:bdr w:val="none" w:sz="0" w:space="0" w:color="auto" w:frame="1"/>
              </w:rPr>
            </w:pPr>
            <w:r>
              <w:t>Магистральный водовод –участок от колодца ул. Дорожная д.3 - АГЗС протяженность 172,00 метров, труба ПЭ100 SDR 17 D110х6,6 питьевая</w:t>
            </w:r>
          </w:p>
        </w:tc>
      </w:tr>
      <w:tr w:rsidR="00044529" w:rsidTr="00044529">
        <w:tc>
          <w:tcPr>
            <w:tcW w:w="3085" w:type="dxa"/>
          </w:tcPr>
          <w:p w:rsidR="00044529" w:rsidRDefault="002C5DBB" w:rsidP="00044529">
            <w:pPr>
              <w:jc w:val="both"/>
              <w:rPr>
                <w:bCs/>
                <w:sz w:val="26"/>
                <w:szCs w:val="26"/>
                <w:bdr w:val="none" w:sz="0" w:space="0" w:color="auto" w:frame="1"/>
              </w:rPr>
            </w:pPr>
            <w:r>
              <w:rPr>
                <w:bCs/>
                <w:sz w:val="26"/>
                <w:szCs w:val="26"/>
                <w:bdr w:val="none" w:sz="0" w:space="0" w:color="auto" w:frame="1"/>
              </w:rPr>
              <w:t>Участок №</w:t>
            </w:r>
            <w:r w:rsidR="00CC7875">
              <w:rPr>
                <w:bCs/>
                <w:sz w:val="26"/>
                <w:szCs w:val="26"/>
                <w:bdr w:val="none" w:sz="0" w:space="0" w:color="auto" w:frame="1"/>
              </w:rPr>
              <w:t>5</w:t>
            </w:r>
          </w:p>
        </w:tc>
        <w:tc>
          <w:tcPr>
            <w:tcW w:w="7336" w:type="dxa"/>
          </w:tcPr>
          <w:p w:rsidR="00044529" w:rsidRDefault="00CC7875" w:rsidP="00CC7875">
            <w:pPr>
              <w:jc w:val="both"/>
              <w:rPr>
                <w:bCs/>
                <w:sz w:val="26"/>
                <w:szCs w:val="26"/>
                <w:bdr w:val="none" w:sz="0" w:space="0" w:color="auto" w:frame="1"/>
              </w:rPr>
            </w:pPr>
            <w:r>
              <w:t>Магистральный водовод - Участок магистральной сети по ул. Дорожная д. 8 протяженность 445,00 метров, труба ПЭ100 SDR 17 D110х6,6 питьевая</w:t>
            </w:r>
          </w:p>
        </w:tc>
      </w:tr>
      <w:tr w:rsidR="00044529" w:rsidTr="00044529">
        <w:tc>
          <w:tcPr>
            <w:tcW w:w="3085" w:type="dxa"/>
          </w:tcPr>
          <w:p w:rsidR="00044529" w:rsidRDefault="002C5DBB" w:rsidP="00044529">
            <w:pPr>
              <w:jc w:val="both"/>
              <w:rPr>
                <w:bCs/>
                <w:sz w:val="26"/>
                <w:szCs w:val="26"/>
                <w:bdr w:val="none" w:sz="0" w:space="0" w:color="auto" w:frame="1"/>
              </w:rPr>
            </w:pPr>
            <w:r>
              <w:rPr>
                <w:bCs/>
                <w:sz w:val="26"/>
                <w:szCs w:val="26"/>
                <w:bdr w:val="none" w:sz="0" w:space="0" w:color="auto" w:frame="1"/>
              </w:rPr>
              <w:t>Участок №</w:t>
            </w:r>
            <w:r w:rsidR="00CC7875">
              <w:rPr>
                <w:bCs/>
                <w:sz w:val="26"/>
                <w:szCs w:val="26"/>
                <w:bdr w:val="none" w:sz="0" w:space="0" w:color="auto" w:frame="1"/>
              </w:rPr>
              <w:t>6</w:t>
            </w:r>
          </w:p>
        </w:tc>
        <w:tc>
          <w:tcPr>
            <w:tcW w:w="7336" w:type="dxa"/>
          </w:tcPr>
          <w:p w:rsidR="00044529" w:rsidRDefault="00CC7875" w:rsidP="00CC7875">
            <w:pPr>
              <w:jc w:val="both"/>
              <w:rPr>
                <w:bCs/>
                <w:sz w:val="26"/>
                <w:szCs w:val="26"/>
                <w:bdr w:val="none" w:sz="0" w:space="0" w:color="auto" w:frame="1"/>
              </w:rPr>
            </w:pPr>
            <w:r>
              <w:t>Магистральный водовод - Участок водопроводных магистралей от колодца по ул. Б. Советская д. 6 до дома Пл. Революции д. 24 протяженность 116,00 метров, труба ПЭ100 SDR 17 D110х6,6 питьевая</w:t>
            </w:r>
          </w:p>
        </w:tc>
      </w:tr>
      <w:tr w:rsidR="00044529" w:rsidTr="00044529">
        <w:tc>
          <w:tcPr>
            <w:tcW w:w="3085" w:type="dxa"/>
          </w:tcPr>
          <w:p w:rsidR="00044529" w:rsidRPr="00CC7875" w:rsidRDefault="00CC7875" w:rsidP="00044529">
            <w:pPr>
              <w:jc w:val="both"/>
              <w:rPr>
                <w:b/>
                <w:bCs/>
                <w:sz w:val="26"/>
                <w:szCs w:val="26"/>
                <w:bdr w:val="none" w:sz="0" w:space="0" w:color="auto" w:frame="1"/>
              </w:rPr>
            </w:pPr>
            <w:r w:rsidRPr="00CC7875">
              <w:rPr>
                <w:b/>
              </w:rPr>
              <w:t>Итого:</w:t>
            </w:r>
          </w:p>
        </w:tc>
        <w:tc>
          <w:tcPr>
            <w:tcW w:w="7336" w:type="dxa"/>
          </w:tcPr>
          <w:p w:rsidR="00044529" w:rsidRPr="00CC7875" w:rsidRDefault="00CC7875" w:rsidP="005D1EFC">
            <w:pPr>
              <w:jc w:val="both"/>
              <w:rPr>
                <w:b/>
                <w:bCs/>
                <w:sz w:val="26"/>
                <w:szCs w:val="26"/>
                <w:bdr w:val="none" w:sz="0" w:space="0" w:color="auto" w:frame="1"/>
              </w:rPr>
            </w:pPr>
            <w:r w:rsidRPr="00CC7875">
              <w:rPr>
                <w:b/>
              </w:rPr>
              <w:t xml:space="preserve">общая протяженность </w:t>
            </w:r>
            <w:r w:rsidR="00DC1A4E">
              <w:rPr>
                <w:b/>
              </w:rPr>
              <w:t xml:space="preserve">замененных </w:t>
            </w:r>
            <w:r w:rsidRPr="00CC7875">
              <w:rPr>
                <w:b/>
              </w:rPr>
              <w:t>участков водопроводных сетей 3200,0 метров</w:t>
            </w:r>
          </w:p>
        </w:tc>
      </w:tr>
    </w:tbl>
    <w:p w:rsidR="00266CBC" w:rsidRDefault="00266CBC" w:rsidP="00CF1CB1">
      <w:pPr>
        <w:spacing w:before="120" w:after="120"/>
        <w:jc w:val="both"/>
        <w:rPr>
          <w:b/>
          <w:bCs/>
          <w:sz w:val="26"/>
          <w:szCs w:val="26"/>
          <w:bdr w:val="none" w:sz="0" w:space="0" w:color="auto" w:frame="1"/>
        </w:rPr>
      </w:pPr>
    </w:p>
    <w:p w:rsidR="00CF1CB1" w:rsidRPr="00A35B2E" w:rsidRDefault="00354DBE" w:rsidP="00CF1CB1">
      <w:pPr>
        <w:spacing w:before="120" w:after="120"/>
        <w:jc w:val="both"/>
        <w:rPr>
          <w:sz w:val="26"/>
          <w:szCs w:val="26"/>
        </w:rPr>
      </w:pPr>
      <w:r w:rsidRPr="00A35B2E">
        <w:rPr>
          <w:b/>
          <w:bCs/>
          <w:sz w:val="26"/>
          <w:szCs w:val="26"/>
          <w:bdr w:val="none" w:sz="0" w:space="0" w:color="auto" w:frame="1"/>
        </w:rPr>
        <w:t>2.</w:t>
      </w:r>
      <w:r w:rsidR="008F229C">
        <w:rPr>
          <w:b/>
          <w:bCs/>
          <w:sz w:val="26"/>
          <w:szCs w:val="26"/>
          <w:bdr w:val="none" w:sz="0" w:space="0" w:color="auto" w:frame="1"/>
        </w:rPr>
        <w:t>16</w:t>
      </w:r>
      <w:r w:rsidR="00CF1CB1" w:rsidRPr="00A35B2E">
        <w:rPr>
          <w:b/>
          <w:bCs/>
          <w:sz w:val="26"/>
          <w:szCs w:val="26"/>
          <w:bdr w:val="none" w:sz="0" w:space="0" w:color="auto" w:frame="1"/>
        </w:rPr>
        <w:t>Экологические аспекты мероприятий по строительству, реконструкции и модернизации объектов централизованных систем водоснабжения</w:t>
      </w:r>
    </w:p>
    <w:p w:rsidR="00CF1CB1" w:rsidRPr="00A35B2E" w:rsidRDefault="00CF1CB1" w:rsidP="00CF1CB1">
      <w:pPr>
        <w:ind w:firstLine="709"/>
        <w:jc w:val="both"/>
        <w:rPr>
          <w:color w:val="000000"/>
          <w:sz w:val="26"/>
          <w:szCs w:val="26"/>
        </w:rPr>
      </w:pPr>
      <w:r w:rsidRPr="00A35B2E">
        <w:rPr>
          <w:color w:val="000000"/>
          <w:sz w:val="26"/>
          <w:szCs w:val="26"/>
          <w:bdr w:val="none" w:sz="0" w:space="0" w:color="auto" w:frame="1"/>
        </w:rPr>
        <w:t>При осуществлении строительства и реконструкции объектов принимаются меры по охране окружающей среды, восстановлению природной среды, рекультивации земель, благоустройству территорий в соответствии с законодательством Российской Федерации.</w:t>
      </w:r>
    </w:p>
    <w:p w:rsidR="00CF1CB1" w:rsidRPr="00A35B2E" w:rsidRDefault="00CF1CB1" w:rsidP="00CF1CB1">
      <w:pPr>
        <w:ind w:firstLine="709"/>
        <w:jc w:val="both"/>
        <w:rPr>
          <w:color w:val="000000"/>
          <w:sz w:val="26"/>
          <w:szCs w:val="26"/>
        </w:rPr>
      </w:pPr>
      <w:r w:rsidRPr="00A35B2E">
        <w:rPr>
          <w:color w:val="000000"/>
          <w:sz w:val="26"/>
          <w:szCs w:val="26"/>
          <w:bdr w:val="none" w:sz="0" w:space="0" w:color="auto" w:frame="1"/>
        </w:rPr>
        <w:t>Ввод в эксплуатацию сооружений и сетей водоснабжения осуществляется при условии выполнения в полном объеме требований в области охраны окружающей с</w:t>
      </w:r>
      <w:r w:rsidR="00174DDA" w:rsidRPr="00A35B2E">
        <w:rPr>
          <w:color w:val="000000"/>
          <w:sz w:val="26"/>
          <w:szCs w:val="26"/>
          <w:bdr w:val="none" w:sz="0" w:space="0" w:color="auto" w:frame="1"/>
        </w:rPr>
        <w:t xml:space="preserve">реды, предусмотренных проектами, </w:t>
      </w:r>
      <w:r w:rsidRPr="00A35B2E">
        <w:rPr>
          <w:color w:val="000000"/>
          <w:sz w:val="26"/>
          <w:szCs w:val="26"/>
          <w:bdr w:val="none" w:sz="0" w:space="0" w:color="auto" w:frame="1"/>
        </w:rPr>
        <w:t>и в соответствии с актами комиссий по приемке в эксплуатацию зданий, строений, сооружений и иных объектов, в состав которых включаются представители федеральных органов исполнительной власти, осуществляющих государственное управление в области охраны окружающей среды.</w:t>
      </w:r>
    </w:p>
    <w:p w:rsidR="00CF1CB1" w:rsidRPr="00A35B2E" w:rsidRDefault="00CF1CB1" w:rsidP="00CF1CB1">
      <w:pPr>
        <w:ind w:firstLine="709"/>
        <w:jc w:val="both"/>
        <w:rPr>
          <w:color w:val="000000"/>
          <w:sz w:val="26"/>
          <w:szCs w:val="26"/>
        </w:rPr>
      </w:pPr>
      <w:r w:rsidRPr="00A35B2E">
        <w:rPr>
          <w:color w:val="000000"/>
          <w:sz w:val="26"/>
          <w:szCs w:val="26"/>
          <w:bdr w:val="none" w:sz="0" w:space="0" w:color="auto" w:frame="1"/>
        </w:rPr>
        <w:t xml:space="preserve">В соответствии со статьями 75-80 </w:t>
      </w:r>
      <w:r w:rsidR="00D10B1B">
        <w:rPr>
          <w:color w:val="000000"/>
          <w:sz w:val="26"/>
          <w:szCs w:val="26"/>
          <w:bdr w:val="none" w:sz="0" w:space="0" w:color="auto" w:frame="1"/>
        </w:rPr>
        <w:t xml:space="preserve">Федерального </w:t>
      </w:r>
      <w:r w:rsidRPr="00A35B2E">
        <w:rPr>
          <w:color w:val="000000"/>
          <w:sz w:val="26"/>
          <w:szCs w:val="26"/>
          <w:bdr w:val="none" w:sz="0" w:space="0" w:color="auto" w:frame="1"/>
        </w:rPr>
        <w:t xml:space="preserve">Закона «Об охране окружающей среды» за нарушение природоохранного законодательства, за причинение вреда окружающей среде и здоровью человека, должностные лица и предприятия несут дисциплинарную, </w:t>
      </w:r>
      <w:r w:rsidR="00D10B1B">
        <w:rPr>
          <w:color w:val="000000"/>
          <w:sz w:val="26"/>
          <w:szCs w:val="26"/>
          <w:bdr w:val="none" w:sz="0" w:space="0" w:color="auto" w:frame="1"/>
        </w:rPr>
        <w:t>административную либо уголовную</w:t>
      </w:r>
      <w:r w:rsidRPr="00A35B2E">
        <w:rPr>
          <w:color w:val="000000"/>
          <w:sz w:val="26"/>
          <w:szCs w:val="26"/>
          <w:bdr w:val="none" w:sz="0" w:space="0" w:color="auto" w:frame="1"/>
        </w:rPr>
        <w:t xml:space="preserve"> гражданско-правовую ответственность. При проведении строительных работ нарушением природоохранного законодательства следует считать:</w:t>
      </w:r>
    </w:p>
    <w:p w:rsidR="00CF1CB1" w:rsidRPr="00A35B2E" w:rsidRDefault="00CF1CB1" w:rsidP="00CF1CB1">
      <w:pPr>
        <w:jc w:val="both"/>
        <w:rPr>
          <w:color w:val="000000"/>
          <w:sz w:val="26"/>
          <w:szCs w:val="26"/>
        </w:rPr>
      </w:pPr>
      <w:r w:rsidRPr="00A35B2E">
        <w:rPr>
          <w:color w:val="000000"/>
          <w:sz w:val="26"/>
          <w:szCs w:val="26"/>
          <w:bdr w:val="none" w:sz="0" w:space="0" w:color="auto" w:frame="1"/>
        </w:rPr>
        <w:t> - нарушение экологических требовани</w:t>
      </w:r>
      <w:r w:rsidR="00D10B1B">
        <w:rPr>
          <w:color w:val="000000"/>
          <w:sz w:val="26"/>
          <w:szCs w:val="26"/>
          <w:bdr w:val="none" w:sz="0" w:space="0" w:color="auto" w:frame="1"/>
        </w:rPr>
        <w:t>й</w:t>
      </w:r>
      <w:r w:rsidR="006F75E2">
        <w:rPr>
          <w:color w:val="000000"/>
          <w:sz w:val="26"/>
          <w:szCs w:val="26"/>
          <w:bdr w:val="none" w:sz="0" w:space="0" w:color="auto" w:frame="1"/>
        </w:rPr>
        <w:t> </w:t>
      </w:r>
      <w:r w:rsidRPr="00A35B2E">
        <w:rPr>
          <w:color w:val="000000"/>
          <w:sz w:val="26"/>
          <w:szCs w:val="26"/>
          <w:bdr w:val="none" w:sz="0" w:space="0" w:color="auto" w:frame="1"/>
        </w:rPr>
        <w:t>при проектировании, строительстве, вводе в эксплуатацию и эксплуатацию комплекса сооружений;</w:t>
      </w:r>
    </w:p>
    <w:p w:rsidR="00CF1CB1" w:rsidRPr="00A35B2E" w:rsidRDefault="00CF1CB1" w:rsidP="00CF1CB1">
      <w:pPr>
        <w:jc w:val="both"/>
        <w:rPr>
          <w:color w:val="000000"/>
          <w:sz w:val="26"/>
          <w:szCs w:val="26"/>
        </w:rPr>
      </w:pPr>
      <w:r w:rsidRPr="00A35B2E">
        <w:rPr>
          <w:color w:val="000000"/>
          <w:sz w:val="26"/>
          <w:szCs w:val="26"/>
          <w:bdr w:val="none" w:sz="0" w:space="0" w:color="auto" w:frame="1"/>
        </w:rPr>
        <w:t>- порча, повреждение, уничтожени</w:t>
      </w:r>
      <w:r w:rsidR="00354DBE" w:rsidRPr="00A35B2E">
        <w:rPr>
          <w:color w:val="000000"/>
          <w:sz w:val="26"/>
          <w:szCs w:val="26"/>
          <w:bdr w:val="none" w:sz="0" w:space="0" w:color="auto" w:frame="1"/>
        </w:rPr>
        <w:t>е</w:t>
      </w:r>
      <w:r w:rsidRPr="00A35B2E">
        <w:rPr>
          <w:color w:val="000000"/>
          <w:sz w:val="26"/>
          <w:szCs w:val="26"/>
          <w:bdr w:val="none" w:sz="0" w:space="0" w:color="auto" w:frame="1"/>
        </w:rPr>
        <w:t xml:space="preserve"> природных объектов и естественных экологических систем;</w:t>
      </w:r>
    </w:p>
    <w:p w:rsidR="00CF1CB1" w:rsidRPr="00A35B2E" w:rsidRDefault="00CF1CB1" w:rsidP="00CF1CB1">
      <w:pPr>
        <w:jc w:val="both"/>
        <w:rPr>
          <w:color w:val="000000"/>
          <w:sz w:val="26"/>
          <w:szCs w:val="26"/>
        </w:rPr>
      </w:pPr>
      <w:r w:rsidRPr="00A35B2E">
        <w:rPr>
          <w:color w:val="000000"/>
          <w:sz w:val="26"/>
          <w:szCs w:val="26"/>
          <w:bdr w:val="none" w:sz="0" w:space="0" w:color="auto" w:frame="1"/>
        </w:rPr>
        <w:t>- невыполнение обязательных мер по восстановлению нарушенной окружающей среды;</w:t>
      </w:r>
    </w:p>
    <w:p w:rsidR="00CF1CB1" w:rsidRPr="00A35B2E" w:rsidRDefault="00CF1CB1" w:rsidP="00CF1CB1">
      <w:pPr>
        <w:jc w:val="both"/>
        <w:rPr>
          <w:color w:val="000000"/>
          <w:sz w:val="26"/>
          <w:szCs w:val="26"/>
        </w:rPr>
      </w:pPr>
      <w:r w:rsidRPr="00A35B2E">
        <w:rPr>
          <w:color w:val="000000"/>
          <w:sz w:val="26"/>
          <w:szCs w:val="26"/>
          <w:bdr w:val="none" w:sz="0" w:space="0" w:color="auto" w:frame="1"/>
        </w:rPr>
        <w:t>- неподчинение п</w:t>
      </w:r>
      <w:r w:rsidR="00354DBE" w:rsidRPr="00A35B2E">
        <w:rPr>
          <w:color w:val="000000"/>
          <w:sz w:val="26"/>
          <w:szCs w:val="26"/>
          <w:bdr w:val="none" w:sz="0" w:space="0" w:color="auto" w:frame="1"/>
        </w:rPr>
        <w:t>ре</w:t>
      </w:r>
      <w:r w:rsidRPr="00A35B2E">
        <w:rPr>
          <w:color w:val="000000"/>
          <w:sz w:val="26"/>
          <w:szCs w:val="26"/>
          <w:bdr w:val="none" w:sz="0" w:space="0" w:color="auto" w:frame="1"/>
        </w:rPr>
        <w:t>дписаниям органов, осуществляющих государственный экологический контроль;</w:t>
      </w:r>
    </w:p>
    <w:p w:rsidR="00CF1CB1" w:rsidRPr="00A35B2E" w:rsidRDefault="00CF1CB1" w:rsidP="00CF1CB1">
      <w:pPr>
        <w:jc w:val="both"/>
        <w:rPr>
          <w:color w:val="000000"/>
          <w:sz w:val="26"/>
          <w:szCs w:val="26"/>
        </w:rPr>
      </w:pPr>
      <w:r w:rsidRPr="00A35B2E">
        <w:rPr>
          <w:color w:val="000000"/>
          <w:sz w:val="26"/>
          <w:szCs w:val="26"/>
          <w:bdr w:val="none" w:sz="0" w:space="0" w:color="auto" w:frame="1"/>
        </w:rPr>
        <w:t>- нарушение экологических требований по утилизации, складированию или захоронению производственных и бытовых отходов;</w:t>
      </w:r>
    </w:p>
    <w:p w:rsidR="00CF1CB1" w:rsidRPr="00A35B2E" w:rsidRDefault="00CF1CB1" w:rsidP="00CF1CB1">
      <w:pPr>
        <w:jc w:val="both"/>
        <w:rPr>
          <w:color w:val="000000"/>
          <w:sz w:val="26"/>
          <w:szCs w:val="26"/>
        </w:rPr>
      </w:pPr>
      <w:r w:rsidRPr="00A35B2E">
        <w:rPr>
          <w:color w:val="000000"/>
          <w:sz w:val="26"/>
          <w:szCs w:val="26"/>
          <w:bdr w:val="none" w:sz="0" w:space="0" w:color="auto" w:frame="1"/>
        </w:rPr>
        <w:t>- превышение установленных нормативов предельно-допустимых уровней биологического воздействия на окружающею среду;</w:t>
      </w:r>
    </w:p>
    <w:p w:rsidR="00CF1CB1" w:rsidRPr="00A35B2E" w:rsidRDefault="00CF1CB1" w:rsidP="00CF1CB1">
      <w:pPr>
        <w:jc w:val="both"/>
        <w:rPr>
          <w:color w:val="000000"/>
          <w:sz w:val="26"/>
          <w:szCs w:val="26"/>
        </w:rPr>
      </w:pPr>
      <w:r w:rsidRPr="00A35B2E">
        <w:rPr>
          <w:color w:val="000000"/>
          <w:sz w:val="26"/>
          <w:szCs w:val="26"/>
        </w:rPr>
        <w:t>-</w:t>
      </w:r>
      <w:r w:rsidRPr="00A35B2E">
        <w:rPr>
          <w:color w:val="000000"/>
          <w:sz w:val="26"/>
          <w:szCs w:val="26"/>
          <w:bdr w:val="none" w:sz="0" w:space="0" w:color="auto" w:frame="1"/>
        </w:rPr>
        <w:t> несвоевременная или искаженная информация, отказ от предоставления своевременной, полной и достоверной информации о состоянии окружающей среды;</w:t>
      </w:r>
    </w:p>
    <w:p w:rsidR="00CF1CB1" w:rsidRPr="00A35B2E" w:rsidRDefault="00CF1CB1" w:rsidP="00CF1CB1">
      <w:pPr>
        <w:jc w:val="both"/>
        <w:rPr>
          <w:color w:val="000000"/>
          <w:sz w:val="26"/>
          <w:szCs w:val="26"/>
          <w:bdr w:val="none" w:sz="0" w:space="0" w:color="auto" w:frame="1"/>
        </w:rPr>
      </w:pPr>
      <w:r w:rsidRPr="00A35B2E">
        <w:rPr>
          <w:color w:val="000000"/>
          <w:sz w:val="26"/>
          <w:szCs w:val="26"/>
          <w:bdr w:val="none" w:sz="0" w:space="0" w:color="auto" w:frame="1"/>
        </w:rPr>
        <w:t>- персональная ответственность за выполнение мероприятий</w:t>
      </w:r>
      <w:r w:rsidR="00EA50FC">
        <w:rPr>
          <w:color w:val="000000"/>
          <w:sz w:val="26"/>
          <w:szCs w:val="26"/>
          <w:bdr w:val="none" w:sz="0" w:space="0" w:color="auto" w:frame="1"/>
        </w:rPr>
        <w:t>,</w:t>
      </w:r>
      <w:r w:rsidRPr="00A35B2E">
        <w:rPr>
          <w:color w:val="000000"/>
          <w:sz w:val="26"/>
          <w:szCs w:val="26"/>
          <w:bdr w:val="none" w:sz="0" w:space="0" w:color="auto" w:frame="1"/>
        </w:rPr>
        <w:t xml:space="preserve"> связанных с загрязнением окружающей природной среды в период выполнения строительных работ, возлагается на руководителя строительства. </w:t>
      </w:r>
    </w:p>
    <w:p w:rsidR="00CF1CB1" w:rsidRPr="00A35B2E" w:rsidRDefault="00CF1CB1" w:rsidP="00CF1CB1">
      <w:pPr>
        <w:ind w:firstLine="709"/>
        <w:jc w:val="both"/>
        <w:rPr>
          <w:color w:val="000000"/>
          <w:sz w:val="26"/>
          <w:szCs w:val="26"/>
        </w:rPr>
      </w:pPr>
      <w:r w:rsidRPr="00A35B2E">
        <w:rPr>
          <w:color w:val="000000"/>
          <w:sz w:val="26"/>
          <w:szCs w:val="26"/>
          <w:bdr w:val="none" w:sz="0" w:space="0" w:color="auto" w:frame="1"/>
        </w:rPr>
        <w:t>До начала производства работ рабочие и инженерно-технические работники должны пройти инструктаж по соблюдению требований охраны окружающей среды при выполнении строительных работ.</w:t>
      </w:r>
    </w:p>
    <w:p w:rsidR="00CF1CB1" w:rsidRPr="00A35B2E" w:rsidRDefault="00CF1CB1" w:rsidP="00CF1CB1">
      <w:pPr>
        <w:ind w:firstLine="709"/>
        <w:jc w:val="both"/>
        <w:rPr>
          <w:color w:val="000000"/>
          <w:sz w:val="26"/>
          <w:szCs w:val="26"/>
        </w:rPr>
      </w:pPr>
      <w:r w:rsidRPr="00A35B2E">
        <w:rPr>
          <w:color w:val="000000"/>
          <w:sz w:val="26"/>
          <w:szCs w:val="26"/>
          <w:bdr w:val="none" w:sz="0" w:space="0" w:color="auto" w:frame="1"/>
        </w:rPr>
        <w:t>Санитарно-защитная полоса водоводов, прокладываемых по незастроенной территории, составляет 50 м, по застроенной территории 20 метров.</w:t>
      </w:r>
    </w:p>
    <w:p w:rsidR="00354DBE" w:rsidRDefault="00CF1CB1" w:rsidP="00CF1CB1">
      <w:pPr>
        <w:ind w:firstLine="709"/>
        <w:jc w:val="both"/>
        <w:rPr>
          <w:color w:val="000000"/>
          <w:sz w:val="26"/>
          <w:szCs w:val="26"/>
          <w:bdr w:val="none" w:sz="0" w:space="0" w:color="auto" w:frame="1"/>
        </w:rPr>
      </w:pPr>
      <w:r w:rsidRPr="00A35B2E">
        <w:rPr>
          <w:color w:val="000000"/>
          <w:sz w:val="26"/>
          <w:szCs w:val="26"/>
          <w:bdr w:val="none" w:sz="0" w:space="0" w:color="auto" w:frame="1"/>
        </w:rPr>
        <w:t xml:space="preserve">Реконструкция объектов системы водоснабжения окажет благоприятное воздействие на прилегающую территорию – снизит нагрузку на существующие водоводы (что в свою очередь снизит аварийность участков) и обеспечит бесперебойное </w:t>
      </w:r>
      <w:r w:rsidRPr="003C703D">
        <w:rPr>
          <w:color w:val="000000"/>
          <w:sz w:val="26"/>
          <w:szCs w:val="26"/>
          <w:bdr w:val="none" w:sz="0" w:space="0" w:color="auto" w:frame="1"/>
        </w:rPr>
        <w:t xml:space="preserve">снабжение </w:t>
      </w:r>
      <w:r w:rsidR="009C615B" w:rsidRPr="004E1FA7">
        <w:rPr>
          <w:color w:val="000000"/>
          <w:sz w:val="26"/>
          <w:szCs w:val="26"/>
          <w:bdr w:val="none" w:sz="0" w:space="0" w:color="auto" w:frame="1"/>
        </w:rPr>
        <w:t>городского</w:t>
      </w:r>
      <w:r w:rsidRPr="003C703D">
        <w:rPr>
          <w:color w:val="000000"/>
          <w:sz w:val="26"/>
          <w:szCs w:val="26"/>
          <w:bdr w:val="none" w:sz="0" w:space="0" w:color="auto" w:frame="1"/>
        </w:rPr>
        <w:t>поселени</w:t>
      </w:r>
      <w:r w:rsidR="00F57D63" w:rsidRPr="003C703D">
        <w:rPr>
          <w:color w:val="000000"/>
          <w:sz w:val="26"/>
          <w:szCs w:val="26"/>
          <w:bdr w:val="none" w:sz="0" w:space="0" w:color="auto" w:frame="1"/>
        </w:rPr>
        <w:t>я</w:t>
      </w:r>
      <w:r w:rsidRPr="00A35B2E">
        <w:rPr>
          <w:color w:val="000000"/>
          <w:sz w:val="26"/>
          <w:szCs w:val="26"/>
          <w:bdr w:val="none" w:sz="0" w:space="0" w:color="auto" w:frame="1"/>
        </w:rPr>
        <w:t xml:space="preserve"> питьевой водой.</w:t>
      </w:r>
    </w:p>
    <w:p w:rsidR="008C44FF" w:rsidRPr="00A35B2E" w:rsidRDefault="008C44FF" w:rsidP="00CF1CB1">
      <w:pPr>
        <w:ind w:firstLine="709"/>
        <w:jc w:val="both"/>
        <w:rPr>
          <w:color w:val="000000"/>
          <w:sz w:val="26"/>
          <w:szCs w:val="26"/>
          <w:bdr w:val="none" w:sz="0" w:space="0" w:color="auto" w:frame="1"/>
        </w:rPr>
      </w:pPr>
      <w:r>
        <w:rPr>
          <w:color w:val="000000"/>
          <w:sz w:val="26"/>
          <w:szCs w:val="26"/>
          <w:bdr w:val="none" w:sz="0" w:space="0" w:color="auto" w:frame="1"/>
        </w:rPr>
        <w:t>При р</w:t>
      </w:r>
      <w:r w:rsidRPr="00A35B2E">
        <w:rPr>
          <w:color w:val="000000"/>
          <w:sz w:val="26"/>
          <w:szCs w:val="26"/>
          <w:bdr w:val="none" w:sz="0" w:space="0" w:color="auto" w:frame="1"/>
        </w:rPr>
        <w:t>еконструкци</w:t>
      </w:r>
      <w:r>
        <w:rPr>
          <w:color w:val="000000"/>
          <w:sz w:val="26"/>
          <w:szCs w:val="26"/>
          <w:bdr w:val="none" w:sz="0" w:space="0" w:color="auto" w:frame="1"/>
        </w:rPr>
        <w:t>и</w:t>
      </w:r>
      <w:r w:rsidRPr="00A35B2E">
        <w:rPr>
          <w:color w:val="000000"/>
          <w:sz w:val="26"/>
          <w:szCs w:val="26"/>
          <w:bdr w:val="none" w:sz="0" w:space="0" w:color="auto" w:frame="1"/>
        </w:rPr>
        <w:t xml:space="preserve"> объектов системы водоснабжения </w:t>
      </w:r>
      <w:r>
        <w:rPr>
          <w:color w:val="000000"/>
          <w:sz w:val="26"/>
          <w:szCs w:val="26"/>
          <w:bdr w:val="none" w:sz="0" w:space="0" w:color="auto" w:frame="1"/>
        </w:rPr>
        <w:t>применяются с</w:t>
      </w:r>
      <w:r w:rsidRPr="00A35B2E">
        <w:rPr>
          <w:color w:val="000000"/>
          <w:sz w:val="26"/>
          <w:szCs w:val="26"/>
          <w:bdr w:val="none" w:sz="0" w:space="0" w:color="auto" w:frame="1"/>
        </w:rPr>
        <w:t>уществующие технологии, способствующие охране окружающей среды, восстановлению природной среды, рациональному использованию и воспроизводству природных ресурсов.</w:t>
      </w:r>
    </w:p>
    <w:p w:rsidR="00CF1CB1" w:rsidRPr="00A35B2E" w:rsidRDefault="00CF1CB1" w:rsidP="00CF1CB1">
      <w:pPr>
        <w:ind w:firstLine="709"/>
        <w:jc w:val="both"/>
        <w:rPr>
          <w:color w:val="000000"/>
          <w:sz w:val="26"/>
          <w:szCs w:val="26"/>
        </w:rPr>
      </w:pPr>
      <w:r w:rsidRPr="00A35B2E">
        <w:rPr>
          <w:color w:val="000000"/>
          <w:sz w:val="26"/>
          <w:szCs w:val="26"/>
          <w:bdr w:val="none" w:sz="0" w:space="0" w:color="auto" w:frame="1"/>
        </w:rPr>
        <w:t xml:space="preserve">Отходов, которые могли бы оказать негативное влияние на окружающую территорию, при эксплуатации не будет, а при проведении строительных работ </w:t>
      </w:r>
      <w:r w:rsidR="00D10B1B">
        <w:rPr>
          <w:color w:val="000000"/>
          <w:sz w:val="26"/>
          <w:szCs w:val="26"/>
          <w:bdr w:val="none" w:sz="0" w:space="0" w:color="auto" w:frame="1"/>
        </w:rPr>
        <w:t xml:space="preserve">они </w:t>
      </w:r>
      <w:r w:rsidRPr="00A35B2E">
        <w:rPr>
          <w:color w:val="000000"/>
          <w:sz w:val="26"/>
          <w:szCs w:val="26"/>
          <w:bdr w:val="none" w:sz="0" w:space="0" w:color="auto" w:frame="1"/>
        </w:rPr>
        <w:t>будут представлены о</w:t>
      </w:r>
      <w:r w:rsidR="00D10B1B">
        <w:rPr>
          <w:color w:val="000000"/>
          <w:sz w:val="26"/>
          <w:szCs w:val="26"/>
          <w:bdr w:val="none" w:sz="0" w:space="0" w:color="auto" w:frame="1"/>
        </w:rPr>
        <w:t>статками</w:t>
      </w:r>
      <w:r w:rsidR="00D10B1B" w:rsidRPr="00A35B2E">
        <w:rPr>
          <w:color w:val="000000"/>
          <w:sz w:val="26"/>
          <w:szCs w:val="26"/>
          <w:bdr w:val="none" w:sz="0" w:space="0" w:color="auto" w:frame="1"/>
        </w:rPr>
        <w:t>строительны</w:t>
      </w:r>
      <w:r w:rsidR="00D10B1B">
        <w:rPr>
          <w:color w:val="000000"/>
          <w:sz w:val="26"/>
          <w:szCs w:val="26"/>
          <w:bdr w:val="none" w:sz="0" w:space="0" w:color="auto" w:frame="1"/>
        </w:rPr>
        <w:t>х</w:t>
      </w:r>
      <w:r w:rsidR="00996ECE">
        <w:rPr>
          <w:color w:val="000000"/>
          <w:sz w:val="26"/>
          <w:szCs w:val="26"/>
          <w:bdr w:val="none" w:sz="0" w:space="0" w:color="auto" w:frame="1"/>
        </w:rPr>
        <w:t xml:space="preserve"> материалов</w:t>
      </w:r>
      <w:r w:rsidRPr="00A35B2E">
        <w:rPr>
          <w:color w:val="000000"/>
          <w:sz w:val="26"/>
          <w:szCs w:val="26"/>
          <w:bdr w:val="none" w:sz="0" w:space="0" w:color="auto" w:frame="1"/>
        </w:rPr>
        <w:t>, обрезками полиэтилена и металла, обтирочным материалом, мусором от бытового помещения строительной организации.</w:t>
      </w:r>
    </w:p>
    <w:p w:rsidR="00CF1CB1" w:rsidRPr="00A35B2E" w:rsidRDefault="00CF1CB1" w:rsidP="00CF1CB1">
      <w:pPr>
        <w:ind w:firstLine="709"/>
        <w:jc w:val="both"/>
        <w:rPr>
          <w:color w:val="000000"/>
          <w:sz w:val="26"/>
          <w:szCs w:val="26"/>
        </w:rPr>
      </w:pPr>
      <w:r w:rsidRPr="00A35B2E">
        <w:rPr>
          <w:color w:val="000000"/>
          <w:sz w:val="26"/>
          <w:szCs w:val="26"/>
          <w:bdr w:val="none" w:sz="0" w:space="0" w:color="auto" w:frame="1"/>
        </w:rPr>
        <w:t>Для предотвращения загрязнения поверхности земли отходами в период строительства следует проводить их ежедневный сбор и вывоз на площадку для временного хранения и дальнейшей утилизации. Для сбора строительных и бытовых отходов строительная компания должна быть оснащена передвижным оборудованием и мусоросборниками. После окончания строительства подрядчик стройки должен очистить территорию от строительных и бытовых отходов.</w:t>
      </w:r>
    </w:p>
    <w:p w:rsidR="00CF1CB1" w:rsidRDefault="00CF1CB1" w:rsidP="00CF1CB1">
      <w:pPr>
        <w:ind w:firstLine="709"/>
        <w:jc w:val="both"/>
        <w:rPr>
          <w:color w:val="000000"/>
          <w:sz w:val="26"/>
          <w:szCs w:val="26"/>
          <w:bdr w:val="none" w:sz="0" w:space="0" w:color="auto" w:frame="1"/>
        </w:rPr>
      </w:pPr>
      <w:r w:rsidRPr="00A35B2E">
        <w:rPr>
          <w:color w:val="000000"/>
          <w:sz w:val="26"/>
          <w:szCs w:val="26"/>
          <w:bdr w:val="none" w:sz="0" w:space="0" w:color="auto" w:frame="1"/>
        </w:rPr>
        <w:t>Воздействие на атмосферный воздух в период строительства является временным. Загрязнение воздушного бассейна происходит в результате поступления в него выхлопных газов от автотранспорта при перевозке строительных материалов и рабочих, выбросы от сварочных работ. К загрязняющим веществам относятся: продукты неполного сгорания в двигателях автомашин, строительных машин и механизмов; аэрозоль при сварочных работах.</w:t>
      </w:r>
    </w:p>
    <w:p w:rsidR="008873A2" w:rsidRPr="00B30D09" w:rsidRDefault="008873A2" w:rsidP="00CF1C46">
      <w:pPr>
        <w:suppressAutoHyphens/>
        <w:spacing w:before="120" w:after="120"/>
        <w:rPr>
          <w:b/>
          <w:sz w:val="28"/>
          <w:szCs w:val="28"/>
        </w:rPr>
      </w:pPr>
      <w:r>
        <w:rPr>
          <w:b/>
        </w:rPr>
        <w:t>2</w:t>
      </w:r>
      <w:r w:rsidRPr="00DF29D3">
        <w:rPr>
          <w:b/>
          <w:sz w:val="26"/>
          <w:szCs w:val="26"/>
        </w:rPr>
        <w:t>.</w:t>
      </w:r>
      <w:r w:rsidR="00441BC8">
        <w:rPr>
          <w:b/>
          <w:sz w:val="26"/>
          <w:szCs w:val="26"/>
        </w:rPr>
        <w:t>17</w:t>
      </w:r>
      <w:r w:rsidRPr="00DF29D3">
        <w:rPr>
          <w:b/>
          <w:sz w:val="26"/>
          <w:szCs w:val="26"/>
        </w:rPr>
        <w:t xml:space="preserve"> Целевые показатели развития централизованных систем водоснабжения</w:t>
      </w:r>
    </w:p>
    <w:p w:rsidR="008873A2" w:rsidRPr="00675DD3" w:rsidRDefault="008873A2" w:rsidP="008873A2">
      <w:pPr>
        <w:pStyle w:val="Default"/>
        <w:suppressAutoHyphens/>
        <w:ind w:firstLine="709"/>
        <w:jc w:val="both"/>
        <w:rPr>
          <w:sz w:val="26"/>
          <w:szCs w:val="26"/>
        </w:rPr>
      </w:pPr>
      <w:r w:rsidRPr="00675DD3">
        <w:rPr>
          <w:sz w:val="26"/>
          <w:szCs w:val="26"/>
        </w:rPr>
        <w:t>Основные направления, принципы, задачи и целевые показатели развития централизованной системы водоснабжения и водоотведения</w:t>
      </w:r>
      <w:r w:rsidR="00CF1C46">
        <w:rPr>
          <w:sz w:val="26"/>
          <w:szCs w:val="26"/>
        </w:rPr>
        <w:t xml:space="preserve">ГП </w:t>
      </w:r>
      <w:r w:rsidR="005B796B">
        <w:rPr>
          <w:sz w:val="26"/>
          <w:szCs w:val="26"/>
        </w:rPr>
        <w:t>г</w:t>
      </w:r>
      <w:r w:rsidR="00CF1C46">
        <w:rPr>
          <w:sz w:val="26"/>
          <w:szCs w:val="26"/>
        </w:rPr>
        <w:t>.</w:t>
      </w:r>
      <w:r w:rsidR="005B796B">
        <w:rPr>
          <w:sz w:val="26"/>
          <w:szCs w:val="26"/>
        </w:rPr>
        <w:t xml:space="preserve"> Макарьев Макарьевского</w:t>
      </w:r>
      <w:r>
        <w:rPr>
          <w:sz w:val="26"/>
          <w:szCs w:val="26"/>
        </w:rPr>
        <w:t>муниципального района</w:t>
      </w:r>
      <w:r w:rsidRPr="00675DD3">
        <w:rPr>
          <w:sz w:val="26"/>
          <w:szCs w:val="26"/>
        </w:rPr>
        <w:t>, направлен</w:t>
      </w:r>
      <w:r>
        <w:rPr>
          <w:sz w:val="26"/>
          <w:szCs w:val="26"/>
        </w:rPr>
        <w:t>ы</w:t>
      </w:r>
      <w:r w:rsidRPr="00675DD3">
        <w:rPr>
          <w:sz w:val="26"/>
          <w:szCs w:val="26"/>
        </w:rPr>
        <w:t xml:space="preserve"> на обеспечение охраны здоровья населения и улучшения качества жизни населения путем обеспечения бесперебойного и качественног</w:t>
      </w:r>
      <w:r>
        <w:rPr>
          <w:sz w:val="26"/>
          <w:szCs w:val="26"/>
        </w:rPr>
        <w:t>о водоснабжения и водоотведени</w:t>
      </w:r>
      <w:r w:rsidR="00DF29D3">
        <w:rPr>
          <w:sz w:val="26"/>
          <w:szCs w:val="26"/>
        </w:rPr>
        <w:t>я, п</w:t>
      </w:r>
      <w:r w:rsidRPr="00675DD3">
        <w:rPr>
          <w:sz w:val="26"/>
          <w:szCs w:val="26"/>
        </w:rPr>
        <w:t>овышени</w:t>
      </w:r>
      <w:r w:rsidR="000F7D09">
        <w:rPr>
          <w:sz w:val="26"/>
          <w:szCs w:val="26"/>
        </w:rPr>
        <w:t>я</w:t>
      </w:r>
      <w:r w:rsidRPr="00675DD3">
        <w:rPr>
          <w:sz w:val="26"/>
          <w:szCs w:val="26"/>
        </w:rPr>
        <w:t xml:space="preserve"> энергетической эффективности путем экономного потребления воды; снижение негативного воздействия на водные объекты путем повышения качества очистки сточных вод; обеспечение доступности водоснабжения и водоотведения для абонентов за счет повышения эффективности деятельности водоснабжающ</w:t>
      </w:r>
      <w:r w:rsidR="005B796B">
        <w:rPr>
          <w:sz w:val="26"/>
          <w:szCs w:val="26"/>
        </w:rPr>
        <w:t>ей</w:t>
      </w:r>
      <w:r w:rsidRPr="00675DD3">
        <w:rPr>
          <w:sz w:val="26"/>
          <w:szCs w:val="26"/>
        </w:rPr>
        <w:t xml:space="preserve"> организаци</w:t>
      </w:r>
      <w:r w:rsidR="005B796B">
        <w:rPr>
          <w:sz w:val="26"/>
          <w:szCs w:val="26"/>
        </w:rPr>
        <w:t>и</w:t>
      </w:r>
      <w:r w:rsidRPr="00675DD3">
        <w:rPr>
          <w:sz w:val="26"/>
          <w:szCs w:val="26"/>
        </w:rPr>
        <w:t>, действующ</w:t>
      </w:r>
      <w:r w:rsidR="00994FFE">
        <w:rPr>
          <w:sz w:val="26"/>
          <w:szCs w:val="26"/>
        </w:rPr>
        <w:t>е</w:t>
      </w:r>
      <w:r w:rsidR="000F7D09">
        <w:rPr>
          <w:sz w:val="26"/>
          <w:szCs w:val="26"/>
        </w:rPr>
        <w:t>й</w:t>
      </w:r>
      <w:r w:rsidRPr="00675DD3">
        <w:rPr>
          <w:sz w:val="26"/>
          <w:szCs w:val="26"/>
        </w:rPr>
        <w:t xml:space="preserve"> в </w:t>
      </w:r>
      <w:r w:rsidR="00805FEB">
        <w:rPr>
          <w:sz w:val="26"/>
          <w:szCs w:val="26"/>
        </w:rPr>
        <w:t xml:space="preserve">ГП </w:t>
      </w:r>
      <w:r w:rsidR="00994FFE">
        <w:rPr>
          <w:sz w:val="26"/>
          <w:szCs w:val="26"/>
        </w:rPr>
        <w:t>г</w:t>
      </w:r>
      <w:r w:rsidR="00805FEB">
        <w:rPr>
          <w:sz w:val="26"/>
          <w:szCs w:val="26"/>
        </w:rPr>
        <w:t>.</w:t>
      </w:r>
      <w:r w:rsidR="00994FFE">
        <w:rPr>
          <w:sz w:val="26"/>
          <w:szCs w:val="26"/>
        </w:rPr>
        <w:t xml:space="preserve"> Макарьев</w:t>
      </w:r>
      <w:r w:rsidRPr="00675DD3">
        <w:rPr>
          <w:sz w:val="26"/>
          <w:szCs w:val="26"/>
        </w:rPr>
        <w:t xml:space="preserve">; обеспечение развития централизованных систем холодного водоснабжения и водоотведения путем развития эффективных форм управления этими системами. </w:t>
      </w:r>
    </w:p>
    <w:p w:rsidR="008873A2" w:rsidRPr="00675DD3" w:rsidRDefault="008873A2" w:rsidP="008873A2">
      <w:pPr>
        <w:pStyle w:val="Default"/>
        <w:suppressAutoHyphens/>
        <w:ind w:firstLine="709"/>
        <w:jc w:val="both"/>
        <w:rPr>
          <w:sz w:val="26"/>
          <w:szCs w:val="26"/>
        </w:rPr>
      </w:pPr>
      <w:r w:rsidRPr="00675DD3">
        <w:rPr>
          <w:sz w:val="26"/>
          <w:szCs w:val="26"/>
        </w:rPr>
        <w:t xml:space="preserve">Реализация мероприятий, предлагаемых в данной схеме водоснабжения, позволит обеспечить: </w:t>
      </w:r>
    </w:p>
    <w:p w:rsidR="008873A2" w:rsidRPr="00675DD3" w:rsidRDefault="008873A2" w:rsidP="008873A2">
      <w:pPr>
        <w:pStyle w:val="Default"/>
        <w:suppressAutoHyphens/>
        <w:spacing w:after="31"/>
        <w:jc w:val="both"/>
        <w:rPr>
          <w:sz w:val="26"/>
          <w:szCs w:val="26"/>
        </w:rPr>
      </w:pPr>
      <w:r w:rsidRPr="00675DD3">
        <w:rPr>
          <w:sz w:val="26"/>
          <w:szCs w:val="26"/>
        </w:rPr>
        <w:t xml:space="preserve">- бесперебойное снабжение </w:t>
      </w:r>
      <w:r w:rsidR="00805FEB">
        <w:rPr>
          <w:sz w:val="26"/>
          <w:szCs w:val="26"/>
        </w:rPr>
        <w:t xml:space="preserve">ГП </w:t>
      </w:r>
      <w:r w:rsidR="005B796B">
        <w:rPr>
          <w:sz w:val="26"/>
          <w:szCs w:val="26"/>
        </w:rPr>
        <w:t>г</w:t>
      </w:r>
      <w:r w:rsidR="00805FEB">
        <w:rPr>
          <w:sz w:val="26"/>
          <w:szCs w:val="26"/>
        </w:rPr>
        <w:t>.</w:t>
      </w:r>
      <w:r w:rsidR="00994FFE">
        <w:rPr>
          <w:sz w:val="26"/>
          <w:szCs w:val="26"/>
        </w:rPr>
        <w:t xml:space="preserve"> Макарьев</w:t>
      </w:r>
      <w:r w:rsidRPr="00675DD3">
        <w:rPr>
          <w:sz w:val="26"/>
          <w:szCs w:val="26"/>
        </w:rPr>
        <w:t xml:space="preserve"> питьевой водой, отвечающей требованиям новых нормативов качества; </w:t>
      </w:r>
    </w:p>
    <w:p w:rsidR="008873A2" w:rsidRPr="00675DD3" w:rsidRDefault="008873A2" w:rsidP="008873A2">
      <w:pPr>
        <w:pStyle w:val="Default"/>
        <w:suppressAutoHyphens/>
        <w:spacing w:after="31"/>
        <w:jc w:val="both"/>
        <w:rPr>
          <w:sz w:val="26"/>
          <w:szCs w:val="26"/>
        </w:rPr>
      </w:pPr>
      <w:r w:rsidRPr="00675DD3">
        <w:rPr>
          <w:sz w:val="26"/>
          <w:szCs w:val="26"/>
        </w:rPr>
        <w:t xml:space="preserve">- повышение надежности работы систем водоснабжения и удовлетворение потребностей потребителей (по объему и качеству услуг); </w:t>
      </w:r>
    </w:p>
    <w:p w:rsidR="008873A2" w:rsidRPr="00675DD3" w:rsidRDefault="008873A2" w:rsidP="008873A2">
      <w:pPr>
        <w:pStyle w:val="Default"/>
        <w:suppressAutoHyphens/>
        <w:spacing w:after="31"/>
        <w:jc w:val="both"/>
        <w:rPr>
          <w:sz w:val="26"/>
          <w:szCs w:val="26"/>
        </w:rPr>
      </w:pPr>
      <w:r w:rsidRPr="00675DD3">
        <w:rPr>
          <w:sz w:val="26"/>
          <w:szCs w:val="26"/>
        </w:rPr>
        <w:t xml:space="preserve">- модернизацию и инженерно-техническую оптимизацию систем водоснабжения с учетом современных требований; </w:t>
      </w:r>
    </w:p>
    <w:p w:rsidR="008873A2" w:rsidRPr="00675DD3" w:rsidRDefault="008873A2" w:rsidP="008873A2">
      <w:pPr>
        <w:pStyle w:val="Default"/>
        <w:suppressAutoHyphens/>
        <w:jc w:val="both"/>
        <w:rPr>
          <w:sz w:val="26"/>
          <w:szCs w:val="26"/>
        </w:rPr>
      </w:pPr>
      <w:r w:rsidRPr="00675DD3">
        <w:rPr>
          <w:sz w:val="26"/>
          <w:szCs w:val="26"/>
        </w:rPr>
        <w:t xml:space="preserve">- подключение новых абонентов на территориях </w:t>
      </w:r>
      <w:r w:rsidR="00D055AB">
        <w:rPr>
          <w:sz w:val="26"/>
          <w:szCs w:val="26"/>
        </w:rPr>
        <w:t xml:space="preserve">существующей и </w:t>
      </w:r>
      <w:r w:rsidRPr="00675DD3">
        <w:rPr>
          <w:sz w:val="26"/>
          <w:szCs w:val="26"/>
        </w:rPr>
        <w:t xml:space="preserve">перспективной застройки. </w:t>
      </w:r>
    </w:p>
    <w:p w:rsidR="008873A2" w:rsidRPr="00675DD3" w:rsidRDefault="008873A2" w:rsidP="008873A2">
      <w:pPr>
        <w:pStyle w:val="Default"/>
        <w:suppressAutoHyphens/>
        <w:ind w:firstLine="709"/>
        <w:jc w:val="both"/>
        <w:rPr>
          <w:sz w:val="26"/>
          <w:szCs w:val="26"/>
        </w:rPr>
      </w:pPr>
      <w:r w:rsidRPr="00675DD3">
        <w:rPr>
          <w:sz w:val="26"/>
          <w:szCs w:val="26"/>
        </w:rPr>
        <w:t xml:space="preserve">К целевым показателям деятельности организаций, осуществляющих централизованное водоснабжение потребителей </w:t>
      </w:r>
      <w:r w:rsidR="00805FEB">
        <w:rPr>
          <w:sz w:val="26"/>
          <w:szCs w:val="26"/>
        </w:rPr>
        <w:t xml:space="preserve">ГП </w:t>
      </w:r>
      <w:r w:rsidR="00994FFE">
        <w:rPr>
          <w:sz w:val="26"/>
          <w:szCs w:val="26"/>
        </w:rPr>
        <w:t>г</w:t>
      </w:r>
      <w:r w:rsidR="00805FEB">
        <w:rPr>
          <w:sz w:val="26"/>
          <w:szCs w:val="26"/>
        </w:rPr>
        <w:t>.</w:t>
      </w:r>
      <w:r w:rsidR="00A44651">
        <w:rPr>
          <w:sz w:val="26"/>
          <w:szCs w:val="26"/>
        </w:rPr>
        <w:t xml:space="preserve"> Макарьев Макарьевс</w:t>
      </w:r>
      <w:r w:rsidR="00994FFE">
        <w:rPr>
          <w:sz w:val="26"/>
          <w:szCs w:val="26"/>
        </w:rPr>
        <w:t>кого</w:t>
      </w:r>
      <w:r w:rsidR="00DF29D3">
        <w:rPr>
          <w:sz w:val="26"/>
          <w:szCs w:val="26"/>
        </w:rPr>
        <w:t xml:space="preserve"> муниципального района</w:t>
      </w:r>
      <w:r w:rsidR="001814F3">
        <w:rPr>
          <w:sz w:val="26"/>
          <w:szCs w:val="26"/>
        </w:rPr>
        <w:t>,</w:t>
      </w:r>
      <w:r w:rsidRPr="00675DD3">
        <w:rPr>
          <w:sz w:val="26"/>
          <w:szCs w:val="26"/>
        </w:rPr>
        <w:t xml:space="preserve">относятся: </w:t>
      </w:r>
    </w:p>
    <w:p w:rsidR="008873A2" w:rsidRPr="00675DD3" w:rsidRDefault="008873A2" w:rsidP="008873A2">
      <w:pPr>
        <w:pStyle w:val="Default"/>
        <w:suppressAutoHyphens/>
        <w:spacing w:after="34"/>
        <w:rPr>
          <w:sz w:val="26"/>
          <w:szCs w:val="26"/>
        </w:rPr>
      </w:pPr>
      <w:r w:rsidRPr="00675DD3">
        <w:rPr>
          <w:sz w:val="26"/>
          <w:szCs w:val="26"/>
        </w:rPr>
        <w:t xml:space="preserve">- показатели качества воды; </w:t>
      </w:r>
    </w:p>
    <w:p w:rsidR="008873A2" w:rsidRPr="00675DD3" w:rsidRDefault="008873A2" w:rsidP="008873A2">
      <w:pPr>
        <w:pStyle w:val="Default"/>
        <w:suppressAutoHyphens/>
        <w:spacing w:after="34"/>
        <w:rPr>
          <w:sz w:val="26"/>
          <w:szCs w:val="26"/>
        </w:rPr>
      </w:pPr>
      <w:r w:rsidRPr="00675DD3">
        <w:rPr>
          <w:sz w:val="26"/>
          <w:szCs w:val="26"/>
        </w:rPr>
        <w:t xml:space="preserve">- показатели надежности и бесперебойности водоснабжения; </w:t>
      </w:r>
    </w:p>
    <w:p w:rsidR="008873A2" w:rsidRPr="00675DD3" w:rsidRDefault="008873A2" w:rsidP="008873A2">
      <w:pPr>
        <w:pStyle w:val="Default"/>
        <w:suppressAutoHyphens/>
        <w:spacing w:after="34"/>
        <w:jc w:val="both"/>
        <w:rPr>
          <w:sz w:val="26"/>
          <w:szCs w:val="26"/>
        </w:rPr>
      </w:pPr>
      <w:r w:rsidRPr="00675DD3">
        <w:rPr>
          <w:sz w:val="26"/>
          <w:szCs w:val="26"/>
        </w:rPr>
        <w:t xml:space="preserve">- показатели эффективности использования ресурсов, в том числе уровень потерь воды; </w:t>
      </w:r>
    </w:p>
    <w:p w:rsidR="008873A2" w:rsidRPr="00675DD3" w:rsidRDefault="008873A2" w:rsidP="008873A2">
      <w:pPr>
        <w:pStyle w:val="Default"/>
        <w:suppressAutoHyphens/>
        <w:rPr>
          <w:sz w:val="26"/>
          <w:szCs w:val="26"/>
        </w:rPr>
      </w:pPr>
      <w:r w:rsidRPr="00675DD3">
        <w:rPr>
          <w:sz w:val="26"/>
          <w:szCs w:val="26"/>
        </w:rPr>
        <w:t xml:space="preserve">- показатели качества обслуживания абонентов. </w:t>
      </w:r>
    </w:p>
    <w:p w:rsidR="008873A2" w:rsidRDefault="008873A2" w:rsidP="008873A2">
      <w:pPr>
        <w:suppressAutoHyphens/>
        <w:spacing w:before="120" w:after="120"/>
        <w:jc w:val="both"/>
        <w:rPr>
          <w:b/>
          <w:sz w:val="26"/>
          <w:szCs w:val="26"/>
        </w:rPr>
      </w:pPr>
      <w:r w:rsidRPr="00445F9E">
        <w:rPr>
          <w:b/>
          <w:sz w:val="26"/>
          <w:szCs w:val="26"/>
        </w:rPr>
        <w:t>2</w:t>
      </w:r>
      <w:r w:rsidR="001814F3">
        <w:rPr>
          <w:b/>
          <w:sz w:val="26"/>
          <w:szCs w:val="26"/>
        </w:rPr>
        <w:t>.</w:t>
      </w:r>
      <w:r w:rsidR="00441BC8">
        <w:rPr>
          <w:b/>
          <w:sz w:val="26"/>
          <w:szCs w:val="26"/>
        </w:rPr>
        <w:t>18</w:t>
      </w:r>
      <w:r w:rsidRPr="00445F9E">
        <w:rPr>
          <w:b/>
          <w:sz w:val="26"/>
          <w:szCs w:val="26"/>
        </w:rPr>
        <w:t xml:space="preserve"> Показатели надёжности и бесперебойности централизованной системы водоснабжения</w:t>
      </w:r>
    </w:p>
    <w:p w:rsidR="008873A2" w:rsidRPr="00445F9E" w:rsidRDefault="008873A2" w:rsidP="004B2171">
      <w:pPr>
        <w:suppressAutoHyphens/>
        <w:ind w:firstLine="709"/>
        <w:jc w:val="both"/>
        <w:rPr>
          <w:sz w:val="26"/>
          <w:szCs w:val="26"/>
        </w:rPr>
      </w:pPr>
      <w:r w:rsidRPr="00445F9E">
        <w:rPr>
          <w:sz w:val="26"/>
          <w:szCs w:val="26"/>
        </w:rPr>
        <w:t xml:space="preserve">Показатели надёжности и бесперебойности водоснабжения ЦСВС обеспечиваются выполнением </w:t>
      </w:r>
      <w:r w:rsidR="0032610A">
        <w:rPr>
          <w:sz w:val="26"/>
          <w:szCs w:val="26"/>
        </w:rPr>
        <w:t xml:space="preserve">соответствия </w:t>
      </w:r>
      <w:r w:rsidRPr="00445F9E">
        <w:rPr>
          <w:sz w:val="26"/>
          <w:szCs w:val="26"/>
        </w:rPr>
        <w:t xml:space="preserve">их по СНиП 2.04.02-84 «Водоснабжение. Наружные сети и сооружения» и по СНиП 2.04.01-85 «Внутренний водопровод и канализация зданий», должны соответствовать Правилам оказания коммунальных услуг для населения. </w:t>
      </w:r>
    </w:p>
    <w:p w:rsidR="001814F3" w:rsidRPr="006D0C46" w:rsidRDefault="001814F3" w:rsidP="001814F3">
      <w:pPr>
        <w:pStyle w:val="ae"/>
        <w:shd w:val="clear" w:color="auto" w:fill="FFFFFF"/>
        <w:suppressAutoHyphens/>
        <w:spacing w:before="0" w:beforeAutospacing="0" w:after="0" w:afterAutospacing="0"/>
        <w:ind w:firstLine="709"/>
        <w:jc w:val="both"/>
        <w:rPr>
          <w:color w:val="000000"/>
          <w:spacing w:val="3"/>
          <w:sz w:val="26"/>
          <w:szCs w:val="26"/>
        </w:rPr>
      </w:pPr>
      <w:r w:rsidRPr="006D0C46">
        <w:rPr>
          <w:color w:val="000000"/>
          <w:spacing w:val="3"/>
          <w:sz w:val="26"/>
          <w:szCs w:val="26"/>
        </w:rPr>
        <w:t>Показателем надежности и бесперебойности водоснабжения является количество перерывов в подаче воды, зафиксированных в местах исполнения обязательств организацией, осуществляющей холодное водоснабжение, по подаче холодной воды, возникших в результате аварий, повреждений и иных технологических нарушений на объектах централизованной системы холодного водоснабжения, принадлежащих организации, осуществляющей холодное водоснабжение, в расчете на протяженность</w:t>
      </w:r>
      <w:r w:rsidR="00441BC8">
        <w:rPr>
          <w:color w:val="000000"/>
          <w:spacing w:val="3"/>
          <w:sz w:val="26"/>
          <w:szCs w:val="26"/>
        </w:rPr>
        <w:t xml:space="preserve"> водопроводной сети в год (ед./</w:t>
      </w:r>
      <w:r w:rsidRPr="006D0C46">
        <w:rPr>
          <w:color w:val="000000"/>
          <w:spacing w:val="3"/>
          <w:sz w:val="26"/>
          <w:szCs w:val="26"/>
        </w:rPr>
        <w:t>км).</w:t>
      </w:r>
    </w:p>
    <w:p w:rsidR="001814F3" w:rsidRPr="006D0C46" w:rsidRDefault="001814F3" w:rsidP="004B2171">
      <w:pPr>
        <w:pStyle w:val="ae"/>
        <w:shd w:val="clear" w:color="auto" w:fill="FFFFFF"/>
        <w:suppressAutoHyphens/>
        <w:spacing w:before="0" w:beforeAutospacing="0" w:after="0" w:afterAutospacing="0"/>
        <w:ind w:firstLine="709"/>
        <w:jc w:val="both"/>
        <w:rPr>
          <w:color w:val="000000"/>
          <w:spacing w:val="3"/>
          <w:sz w:val="26"/>
          <w:szCs w:val="26"/>
        </w:rPr>
      </w:pPr>
      <w:r w:rsidRPr="00B4779E">
        <w:rPr>
          <w:color w:val="000000"/>
          <w:spacing w:val="3"/>
          <w:sz w:val="26"/>
          <w:szCs w:val="26"/>
        </w:rPr>
        <w:t>В базовом 20</w:t>
      </w:r>
      <w:r w:rsidR="00F5448D" w:rsidRPr="00B4779E">
        <w:rPr>
          <w:color w:val="000000"/>
          <w:spacing w:val="3"/>
          <w:sz w:val="26"/>
          <w:szCs w:val="26"/>
        </w:rPr>
        <w:t>2</w:t>
      </w:r>
      <w:r w:rsidR="00010137">
        <w:rPr>
          <w:color w:val="000000"/>
          <w:spacing w:val="3"/>
          <w:sz w:val="26"/>
          <w:szCs w:val="26"/>
        </w:rPr>
        <w:t>3</w:t>
      </w:r>
      <w:r w:rsidRPr="00B4779E">
        <w:rPr>
          <w:color w:val="000000"/>
          <w:spacing w:val="3"/>
          <w:sz w:val="26"/>
          <w:szCs w:val="26"/>
        </w:rPr>
        <w:t xml:space="preserve">году перерывы в подаче холодной воды </w:t>
      </w:r>
      <w:r w:rsidR="00994FFE" w:rsidRPr="00B4779E">
        <w:rPr>
          <w:color w:val="000000"/>
          <w:spacing w:val="3"/>
          <w:sz w:val="26"/>
          <w:szCs w:val="26"/>
        </w:rPr>
        <w:t xml:space="preserve">составили </w:t>
      </w:r>
      <w:r w:rsidR="00F5448D" w:rsidRPr="00B4779E">
        <w:rPr>
          <w:color w:val="000000"/>
          <w:spacing w:val="3"/>
          <w:sz w:val="26"/>
          <w:szCs w:val="26"/>
        </w:rPr>
        <w:t>2</w:t>
      </w:r>
      <w:r w:rsidR="00010137">
        <w:rPr>
          <w:color w:val="000000"/>
          <w:spacing w:val="3"/>
          <w:sz w:val="26"/>
          <w:szCs w:val="26"/>
        </w:rPr>
        <w:t>5</w:t>
      </w:r>
      <w:r w:rsidR="00F5448D" w:rsidRPr="00B4779E">
        <w:rPr>
          <w:color w:val="000000"/>
          <w:spacing w:val="3"/>
          <w:sz w:val="26"/>
          <w:szCs w:val="26"/>
        </w:rPr>
        <w:t>отключени</w:t>
      </w:r>
      <w:r w:rsidR="00010137">
        <w:rPr>
          <w:color w:val="000000"/>
          <w:spacing w:val="3"/>
          <w:sz w:val="26"/>
          <w:szCs w:val="26"/>
        </w:rPr>
        <w:t>й</w:t>
      </w:r>
      <w:r w:rsidRPr="00B4779E">
        <w:rPr>
          <w:color w:val="000000"/>
          <w:spacing w:val="3"/>
          <w:sz w:val="26"/>
          <w:szCs w:val="26"/>
        </w:rPr>
        <w:t>.</w:t>
      </w:r>
    </w:p>
    <w:p w:rsidR="001814F3" w:rsidRPr="008821E5" w:rsidRDefault="0032610A" w:rsidP="008821E5">
      <w:pPr>
        <w:suppressAutoHyphens/>
        <w:spacing w:before="120" w:after="120"/>
        <w:jc w:val="both"/>
        <w:rPr>
          <w:b/>
          <w:sz w:val="26"/>
          <w:szCs w:val="26"/>
        </w:rPr>
      </w:pPr>
      <w:r w:rsidRPr="008821E5">
        <w:rPr>
          <w:b/>
          <w:sz w:val="26"/>
          <w:szCs w:val="26"/>
        </w:rPr>
        <w:t>2</w:t>
      </w:r>
      <w:r w:rsidR="001814F3" w:rsidRPr="008821E5">
        <w:rPr>
          <w:b/>
          <w:sz w:val="26"/>
          <w:szCs w:val="26"/>
        </w:rPr>
        <w:t>.</w:t>
      </w:r>
      <w:r w:rsidR="00891205">
        <w:rPr>
          <w:b/>
          <w:sz w:val="26"/>
          <w:szCs w:val="26"/>
        </w:rPr>
        <w:t>19</w:t>
      </w:r>
      <w:r w:rsidR="001814F3" w:rsidRPr="008821E5">
        <w:rPr>
          <w:b/>
          <w:sz w:val="26"/>
          <w:szCs w:val="26"/>
        </w:rPr>
        <w:t xml:space="preserve"> Показатели эффективности использования ресурсов, в том числе сокращения потерь воды при транспортировке</w:t>
      </w:r>
    </w:p>
    <w:p w:rsidR="001814F3" w:rsidRPr="00445F9E" w:rsidRDefault="001814F3" w:rsidP="004B2171">
      <w:pPr>
        <w:suppressAutoHyphens/>
        <w:ind w:firstLine="709"/>
        <w:jc w:val="both"/>
        <w:rPr>
          <w:sz w:val="26"/>
          <w:szCs w:val="26"/>
        </w:rPr>
      </w:pPr>
      <w:r w:rsidRPr="008821E5">
        <w:rPr>
          <w:sz w:val="26"/>
          <w:szCs w:val="26"/>
        </w:rPr>
        <w:t>Эффективность использования ресурсов по показателям величин неучтённых расходов и нерациональных потерь может быть определена лишь при наличии достаточного количества исправных приборов учёта расхода воды. Кроме того, должны соблюдаться технологические схемы монтажа скважинных водомерных узлов, общедомовых и поквартирных счётчиков расходов воды. В настоящий период суммарные показатели эффективности использования ресурсов можно оценивать лишь экспертно. См. приведённые водные балансы в табл</w:t>
      </w:r>
      <w:r w:rsidR="004E1FA7">
        <w:rPr>
          <w:sz w:val="26"/>
          <w:szCs w:val="26"/>
        </w:rPr>
        <w:t xml:space="preserve">ице </w:t>
      </w:r>
      <w:r w:rsidRPr="004E1FA7">
        <w:rPr>
          <w:sz w:val="26"/>
          <w:szCs w:val="26"/>
        </w:rPr>
        <w:t>.</w:t>
      </w:r>
      <w:r w:rsidR="0032610A" w:rsidRPr="004E1FA7">
        <w:rPr>
          <w:sz w:val="26"/>
          <w:szCs w:val="26"/>
        </w:rPr>
        <w:t>2.</w:t>
      </w:r>
      <w:r w:rsidR="00441BC8" w:rsidRPr="004E1FA7">
        <w:rPr>
          <w:sz w:val="26"/>
          <w:szCs w:val="26"/>
        </w:rPr>
        <w:t>1</w:t>
      </w:r>
      <w:r w:rsidR="009C615B" w:rsidRPr="004E1FA7">
        <w:rPr>
          <w:sz w:val="26"/>
          <w:szCs w:val="26"/>
        </w:rPr>
        <w:t>9</w:t>
      </w:r>
      <w:r w:rsidR="0032610A" w:rsidRPr="004E1FA7">
        <w:rPr>
          <w:sz w:val="26"/>
          <w:szCs w:val="26"/>
        </w:rPr>
        <w:t>.1</w:t>
      </w:r>
    </w:p>
    <w:p w:rsidR="00D055AB" w:rsidRDefault="00D055AB" w:rsidP="00FE70C0">
      <w:pPr>
        <w:suppressAutoHyphens/>
        <w:spacing w:before="120" w:after="120"/>
        <w:jc w:val="center"/>
        <w:rPr>
          <w:sz w:val="26"/>
          <w:szCs w:val="26"/>
        </w:rPr>
        <w:sectPr w:rsidR="00D055AB" w:rsidSect="00C24ABE">
          <w:headerReference w:type="default" r:id="rId21"/>
          <w:type w:val="continuous"/>
          <w:pgSz w:w="11906" w:h="16838"/>
          <w:pgMar w:top="851" w:right="567" w:bottom="851" w:left="1134" w:header="510" w:footer="510" w:gutter="0"/>
          <w:cols w:space="708"/>
          <w:docGrid w:linePitch="360"/>
        </w:sectPr>
      </w:pPr>
    </w:p>
    <w:p w:rsidR="00412C9D" w:rsidRDefault="00412C9D" w:rsidP="00FE70C0">
      <w:pPr>
        <w:suppressAutoHyphens/>
        <w:spacing w:before="120" w:after="120"/>
        <w:jc w:val="center"/>
        <w:rPr>
          <w:sz w:val="26"/>
          <w:szCs w:val="26"/>
        </w:rPr>
      </w:pPr>
    </w:p>
    <w:p w:rsidR="001814F3" w:rsidRPr="000C0A51" w:rsidRDefault="00805FEB" w:rsidP="00FE70C0">
      <w:pPr>
        <w:suppressAutoHyphens/>
        <w:spacing w:before="120" w:after="120"/>
        <w:jc w:val="center"/>
        <w:rPr>
          <w:sz w:val="26"/>
          <w:szCs w:val="26"/>
        </w:rPr>
      </w:pPr>
      <w:r w:rsidRPr="000C0A51">
        <w:rPr>
          <w:sz w:val="26"/>
          <w:szCs w:val="26"/>
        </w:rPr>
        <w:t xml:space="preserve">Таблица </w:t>
      </w:r>
      <w:r w:rsidRPr="004E1FA7">
        <w:rPr>
          <w:sz w:val="26"/>
          <w:szCs w:val="26"/>
        </w:rPr>
        <w:t>2.</w:t>
      </w:r>
      <w:r w:rsidR="00441BC8" w:rsidRPr="004E1FA7">
        <w:rPr>
          <w:sz w:val="26"/>
          <w:szCs w:val="26"/>
        </w:rPr>
        <w:t>1</w:t>
      </w:r>
      <w:r w:rsidR="009C615B" w:rsidRPr="004E1FA7">
        <w:rPr>
          <w:sz w:val="26"/>
          <w:szCs w:val="26"/>
        </w:rPr>
        <w:t>9</w:t>
      </w:r>
      <w:r w:rsidRPr="004E1FA7">
        <w:rPr>
          <w:sz w:val="26"/>
          <w:szCs w:val="26"/>
        </w:rPr>
        <w:t>.1.</w:t>
      </w:r>
      <w:r w:rsidR="001814F3" w:rsidRPr="00A63BC8">
        <w:rPr>
          <w:sz w:val="26"/>
          <w:szCs w:val="26"/>
        </w:rPr>
        <w:t>Целевые показатели развития централизованных систем водоснабжения</w:t>
      </w:r>
      <w:r w:rsidR="00D055AB">
        <w:rPr>
          <w:sz w:val="26"/>
          <w:szCs w:val="26"/>
        </w:rPr>
        <w:t xml:space="preserve"> ГП г. Макарьев</w:t>
      </w:r>
    </w:p>
    <w:tbl>
      <w:tblPr>
        <w:tblW w:w="15586" w:type="dxa"/>
        <w:tblInd w:w="108" w:type="dxa"/>
        <w:tblCellMar>
          <w:left w:w="28" w:type="dxa"/>
          <w:right w:w="28" w:type="dxa"/>
        </w:tblCellMar>
        <w:tblLook w:val="04A0"/>
      </w:tblPr>
      <w:tblGrid>
        <w:gridCol w:w="693"/>
        <w:gridCol w:w="4223"/>
        <w:gridCol w:w="1391"/>
        <w:gridCol w:w="1391"/>
        <w:gridCol w:w="1037"/>
        <w:gridCol w:w="1037"/>
        <w:gridCol w:w="1000"/>
        <w:gridCol w:w="1000"/>
        <w:gridCol w:w="1000"/>
        <w:gridCol w:w="1000"/>
        <w:gridCol w:w="907"/>
        <w:gridCol w:w="907"/>
      </w:tblGrid>
      <w:tr w:rsidR="00D055AB" w:rsidTr="00D055AB">
        <w:trPr>
          <w:trHeight w:val="424"/>
        </w:trPr>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5AB" w:rsidRDefault="00D055AB" w:rsidP="00E14FFE">
            <w:pPr>
              <w:jc w:val="center"/>
            </w:pPr>
            <w:r>
              <w:t>№ п/п</w:t>
            </w:r>
          </w:p>
        </w:tc>
        <w:tc>
          <w:tcPr>
            <w:tcW w:w="4223" w:type="dxa"/>
            <w:tcBorders>
              <w:top w:val="single" w:sz="4" w:space="0" w:color="auto"/>
              <w:left w:val="nil"/>
              <w:bottom w:val="single" w:sz="4" w:space="0" w:color="auto"/>
              <w:right w:val="single" w:sz="4" w:space="0" w:color="auto"/>
            </w:tcBorders>
            <w:shd w:val="clear" w:color="auto" w:fill="auto"/>
            <w:vAlign w:val="center"/>
            <w:hideMark/>
          </w:tcPr>
          <w:p w:rsidR="00D055AB" w:rsidRDefault="00D055AB" w:rsidP="00E14FFE">
            <w:pPr>
              <w:jc w:val="center"/>
            </w:pPr>
            <w:r>
              <w:t>Наименование показателя</w:t>
            </w:r>
          </w:p>
        </w:tc>
        <w:tc>
          <w:tcPr>
            <w:tcW w:w="1391" w:type="dxa"/>
            <w:tcBorders>
              <w:top w:val="single" w:sz="4" w:space="0" w:color="auto"/>
              <w:left w:val="nil"/>
              <w:bottom w:val="single" w:sz="4" w:space="0" w:color="auto"/>
              <w:right w:val="single" w:sz="4" w:space="0" w:color="auto"/>
            </w:tcBorders>
            <w:shd w:val="clear" w:color="auto" w:fill="auto"/>
            <w:vAlign w:val="center"/>
            <w:hideMark/>
          </w:tcPr>
          <w:p w:rsidR="00D055AB" w:rsidRDefault="00D055AB" w:rsidP="0032610A">
            <w:pPr>
              <w:jc w:val="center"/>
            </w:pPr>
            <w:r>
              <w:t>2020г.</w:t>
            </w:r>
          </w:p>
        </w:tc>
        <w:tc>
          <w:tcPr>
            <w:tcW w:w="1391" w:type="dxa"/>
            <w:tcBorders>
              <w:top w:val="single" w:sz="4" w:space="0" w:color="auto"/>
              <w:left w:val="nil"/>
              <w:bottom w:val="single" w:sz="4" w:space="0" w:color="auto"/>
              <w:right w:val="single" w:sz="4" w:space="0" w:color="auto"/>
            </w:tcBorders>
            <w:shd w:val="clear" w:color="auto" w:fill="auto"/>
            <w:vAlign w:val="center"/>
            <w:hideMark/>
          </w:tcPr>
          <w:p w:rsidR="00D055AB" w:rsidRDefault="00D055AB" w:rsidP="0032610A">
            <w:pPr>
              <w:jc w:val="center"/>
            </w:pPr>
            <w:r>
              <w:t>2021г.</w:t>
            </w:r>
          </w:p>
        </w:tc>
        <w:tc>
          <w:tcPr>
            <w:tcW w:w="1037" w:type="dxa"/>
            <w:tcBorders>
              <w:top w:val="single" w:sz="4" w:space="0" w:color="auto"/>
              <w:left w:val="nil"/>
              <w:bottom w:val="single" w:sz="4" w:space="0" w:color="auto"/>
              <w:right w:val="single" w:sz="4" w:space="0" w:color="auto"/>
            </w:tcBorders>
            <w:shd w:val="clear" w:color="auto" w:fill="auto"/>
            <w:vAlign w:val="center"/>
            <w:hideMark/>
          </w:tcPr>
          <w:p w:rsidR="00D055AB" w:rsidRDefault="00D055AB" w:rsidP="0032610A">
            <w:pPr>
              <w:jc w:val="center"/>
            </w:pPr>
            <w:r>
              <w:t>2022г.</w:t>
            </w:r>
          </w:p>
        </w:tc>
        <w:tc>
          <w:tcPr>
            <w:tcW w:w="1037" w:type="dxa"/>
            <w:tcBorders>
              <w:top w:val="single" w:sz="4" w:space="0" w:color="auto"/>
              <w:left w:val="nil"/>
              <w:bottom w:val="single" w:sz="4" w:space="0" w:color="auto"/>
              <w:right w:val="single" w:sz="4" w:space="0" w:color="auto"/>
            </w:tcBorders>
            <w:shd w:val="clear" w:color="auto" w:fill="auto"/>
            <w:vAlign w:val="center"/>
            <w:hideMark/>
          </w:tcPr>
          <w:p w:rsidR="00D055AB" w:rsidRDefault="00D055AB" w:rsidP="0032610A">
            <w:pPr>
              <w:jc w:val="center"/>
            </w:pPr>
            <w:r>
              <w:t>2023г.</w:t>
            </w:r>
          </w:p>
        </w:tc>
        <w:tc>
          <w:tcPr>
            <w:tcW w:w="1000" w:type="dxa"/>
            <w:tcBorders>
              <w:top w:val="single" w:sz="4" w:space="0" w:color="auto"/>
              <w:left w:val="nil"/>
              <w:bottom w:val="single" w:sz="4" w:space="0" w:color="auto"/>
              <w:right w:val="single" w:sz="4" w:space="0" w:color="auto"/>
            </w:tcBorders>
            <w:vAlign w:val="center"/>
          </w:tcPr>
          <w:p w:rsidR="00D055AB" w:rsidRDefault="00D055AB" w:rsidP="0032610A">
            <w:pPr>
              <w:jc w:val="center"/>
            </w:pPr>
            <w:r>
              <w:t>2024г.</w:t>
            </w:r>
          </w:p>
        </w:tc>
        <w:tc>
          <w:tcPr>
            <w:tcW w:w="1000" w:type="dxa"/>
            <w:tcBorders>
              <w:top w:val="single" w:sz="4" w:space="0" w:color="auto"/>
              <w:left w:val="nil"/>
              <w:bottom w:val="single" w:sz="4" w:space="0" w:color="auto"/>
              <w:right w:val="single" w:sz="4" w:space="0" w:color="auto"/>
            </w:tcBorders>
            <w:vAlign w:val="center"/>
          </w:tcPr>
          <w:p w:rsidR="00D055AB" w:rsidRDefault="00D055AB" w:rsidP="0032610A">
            <w:pPr>
              <w:jc w:val="center"/>
            </w:pPr>
            <w:r>
              <w:t>2025г.</w:t>
            </w:r>
          </w:p>
        </w:tc>
        <w:tc>
          <w:tcPr>
            <w:tcW w:w="1000" w:type="dxa"/>
            <w:tcBorders>
              <w:top w:val="single" w:sz="4" w:space="0" w:color="auto"/>
              <w:left w:val="nil"/>
              <w:bottom w:val="single" w:sz="4" w:space="0" w:color="auto"/>
              <w:right w:val="single" w:sz="4" w:space="0" w:color="auto"/>
            </w:tcBorders>
            <w:vAlign w:val="center"/>
          </w:tcPr>
          <w:p w:rsidR="00D055AB" w:rsidRDefault="00D055AB" w:rsidP="0032610A">
            <w:pPr>
              <w:jc w:val="center"/>
            </w:pPr>
            <w:r>
              <w:t>2026г.</w:t>
            </w:r>
          </w:p>
        </w:tc>
        <w:tc>
          <w:tcPr>
            <w:tcW w:w="1000" w:type="dxa"/>
            <w:tcBorders>
              <w:top w:val="single" w:sz="4" w:space="0" w:color="auto"/>
              <w:left w:val="nil"/>
              <w:bottom w:val="single" w:sz="4" w:space="0" w:color="auto"/>
              <w:right w:val="single" w:sz="4" w:space="0" w:color="auto"/>
            </w:tcBorders>
            <w:vAlign w:val="center"/>
          </w:tcPr>
          <w:p w:rsidR="00D055AB" w:rsidRDefault="00D055AB" w:rsidP="0032610A">
            <w:pPr>
              <w:jc w:val="center"/>
            </w:pPr>
            <w:r>
              <w:t>2027г.</w:t>
            </w:r>
          </w:p>
        </w:tc>
        <w:tc>
          <w:tcPr>
            <w:tcW w:w="907" w:type="dxa"/>
            <w:tcBorders>
              <w:top w:val="single" w:sz="4" w:space="0" w:color="auto"/>
              <w:left w:val="nil"/>
              <w:bottom w:val="single" w:sz="4" w:space="0" w:color="auto"/>
              <w:right w:val="single" w:sz="4" w:space="0" w:color="auto"/>
            </w:tcBorders>
            <w:vAlign w:val="center"/>
          </w:tcPr>
          <w:p w:rsidR="00D055AB" w:rsidRDefault="00D055AB" w:rsidP="0032610A">
            <w:pPr>
              <w:jc w:val="center"/>
            </w:pPr>
            <w:r>
              <w:t>2028г.</w:t>
            </w:r>
          </w:p>
        </w:tc>
        <w:tc>
          <w:tcPr>
            <w:tcW w:w="907" w:type="dxa"/>
            <w:tcBorders>
              <w:top w:val="single" w:sz="4" w:space="0" w:color="auto"/>
              <w:left w:val="nil"/>
              <w:bottom w:val="single" w:sz="4" w:space="0" w:color="auto"/>
              <w:right w:val="single" w:sz="4" w:space="0" w:color="auto"/>
            </w:tcBorders>
            <w:vAlign w:val="center"/>
          </w:tcPr>
          <w:p w:rsidR="00D055AB" w:rsidRDefault="00D055AB" w:rsidP="0032610A">
            <w:pPr>
              <w:jc w:val="center"/>
            </w:pPr>
            <w:r>
              <w:t>2029г.</w:t>
            </w:r>
          </w:p>
        </w:tc>
      </w:tr>
      <w:tr w:rsidR="001629CF" w:rsidTr="001629CF">
        <w:trPr>
          <w:trHeight w:val="401"/>
        </w:trPr>
        <w:tc>
          <w:tcPr>
            <w:tcW w:w="693" w:type="dxa"/>
            <w:tcBorders>
              <w:top w:val="nil"/>
              <w:left w:val="single" w:sz="4" w:space="0" w:color="auto"/>
              <w:bottom w:val="single" w:sz="4" w:space="0" w:color="auto"/>
              <w:right w:val="single" w:sz="4" w:space="0" w:color="auto"/>
            </w:tcBorders>
            <w:shd w:val="clear" w:color="auto" w:fill="auto"/>
            <w:vAlign w:val="center"/>
          </w:tcPr>
          <w:p w:rsidR="001629CF" w:rsidRDefault="001629CF" w:rsidP="001629CF">
            <w:pPr>
              <w:jc w:val="center"/>
            </w:pPr>
          </w:p>
        </w:tc>
        <w:tc>
          <w:tcPr>
            <w:tcW w:w="4223" w:type="dxa"/>
            <w:tcBorders>
              <w:top w:val="nil"/>
              <w:left w:val="nil"/>
              <w:bottom w:val="single" w:sz="4" w:space="0" w:color="auto"/>
              <w:right w:val="single" w:sz="4" w:space="0" w:color="auto"/>
            </w:tcBorders>
            <w:shd w:val="clear" w:color="auto" w:fill="auto"/>
            <w:vAlign w:val="center"/>
          </w:tcPr>
          <w:p w:rsidR="001629CF" w:rsidRDefault="001629CF" w:rsidP="001629CF"/>
        </w:tc>
        <w:tc>
          <w:tcPr>
            <w:tcW w:w="1391" w:type="dxa"/>
            <w:tcBorders>
              <w:top w:val="nil"/>
              <w:left w:val="nil"/>
              <w:bottom w:val="single" w:sz="4" w:space="0" w:color="auto"/>
              <w:right w:val="single" w:sz="4" w:space="0" w:color="auto"/>
            </w:tcBorders>
            <w:shd w:val="clear" w:color="auto" w:fill="auto"/>
            <w:vAlign w:val="center"/>
          </w:tcPr>
          <w:p w:rsidR="001629CF" w:rsidRDefault="001629CF" w:rsidP="001629CF">
            <w:pPr>
              <w:jc w:val="center"/>
              <w:rPr>
                <w:color w:val="000000"/>
              </w:rPr>
            </w:pPr>
          </w:p>
        </w:tc>
        <w:tc>
          <w:tcPr>
            <w:tcW w:w="1391" w:type="dxa"/>
            <w:tcBorders>
              <w:top w:val="nil"/>
              <w:left w:val="nil"/>
              <w:bottom w:val="single" w:sz="4" w:space="0" w:color="auto"/>
              <w:right w:val="single" w:sz="4" w:space="0" w:color="auto"/>
            </w:tcBorders>
            <w:shd w:val="clear" w:color="auto" w:fill="auto"/>
            <w:vAlign w:val="center"/>
          </w:tcPr>
          <w:p w:rsidR="001629CF" w:rsidRDefault="001629CF" w:rsidP="001629CF">
            <w:pPr>
              <w:jc w:val="center"/>
              <w:rPr>
                <w:color w:val="000000"/>
              </w:rPr>
            </w:pPr>
          </w:p>
        </w:tc>
        <w:tc>
          <w:tcPr>
            <w:tcW w:w="1037" w:type="dxa"/>
            <w:tcBorders>
              <w:top w:val="nil"/>
              <w:left w:val="nil"/>
              <w:bottom w:val="single" w:sz="4" w:space="0" w:color="auto"/>
              <w:right w:val="single" w:sz="4" w:space="0" w:color="auto"/>
            </w:tcBorders>
            <w:shd w:val="clear" w:color="auto" w:fill="auto"/>
            <w:vAlign w:val="center"/>
          </w:tcPr>
          <w:p w:rsidR="001629CF" w:rsidRDefault="001629CF" w:rsidP="001629CF">
            <w:pPr>
              <w:jc w:val="center"/>
              <w:rPr>
                <w:color w:val="000000"/>
              </w:rPr>
            </w:pPr>
          </w:p>
        </w:tc>
        <w:tc>
          <w:tcPr>
            <w:tcW w:w="1037" w:type="dxa"/>
            <w:tcBorders>
              <w:top w:val="nil"/>
              <w:left w:val="nil"/>
              <w:bottom w:val="single" w:sz="4" w:space="0" w:color="auto"/>
              <w:right w:val="single" w:sz="4" w:space="0" w:color="auto"/>
            </w:tcBorders>
            <w:shd w:val="clear" w:color="auto" w:fill="auto"/>
            <w:vAlign w:val="center"/>
          </w:tcPr>
          <w:p w:rsidR="001629CF" w:rsidRDefault="001629CF" w:rsidP="001629CF">
            <w:pPr>
              <w:jc w:val="center"/>
              <w:rPr>
                <w:color w:val="000000"/>
              </w:rPr>
            </w:pPr>
          </w:p>
        </w:tc>
        <w:tc>
          <w:tcPr>
            <w:tcW w:w="1000" w:type="dxa"/>
            <w:tcBorders>
              <w:top w:val="nil"/>
              <w:left w:val="nil"/>
              <w:bottom w:val="single" w:sz="4" w:space="0" w:color="auto"/>
              <w:right w:val="single" w:sz="4" w:space="0" w:color="auto"/>
            </w:tcBorders>
            <w:vAlign w:val="center"/>
          </w:tcPr>
          <w:p w:rsidR="001629CF" w:rsidRDefault="001629CF" w:rsidP="001629CF">
            <w:pPr>
              <w:jc w:val="center"/>
              <w:rPr>
                <w:color w:val="000000"/>
              </w:rPr>
            </w:pPr>
          </w:p>
        </w:tc>
        <w:tc>
          <w:tcPr>
            <w:tcW w:w="1000" w:type="dxa"/>
            <w:tcBorders>
              <w:top w:val="nil"/>
              <w:left w:val="nil"/>
              <w:bottom w:val="single" w:sz="4" w:space="0" w:color="auto"/>
              <w:right w:val="single" w:sz="4" w:space="0" w:color="auto"/>
            </w:tcBorders>
            <w:vAlign w:val="center"/>
          </w:tcPr>
          <w:p w:rsidR="001629CF" w:rsidRPr="001843EA" w:rsidRDefault="001629CF" w:rsidP="001629CF">
            <w:pPr>
              <w:jc w:val="center"/>
              <w:rPr>
                <w:color w:val="000000"/>
              </w:rPr>
            </w:pPr>
          </w:p>
        </w:tc>
        <w:tc>
          <w:tcPr>
            <w:tcW w:w="1000" w:type="dxa"/>
            <w:tcBorders>
              <w:top w:val="nil"/>
              <w:left w:val="nil"/>
              <w:bottom w:val="single" w:sz="4" w:space="0" w:color="auto"/>
              <w:right w:val="single" w:sz="4" w:space="0" w:color="auto"/>
            </w:tcBorders>
            <w:vAlign w:val="center"/>
          </w:tcPr>
          <w:p w:rsidR="001629CF" w:rsidRPr="001843EA" w:rsidRDefault="001629CF" w:rsidP="001629CF">
            <w:pPr>
              <w:jc w:val="center"/>
              <w:rPr>
                <w:color w:val="000000"/>
              </w:rPr>
            </w:pPr>
          </w:p>
        </w:tc>
        <w:tc>
          <w:tcPr>
            <w:tcW w:w="1000" w:type="dxa"/>
            <w:tcBorders>
              <w:top w:val="nil"/>
              <w:left w:val="nil"/>
              <w:bottom w:val="single" w:sz="4" w:space="0" w:color="auto"/>
              <w:right w:val="single" w:sz="4" w:space="0" w:color="auto"/>
            </w:tcBorders>
            <w:vAlign w:val="center"/>
          </w:tcPr>
          <w:p w:rsidR="001629CF" w:rsidRPr="001843EA" w:rsidRDefault="001629CF" w:rsidP="001629CF">
            <w:pPr>
              <w:jc w:val="center"/>
              <w:rPr>
                <w:color w:val="000000"/>
              </w:rPr>
            </w:pPr>
          </w:p>
        </w:tc>
        <w:tc>
          <w:tcPr>
            <w:tcW w:w="907" w:type="dxa"/>
            <w:tcBorders>
              <w:top w:val="nil"/>
              <w:left w:val="nil"/>
              <w:bottom w:val="single" w:sz="4" w:space="0" w:color="auto"/>
              <w:right w:val="single" w:sz="4" w:space="0" w:color="auto"/>
            </w:tcBorders>
            <w:vAlign w:val="center"/>
          </w:tcPr>
          <w:p w:rsidR="001629CF" w:rsidRPr="001843EA" w:rsidRDefault="001629CF" w:rsidP="001629CF">
            <w:pPr>
              <w:jc w:val="center"/>
              <w:rPr>
                <w:color w:val="000000"/>
              </w:rPr>
            </w:pPr>
          </w:p>
        </w:tc>
        <w:tc>
          <w:tcPr>
            <w:tcW w:w="907" w:type="dxa"/>
            <w:tcBorders>
              <w:top w:val="nil"/>
              <w:left w:val="nil"/>
              <w:bottom w:val="single" w:sz="4" w:space="0" w:color="auto"/>
              <w:right w:val="single" w:sz="4" w:space="0" w:color="auto"/>
            </w:tcBorders>
            <w:vAlign w:val="center"/>
          </w:tcPr>
          <w:p w:rsidR="001629CF" w:rsidRPr="001843EA" w:rsidRDefault="001629CF" w:rsidP="001629CF">
            <w:pPr>
              <w:jc w:val="center"/>
              <w:rPr>
                <w:color w:val="000000"/>
              </w:rPr>
            </w:pPr>
          </w:p>
        </w:tc>
      </w:tr>
      <w:tr w:rsidR="001629CF" w:rsidTr="001629CF">
        <w:trPr>
          <w:trHeight w:val="401"/>
        </w:trPr>
        <w:tc>
          <w:tcPr>
            <w:tcW w:w="693" w:type="dxa"/>
            <w:tcBorders>
              <w:top w:val="nil"/>
              <w:left w:val="single" w:sz="4" w:space="0" w:color="auto"/>
              <w:bottom w:val="single" w:sz="4" w:space="0" w:color="auto"/>
              <w:right w:val="single" w:sz="4" w:space="0" w:color="auto"/>
            </w:tcBorders>
            <w:shd w:val="clear" w:color="auto" w:fill="auto"/>
            <w:vAlign w:val="center"/>
            <w:hideMark/>
          </w:tcPr>
          <w:p w:rsidR="001629CF" w:rsidRDefault="001629CF" w:rsidP="001629CF">
            <w:pPr>
              <w:jc w:val="center"/>
            </w:pPr>
            <w:r>
              <w:t>1</w:t>
            </w:r>
          </w:p>
        </w:tc>
        <w:tc>
          <w:tcPr>
            <w:tcW w:w="4223" w:type="dxa"/>
            <w:tcBorders>
              <w:top w:val="nil"/>
              <w:left w:val="nil"/>
              <w:bottom w:val="single" w:sz="4" w:space="0" w:color="auto"/>
              <w:right w:val="single" w:sz="4" w:space="0" w:color="auto"/>
            </w:tcBorders>
            <w:shd w:val="clear" w:color="auto" w:fill="auto"/>
            <w:vAlign w:val="center"/>
            <w:hideMark/>
          </w:tcPr>
          <w:p w:rsidR="001629CF" w:rsidRDefault="001629CF" w:rsidP="001629CF">
            <w:r>
              <w:t>Реализация питьевой воды, тыс. м</w:t>
            </w:r>
            <w:r>
              <w:rPr>
                <w:vertAlign w:val="superscript"/>
              </w:rPr>
              <w:t>3</w:t>
            </w:r>
          </w:p>
        </w:tc>
        <w:tc>
          <w:tcPr>
            <w:tcW w:w="1391" w:type="dxa"/>
            <w:tcBorders>
              <w:top w:val="nil"/>
              <w:left w:val="nil"/>
              <w:bottom w:val="single" w:sz="4" w:space="0" w:color="auto"/>
              <w:right w:val="single" w:sz="4" w:space="0" w:color="auto"/>
            </w:tcBorders>
            <w:shd w:val="clear" w:color="auto" w:fill="auto"/>
            <w:vAlign w:val="center"/>
          </w:tcPr>
          <w:p w:rsidR="001629CF" w:rsidRDefault="001629CF" w:rsidP="001629CF">
            <w:pPr>
              <w:jc w:val="center"/>
              <w:rPr>
                <w:color w:val="000000"/>
              </w:rPr>
            </w:pPr>
            <w:r>
              <w:rPr>
                <w:color w:val="000000"/>
              </w:rPr>
              <w:t>111,7</w:t>
            </w:r>
          </w:p>
        </w:tc>
        <w:tc>
          <w:tcPr>
            <w:tcW w:w="1391" w:type="dxa"/>
            <w:tcBorders>
              <w:top w:val="nil"/>
              <w:left w:val="nil"/>
              <w:bottom w:val="single" w:sz="4" w:space="0" w:color="auto"/>
              <w:right w:val="single" w:sz="4" w:space="0" w:color="auto"/>
            </w:tcBorders>
            <w:shd w:val="clear" w:color="auto" w:fill="auto"/>
            <w:vAlign w:val="center"/>
          </w:tcPr>
          <w:p w:rsidR="001629CF" w:rsidRDefault="001629CF" w:rsidP="001629CF">
            <w:pPr>
              <w:jc w:val="center"/>
              <w:rPr>
                <w:color w:val="000000"/>
              </w:rPr>
            </w:pPr>
            <w:r>
              <w:rPr>
                <w:color w:val="000000"/>
              </w:rPr>
              <w:t>125,3</w:t>
            </w:r>
          </w:p>
        </w:tc>
        <w:tc>
          <w:tcPr>
            <w:tcW w:w="1037" w:type="dxa"/>
            <w:tcBorders>
              <w:top w:val="nil"/>
              <w:left w:val="nil"/>
              <w:bottom w:val="single" w:sz="4" w:space="0" w:color="auto"/>
              <w:right w:val="single" w:sz="4" w:space="0" w:color="auto"/>
            </w:tcBorders>
            <w:shd w:val="clear" w:color="auto" w:fill="auto"/>
            <w:vAlign w:val="center"/>
          </w:tcPr>
          <w:p w:rsidR="001629CF" w:rsidRDefault="001629CF" w:rsidP="001629CF">
            <w:pPr>
              <w:jc w:val="center"/>
              <w:rPr>
                <w:color w:val="000000"/>
              </w:rPr>
            </w:pPr>
            <w:r>
              <w:rPr>
                <w:color w:val="000000"/>
              </w:rPr>
              <w:t>122,7</w:t>
            </w:r>
          </w:p>
        </w:tc>
        <w:tc>
          <w:tcPr>
            <w:tcW w:w="1037" w:type="dxa"/>
            <w:tcBorders>
              <w:top w:val="nil"/>
              <w:left w:val="nil"/>
              <w:bottom w:val="single" w:sz="4" w:space="0" w:color="auto"/>
              <w:right w:val="single" w:sz="4" w:space="0" w:color="auto"/>
            </w:tcBorders>
            <w:shd w:val="clear" w:color="auto" w:fill="auto"/>
            <w:vAlign w:val="center"/>
          </w:tcPr>
          <w:p w:rsidR="001629CF" w:rsidRDefault="001629CF" w:rsidP="001629CF">
            <w:pPr>
              <w:jc w:val="center"/>
              <w:rPr>
                <w:color w:val="000000"/>
              </w:rPr>
            </w:pPr>
            <w:r>
              <w:rPr>
                <w:color w:val="000000"/>
              </w:rPr>
              <w:t>125,0</w:t>
            </w:r>
          </w:p>
        </w:tc>
        <w:tc>
          <w:tcPr>
            <w:tcW w:w="1000" w:type="dxa"/>
            <w:tcBorders>
              <w:top w:val="nil"/>
              <w:left w:val="nil"/>
              <w:bottom w:val="single" w:sz="4" w:space="0" w:color="auto"/>
              <w:right w:val="single" w:sz="4" w:space="0" w:color="auto"/>
            </w:tcBorders>
            <w:vAlign w:val="center"/>
          </w:tcPr>
          <w:p w:rsidR="001629CF" w:rsidRDefault="001629CF" w:rsidP="001629CF">
            <w:pPr>
              <w:jc w:val="center"/>
              <w:rPr>
                <w:color w:val="000000"/>
              </w:rPr>
            </w:pPr>
            <w:r>
              <w:rPr>
                <w:color w:val="000000"/>
              </w:rPr>
              <w:t>125,0</w:t>
            </w:r>
          </w:p>
        </w:tc>
        <w:tc>
          <w:tcPr>
            <w:tcW w:w="1000" w:type="dxa"/>
            <w:tcBorders>
              <w:top w:val="nil"/>
              <w:left w:val="nil"/>
              <w:bottom w:val="single" w:sz="4" w:space="0" w:color="auto"/>
              <w:right w:val="single" w:sz="4" w:space="0" w:color="auto"/>
            </w:tcBorders>
            <w:vAlign w:val="center"/>
          </w:tcPr>
          <w:p w:rsidR="001629CF" w:rsidRDefault="001629CF" w:rsidP="001629CF">
            <w:pPr>
              <w:jc w:val="center"/>
            </w:pPr>
            <w:r w:rsidRPr="001843EA">
              <w:rPr>
                <w:color w:val="000000"/>
              </w:rPr>
              <w:t>125,0</w:t>
            </w:r>
          </w:p>
        </w:tc>
        <w:tc>
          <w:tcPr>
            <w:tcW w:w="1000" w:type="dxa"/>
            <w:tcBorders>
              <w:top w:val="nil"/>
              <w:left w:val="nil"/>
              <w:bottom w:val="single" w:sz="4" w:space="0" w:color="auto"/>
              <w:right w:val="single" w:sz="4" w:space="0" w:color="auto"/>
            </w:tcBorders>
            <w:vAlign w:val="center"/>
          </w:tcPr>
          <w:p w:rsidR="001629CF" w:rsidRDefault="001629CF" w:rsidP="001629CF">
            <w:pPr>
              <w:jc w:val="center"/>
            </w:pPr>
            <w:r w:rsidRPr="001843EA">
              <w:rPr>
                <w:color w:val="000000"/>
              </w:rPr>
              <w:t>125,0</w:t>
            </w:r>
          </w:p>
        </w:tc>
        <w:tc>
          <w:tcPr>
            <w:tcW w:w="1000" w:type="dxa"/>
            <w:tcBorders>
              <w:top w:val="nil"/>
              <w:left w:val="nil"/>
              <w:bottom w:val="single" w:sz="4" w:space="0" w:color="auto"/>
              <w:right w:val="single" w:sz="4" w:space="0" w:color="auto"/>
            </w:tcBorders>
            <w:vAlign w:val="center"/>
          </w:tcPr>
          <w:p w:rsidR="001629CF" w:rsidRDefault="001629CF" w:rsidP="001629CF">
            <w:pPr>
              <w:jc w:val="center"/>
            </w:pPr>
            <w:r w:rsidRPr="001843EA">
              <w:rPr>
                <w:color w:val="000000"/>
              </w:rPr>
              <w:t>125,0</w:t>
            </w:r>
          </w:p>
        </w:tc>
        <w:tc>
          <w:tcPr>
            <w:tcW w:w="907" w:type="dxa"/>
            <w:tcBorders>
              <w:top w:val="nil"/>
              <w:left w:val="nil"/>
              <w:bottom w:val="single" w:sz="4" w:space="0" w:color="auto"/>
              <w:right w:val="single" w:sz="4" w:space="0" w:color="auto"/>
            </w:tcBorders>
            <w:vAlign w:val="center"/>
          </w:tcPr>
          <w:p w:rsidR="001629CF" w:rsidRDefault="001629CF" w:rsidP="001629CF">
            <w:pPr>
              <w:jc w:val="center"/>
            </w:pPr>
            <w:r w:rsidRPr="001843EA">
              <w:rPr>
                <w:color w:val="000000"/>
              </w:rPr>
              <w:t>125,0</w:t>
            </w:r>
          </w:p>
        </w:tc>
        <w:tc>
          <w:tcPr>
            <w:tcW w:w="907" w:type="dxa"/>
            <w:tcBorders>
              <w:top w:val="nil"/>
              <w:left w:val="nil"/>
              <w:bottom w:val="single" w:sz="4" w:space="0" w:color="auto"/>
              <w:right w:val="single" w:sz="4" w:space="0" w:color="auto"/>
            </w:tcBorders>
            <w:vAlign w:val="center"/>
          </w:tcPr>
          <w:p w:rsidR="001629CF" w:rsidRDefault="001629CF" w:rsidP="001629CF">
            <w:pPr>
              <w:jc w:val="center"/>
            </w:pPr>
            <w:r w:rsidRPr="001843EA">
              <w:rPr>
                <w:color w:val="000000"/>
              </w:rPr>
              <w:t>125,0</w:t>
            </w:r>
          </w:p>
        </w:tc>
      </w:tr>
      <w:tr w:rsidR="000729C2" w:rsidTr="00D055AB">
        <w:trPr>
          <w:trHeight w:val="421"/>
        </w:trPr>
        <w:tc>
          <w:tcPr>
            <w:tcW w:w="693" w:type="dxa"/>
            <w:tcBorders>
              <w:top w:val="nil"/>
              <w:left w:val="single" w:sz="4" w:space="0" w:color="auto"/>
              <w:bottom w:val="single" w:sz="4" w:space="0" w:color="auto"/>
              <w:right w:val="single" w:sz="4" w:space="0" w:color="auto"/>
            </w:tcBorders>
            <w:shd w:val="clear" w:color="auto" w:fill="auto"/>
            <w:vAlign w:val="center"/>
            <w:hideMark/>
          </w:tcPr>
          <w:p w:rsidR="000729C2" w:rsidRDefault="000729C2" w:rsidP="000729C2">
            <w:pPr>
              <w:jc w:val="center"/>
            </w:pPr>
            <w:r>
              <w:t>2</w:t>
            </w:r>
          </w:p>
        </w:tc>
        <w:tc>
          <w:tcPr>
            <w:tcW w:w="4223" w:type="dxa"/>
            <w:tcBorders>
              <w:top w:val="nil"/>
              <w:left w:val="nil"/>
              <w:bottom w:val="single" w:sz="4" w:space="0" w:color="auto"/>
              <w:right w:val="single" w:sz="4" w:space="0" w:color="auto"/>
            </w:tcBorders>
            <w:shd w:val="clear" w:color="auto" w:fill="auto"/>
            <w:vAlign w:val="center"/>
            <w:hideMark/>
          </w:tcPr>
          <w:p w:rsidR="000729C2" w:rsidRDefault="000729C2" w:rsidP="000729C2">
            <w:r>
              <w:t>Потери воды, тыс. м</w:t>
            </w:r>
            <w:r w:rsidRPr="00D055AB">
              <w:rPr>
                <w:vertAlign w:val="superscript"/>
              </w:rPr>
              <w:t>3</w:t>
            </w:r>
          </w:p>
        </w:tc>
        <w:tc>
          <w:tcPr>
            <w:tcW w:w="1391" w:type="dxa"/>
            <w:tcBorders>
              <w:top w:val="nil"/>
              <w:left w:val="nil"/>
              <w:bottom w:val="single" w:sz="4" w:space="0" w:color="auto"/>
              <w:right w:val="single" w:sz="4" w:space="0" w:color="auto"/>
            </w:tcBorders>
            <w:shd w:val="clear" w:color="auto" w:fill="auto"/>
            <w:vAlign w:val="center"/>
          </w:tcPr>
          <w:p w:rsidR="000729C2" w:rsidRDefault="000729C2" w:rsidP="000729C2">
            <w:pPr>
              <w:jc w:val="center"/>
              <w:rPr>
                <w:color w:val="000000"/>
              </w:rPr>
            </w:pPr>
            <w:r>
              <w:rPr>
                <w:color w:val="000000"/>
              </w:rPr>
              <w:t>52,1</w:t>
            </w:r>
          </w:p>
        </w:tc>
        <w:tc>
          <w:tcPr>
            <w:tcW w:w="1391" w:type="dxa"/>
            <w:tcBorders>
              <w:top w:val="nil"/>
              <w:left w:val="nil"/>
              <w:bottom w:val="single" w:sz="4" w:space="0" w:color="auto"/>
              <w:right w:val="single" w:sz="4" w:space="0" w:color="auto"/>
            </w:tcBorders>
            <w:shd w:val="clear" w:color="auto" w:fill="auto"/>
            <w:vAlign w:val="center"/>
          </w:tcPr>
          <w:p w:rsidR="000729C2" w:rsidRDefault="000729C2" w:rsidP="000729C2">
            <w:pPr>
              <w:jc w:val="center"/>
              <w:rPr>
                <w:color w:val="000000"/>
              </w:rPr>
            </w:pPr>
            <w:r>
              <w:rPr>
                <w:color w:val="000000"/>
              </w:rPr>
              <w:t>102,4</w:t>
            </w:r>
          </w:p>
        </w:tc>
        <w:tc>
          <w:tcPr>
            <w:tcW w:w="1037" w:type="dxa"/>
            <w:tcBorders>
              <w:top w:val="nil"/>
              <w:left w:val="nil"/>
              <w:bottom w:val="single" w:sz="4" w:space="0" w:color="auto"/>
              <w:right w:val="single" w:sz="4" w:space="0" w:color="auto"/>
            </w:tcBorders>
            <w:shd w:val="clear" w:color="auto" w:fill="auto"/>
            <w:vAlign w:val="center"/>
          </w:tcPr>
          <w:p w:rsidR="000729C2" w:rsidRDefault="000729C2" w:rsidP="000729C2">
            <w:pPr>
              <w:jc w:val="center"/>
              <w:rPr>
                <w:color w:val="000000"/>
              </w:rPr>
            </w:pPr>
            <w:r>
              <w:rPr>
                <w:color w:val="000000"/>
              </w:rPr>
              <w:t>88,2</w:t>
            </w:r>
          </w:p>
        </w:tc>
        <w:tc>
          <w:tcPr>
            <w:tcW w:w="1037" w:type="dxa"/>
            <w:tcBorders>
              <w:top w:val="nil"/>
              <w:left w:val="nil"/>
              <w:bottom w:val="single" w:sz="4" w:space="0" w:color="auto"/>
              <w:right w:val="single" w:sz="4" w:space="0" w:color="auto"/>
            </w:tcBorders>
            <w:shd w:val="clear" w:color="auto" w:fill="auto"/>
            <w:vAlign w:val="center"/>
          </w:tcPr>
          <w:p w:rsidR="000729C2" w:rsidRDefault="000729C2" w:rsidP="000729C2">
            <w:pPr>
              <w:jc w:val="center"/>
              <w:rPr>
                <w:color w:val="000000"/>
              </w:rPr>
            </w:pPr>
            <w:r>
              <w:rPr>
                <w:color w:val="000000"/>
              </w:rPr>
              <w:t>57,4</w:t>
            </w:r>
          </w:p>
        </w:tc>
        <w:tc>
          <w:tcPr>
            <w:tcW w:w="1000" w:type="dxa"/>
            <w:tcBorders>
              <w:top w:val="nil"/>
              <w:left w:val="nil"/>
              <w:bottom w:val="single" w:sz="4" w:space="0" w:color="auto"/>
              <w:right w:val="single" w:sz="4" w:space="0" w:color="auto"/>
            </w:tcBorders>
            <w:vAlign w:val="center"/>
          </w:tcPr>
          <w:p w:rsidR="000729C2" w:rsidRDefault="000729C2" w:rsidP="000729C2">
            <w:pPr>
              <w:jc w:val="center"/>
              <w:rPr>
                <w:color w:val="000000"/>
              </w:rPr>
            </w:pPr>
            <w:r>
              <w:rPr>
                <w:color w:val="000000"/>
              </w:rPr>
              <w:t>53,7</w:t>
            </w:r>
          </w:p>
        </w:tc>
        <w:tc>
          <w:tcPr>
            <w:tcW w:w="1000" w:type="dxa"/>
            <w:tcBorders>
              <w:top w:val="nil"/>
              <w:left w:val="nil"/>
              <w:bottom w:val="single" w:sz="4" w:space="0" w:color="auto"/>
              <w:right w:val="single" w:sz="4" w:space="0" w:color="auto"/>
            </w:tcBorders>
            <w:vAlign w:val="center"/>
          </w:tcPr>
          <w:p w:rsidR="000729C2" w:rsidRDefault="000729C2" w:rsidP="000729C2">
            <w:pPr>
              <w:jc w:val="center"/>
              <w:rPr>
                <w:color w:val="000000"/>
              </w:rPr>
            </w:pPr>
            <w:r>
              <w:rPr>
                <w:color w:val="000000"/>
              </w:rPr>
              <w:t>50</w:t>
            </w:r>
          </w:p>
        </w:tc>
        <w:tc>
          <w:tcPr>
            <w:tcW w:w="1000" w:type="dxa"/>
            <w:tcBorders>
              <w:top w:val="nil"/>
              <w:left w:val="nil"/>
              <w:bottom w:val="single" w:sz="4" w:space="0" w:color="auto"/>
              <w:right w:val="single" w:sz="4" w:space="0" w:color="auto"/>
            </w:tcBorders>
            <w:vAlign w:val="center"/>
          </w:tcPr>
          <w:p w:rsidR="000729C2" w:rsidRDefault="000729C2" w:rsidP="000729C2">
            <w:pPr>
              <w:jc w:val="center"/>
              <w:rPr>
                <w:color w:val="000000"/>
              </w:rPr>
            </w:pPr>
            <w:r>
              <w:rPr>
                <w:color w:val="000000"/>
              </w:rPr>
              <w:t>48</w:t>
            </w:r>
          </w:p>
        </w:tc>
        <w:tc>
          <w:tcPr>
            <w:tcW w:w="1000" w:type="dxa"/>
            <w:tcBorders>
              <w:top w:val="nil"/>
              <w:left w:val="nil"/>
              <w:bottom w:val="single" w:sz="4" w:space="0" w:color="auto"/>
              <w:right w:val="single" w:sz="4" w:space="0" w:color="auto"/>
            </w:tcBorders>
            <w:vAlign w:val="center"/>
          </w:tcPr>
          <w:p w:rsidR="000729C2" w:rsidRDefault="000729C2" w:rsidP="000729C2">
            <w:pPr>
              <w:jc w:val="center"/>
              <w:rPr>
                <w:color w:val="000000"/>
              </w:rPr>
            </w:pPr>
            <w:r>
              <w:rPr>
                <w:color w:val="000000"/>
              </w:rPr>
              <w:t>46</w:t>
            </w:r>
          </w:p>
        </w:tc>
        <w:tc>
          <w:tcPr>
            <w:tcW w:w="907" w:type="dxa"/>
            <w:tcBorders>
              <w:top w:val="nil"/>
              <w:left w:val="nil"/>
              <w:bottom w:val="single" w:sz="4" w:space="0" w:color="auto"/>
              <w:right w:val="single" w:sz="4" w:space="0" w:color="auto"/>
            </w:tcBorders>
            <w:vAlign w:val="center"/>
          </w:tcPr>
          <w:p w:rsidR="000729C2" w:rsidRDefault="000729C2" w:rsidP="000729C2">
            <w:pPr>
              <w:jc w:val="center"/>
              <w:rPr>
                <w:color w:val="000000"/>
              </w:rPr>
            </w:pPr>
            <w:r>
              <w:rPr>
                <w:color w:val="000000"/>
              </w:rPr>
              <w:t>44</w:t>
            </w:r>
          </w:p>
        </w:tc>
        <w:tc>
          <w:tcPr>
            <w:tcW w:w="907" w:type="dxa"/>
            <w:tcBorders>
              <w:top w:val="nil"/>
              <w:left w:val="nil"/>
              <w:bottom w:val="single" w:sz="4" w:space="0" w:color="auto"/>
              <w:right w:val="single" w:sz="4" w:space="0" w:color="auto"/>
            </w:tcBorders>
            <w:vAlign w:val="center"/>
          </w:tcPr>
          <w:p w:rsidR="000729C2" w:rsidRDefault="000729C2" w:rsidP="000729C2">
            <w:pPr>
              <w:jc w:val="center"/>
              <w:rPr>
                <w:color w:val="000000"/>
              </w:rPr>
            </w:pPr>
            <w:r>
              <w:rPr>
                <w:color w:val="000000"/>
              </w:rPr>
              <w:t>42</w:t>
            </w:r>
          </w:p>
        </w:tc>
      </w:tr>
      <w:tr w:rsidR="000729C2" w:rsidTr="00D055AB">
        <w:trPr>
          <w:trHeight w:val="421"/>
        </w:trPr>
        <w:tc>
          <w:tcPr>
            <w:tcW w:w="693" w:type="dxa"/>
            <w:tcBorders>
              <w:top w:val="nil"/>
              <w:left w:val="single" w:sz="4" w:space="0" w:color="auto"/>
              <w:bottom w:val="single" w:sz="4" w:space="0" w:color="auto"/>
              <w:right w:val="single" w:sz="4" w:space="0" w:color="auto"/>
            </w:tcBorders>
            <w:shd w:val="clear" w:color="auto" w:fill="auto"/>
            <w:vAlign w:val="center"/>
          </w:tcPr>
          <w:p w:rsidR="000729C2" w:rsidRDefault="000729C2" w:rsidP="000729C2">
            <w:pPr>
              <w:jc w:val="center"/>
            </w:pPr>
            <w:r>
              <w:t>3</w:t>
            </w:r>
          </w:p>
        </w:tc>
        <w:tc>
          <w:tcPr>
            <w:tcW w:w="4223" w:type="dxa"/>
            <w:tcBorders>
              <w:top w:val="nil"/>
              <w:left w:val="nil"/>
              <w:bottom w:val="single" w:sz="4" w:space="0" w:color="auto"/>
              <w:right w:val="single" w:sz="4" w:space="0" w:color="auto"/>
            </w:tcBorders>
            <w:shd w:val="clear" w:color="auto" w:fill="auto"/>
            <w:vAlign w:val="center"/>
          </w:tcPr>
          <w:p w:rsidR="000729C2" w:rsidRDefault="000729C2" w:rsidP="000729C2">
            <w:r>
              <w:t>Объем поднятой воды, тыс. м</w:t>
            </w:r>
            <w:r w:rsidRPr="00D055AB">
              <w:rPr>
                <w:vertAlign w:val="superscript"/>
              </w:rPr>
              <w:t>3</w:t>
            </w:r>
          </w:p>
        </w:tc>
        <w:tc>
          <w:tcPr>
            <w:tcW w:w="1391" w:type="dxa"/>
            <w:tcBorders>
              <w:top w:val="nil"/>
              <w:left w:val="nil"/>
              <w:bottom w:val="single" w:sz="4" w:space="0" w:color="auto"/>
              <w:right w:val="single" w:sz="4" w:space="0" w:color="auto"/>
            </w:tcBorders>
            <w:shd w:val="clear" w:color="auto" w:fill="auto"/>
            <w:vAlign w:val="center"/>
          </w:tcPr>
          <w:p w:rsidR="000729C2" w:rsidRDefault="000729C2" w:rsidP="000729C2">
            <w:pPr>
              <w:jc w:val="center"/>
              <w:rPr>
                <w:color w:val="000000"/>
              </w:rPr>
            </w:pPr>
            <w:r>
              <w:rPr>
                <w:color w:val="000000"/>
              </w:rPr>
              <w:t>163,8</w:t>
            </w:r>
          </w:p>
        </w:tc>
        <w:tc>
          <w:tcPr>
            <w:tcW w:w="1391" w:type="dxa"/>
            <w:tcBorders>
              <w:top w:val="nil"/>
              <w:left w:val="nil"/>
              <w:bottom w:val="single" w:sz="4" w:space="0" w:color="auto"/>
              <w:right w:val="single" w:sz="4" w:space="0" w:color="auto"/>
            </w:tcBorders>
            <w:shd w:val="clear" w:color="auto" w:fill="auto"/>
            <w:vAlign w:val="center"/>
          </w:tcPr>
          <w:p w:rsidR="000729C2" w:rsidRDefault="000729C2" w:rsidP="000729C2">
            <w:pPr>
              <w:jc w:val="center"/>
              <w:rPr>
                <w:color w:val="000000"/>
              </w:rPr>
            </w:pPr>
            <w:r>
              <w:rPr>
                <w:color w:val="000000"/>
              </w:rPr>
              <w:t>227,7</w:t>
            </w:r>
          </w:p>
        </w:tc>
        <w:tc>
          <w:tcPr>
            <w:tcW w:w="1037" w:type="dxa"/>
            <w:tcBorders>
              <w:top w:val="nil"/>
              <w:left w:val="nil"/>
              <w:bottom w:val="single" w:sz="4" w:space="0" w:color="auto"/>
              <w:right w:val="single" w:sz="4" w:space="0" w:color="auto"/>
            </w:tcBorders>
            <w:shd w:val="clear" w:color="auto" w:fill="auto"/>
            <w:vAlign w:val="center"/>
          </w:tcPr>
          <w:p w:rsidR="000729C2" w:rsidRDefault="000729C2" w:rsidP="000729C2">
            <w:pPr>
              <w:jc w:val="center"/>
              <w:rPr>
                <w:color w:val="000000"/>
              </w:rPr>
            </w:pPr>
            <w:r>
              <w:rPr>
                <w:color w:val="000000"/>
              </w:rPr>
              <w:t>210,9</w:t>
            </w:r>
          </w:p>
        </w:tc>
        <w:tc>
          <w:tcPr>
            <w:tcW w:w="1037" w:type="dxa"/>
            <w:tcBorders>
              <w:top w:val="nil"/>
              <w:left w:val="nil"/>
              <w:bottom w:val="single" w:sz="4" w:space="0" w:color="auto"/>
              <w:right w:val="single" w:sz="4" w:space="0" w:color="auto"/>
            </w:tcBorders>
            <w:shd w:val="clear" w:color="auto" w:fill="auto"/>
            <w:vAlign w:val="center"/>
          </w:tcPr>
          <w:p w:rsidR="000729C2" w:rsidRDefault="000729C2" w:rsidP="000729C2">
            <w:pPr>
              <w:jc w:val="center"/>
              <w:rPr>
                <w:color w:val="000000"/>
              </w:rPr>
            </w:pPr>
            <w:r>
              <w:rPr>
                <w:noProof/>
                <w:color w:val="000000"/>
              </w:rPr>
              <w:t>182,4</w:t>
            </w:r>
          </w:p>
        </w:tc>
        <w:tc>
          <w:tcPr>
            <w:tcW w:w="1000" w:type="dxa"/>
            <w:tcBorders>
              <w:top w:val="nil"/>
              <w:left w:val="nil"/>
              <w:bottom w:val="single" w:sz="4" w:space="0" w:color="auto"/>
              <w:right w:val="single" w:sz="4" w:space="0" w:color="auto"/>
            </w:tcBorders>
            <w:vAlign w:val="center"/>
          </w:tcPr>
          <w:p w:rsidR="000729C2" w:rsidRDefault="000729C2" w:rsidP="000729C2">
            <w:pPr>
              <w:jc w:val="center"/>
              <w:rPr>
                <w:color w:val="000000"/>
              </w:rPr>
            </w:pPr>
            <w:r>
              <w:rPr>
                <w:noProof/>
                <w:color w:val="000000"/>
              </w:rPr>
              <w:t>178,7</w:t>
            </w:r>
          </w:p>
        </w:tc>
        <w:tc>
          <w:tcPr>
            <w:tcW w:w="1000" w:type="dxa"/>
            <w:tcBorders>
              <w:top w:val="nil"/>
              <w:left w:val="nil"/>
              <w:bottom w:val="single" w:sz="4" w:space="0" w:color="auto"/>
              <w:right w:val="single" w:sz="4" w:space="0" w:color="auto"/>
            </w:tcBorders>
            <w:vAlign w:val="center"/>
          </w:tcPr>
          <w:p w:rsidR="000729C2" w:rsidRDefault="000729C2" w:rsidP="000729C2">
            <w:pPr>
              <w:jc w:val="center"/>
              <w:rPr>
                <w:color w:val="000000"/>
              </w:rPr>
            </w:pPr>
            <w:r>
              <w:rPr>
                <w:noProof/>
                <w:color w:val="000000"/>
              </w:rPr>
              <w:t>175</w:t>
            </w:r>
          </w:p>
        </w:tc>
        <w:tc>
          <w:tcPr>
            <w:tcW w:w="1000" w:type="dxa"/>
            <w:tcBorders>
              <w:top w:val="nil"/>
              <w:left w:val="nil"/>
              <w:bottom w:val="single" w:sz="4" w:space="0" w:color="auto"/>
              <w:right w:val="single" w:sz="4" w:space="0" w:color="auto"/>
            </w:tcBorders>
            <w:vAlign w:val="center"/>
          </w:tcPr>
          <w:p w:rsidR="000729C2" w:rsidRDefault="000729C2" w:rsidP="000729C2">
            <w:pPr>
              <w:jc w:val="center"/>
              <w:rPr>
                <w:color w:val="000000"/>
              </w:rPr>
            </w:pPr>
            <w:r>
              <w:rPr>
                <w:noProof/>
                <w:color w:val="000000"/>
              </w:rPr>
              <w:t>173</w:t>
            </w:r>
          </w:p>
        </w:tc>
        <w:tc>
          <w:tcPr>
            <w:tcW w:w="1000" w:type="dxa"/>
            <w:tcBorders>
              <w:top w:val="nil"/>
              <w:left w:val="nil"/>
              <w:bottom w:val="single" w:sz="4" w:space="0" w:color="auto"/>
              <w:right w:val="single" w:sz="4" w:space="0" w:color="auto"/>
            </w:tcBorders>
            <w:vAlign w:val="center"/>
          </w:tcPr>
          <w:p w:rsidR="000729C2" w:rsidRDefault="000729C2" w:rsidP="000729C2">
            <w:pPr>
              <w:jc w:val="center"/>
              <w:rPr>
                <w:color w:val="000000"/>
              </w:rPr>
            </w:pPr>
            <w:r>
              <w:rPr>
                <w:noProof/>
                <w:color w:val="000000"/>
              </w:rPr>
              <w:t>171</w:t>
            </w:r>
          </w:p>
        </w:tc>
        <w:tc>
          <w:tcPr>
            <w:tcW w:w="907" w:type="dxa"/>
            <w:tcBorders>
              <w:top w:val="nil"/>
              <w:left w:val="nil"/>
              <w:bottom w:val="single" w:sz="4" w:space="0" w:color="auto"/>
              <w:right w:val="single" w:sz="4" w:space="0" w:color="auto"/>
            </w:tcBorders>
            <w:vAlign w:val="center"/>
          </w:tcPr>
          <w:p w:rsidR="000729C2" w:rsidRDefault="000729C2" w:rsidP="000729C2">
            <w:pPr>
              <w:jc w:val="center"/>
              <w:rPr>
                <w:color w:val="000000"/>
              </w:rPr>
            </w:pPr>
            <w:r>
              <w:rPr>
                <w:noProof/>
                <w:color w:val="000000"/>
              </w:rPr>
              <w:t>169</w:t>
            </w:r>
          </w:p>
        </w:tc>
        <w:tc>
          <w:tcPr>
            <w:tcW w:w="907" w:type="dxa"/>
            <w:tcBorders>
              <w:top w:val="nil"/>
              <w:left w:val="nil"/>
              <w:bottom w:val="single" w:sz="4" w:space="0" w:color="auto"/>
              <w:right w:val="single" w:sz="4" w:space="0" w:color="auto"/>
            </w:tcBorders>
            <w:vAlign w:val="center"/>
          </w:tcPr>
          <w:p w:rsidR="000729C2" w:rsidRDefault="000729C2" w:rsidP="000729C2">
            <w:pPr>
              <w:jc w:val="center"/>
              <w:rPr>
                <w:color w:val="000000"/>
              </w:rPr>
            </w:pPr>
            <w:r>
              <w:rPr>
                <w:noProof/>
                <w:color w:val="000000"/>
              </w:rPr>
              <w:t>167</w:t>
            </w:r>
          </w:p>
        </w:tc>
      </w:tr>
      <w:tr w:rsidR="000729C2" w:rsidTr="00D055AB">
        <w:trPr>
          <w:trHeight w:val="315"/>
        </w:trPr>
        <w:tc>
          <w:tcPr>
            <w:tcW w:w="693" w:type="dxa"/>
            <w:tcBorders>
              <w:top w:val="nil"/>
              <w:left w:val="single" w:sz="4" w:space="0" w:color="auto"/>
              <w:bottom w:val="single" w:sz="4" w:space="0" w:color="auto"/>
              <w:right w:val="single" w:sz="4" w:space="0" w:color="auto"/>
            </w:tcBorders>
            <w:shd w:val="clear" w:color="auto" w:fill="auto"/>
            <w:vAlign w:val="center"/>
            <w:hideMark/>
          </w:tcPr>
          <w:p w:rsidR="000729C2" w:rsidRDefault="000729C2" w:rsidP="000729C2">
            <w:pPr>
              <w:jc w:val="center"/>
            </w:pPr>
            <w:r>
              <w:t>4</w:t>
            </w:r>
          </w:p>
        </w:tc>
        <w:tc>
          <w:tcPr>
            <w:tcW w:w="4223" w:type="dxa"/>
            <w:tcBorders>
              <w:top w:val="nil"/>
              <w:left w:val="nil"/>
              <w:bottom w:val="single" w:sz="4" w:space="0" w:color="auto"/>
              <w:right w:val="single" w:sz="4" w:space="0" w:color="auto"/>
            </w:tcBorders>
            <w:shd w:val="clear" w:color="auto" w:fill="auto"/>
            <w:vAlign w:val="center"/>
            <w:hideMark/>
          </w:tcPr>
          <w:p w:rsidR="000729C2" w:rsidRDefault="000729C2" w:rsidP="000729C2">
            <w:r>
              <w:t>%  потерь от поднятой воды</w:t>
            </w:r>
          </w:p>
        </w:tc>
        <w:tc>
          <w:tcPr>
            <w:tcW w:w="1391" w:type="dxa"/>
            <w:tcBorders>
              <w:top w:val="nil"/>
              <w:left w:val="nil"/>
              <w:bottom w:val="single" w:sz="4" w:space="0" w:color="auto"/>
              <w:right w:val="single" w:sz="4" w:space="0" w:color="auto"/>
            </w:tcBorders>
            <w:shd w:val="clear" w:color="auto" w:fill="auto"/>
            <w:vAlign w:val="center"/>
          </w:tcPr>
          <w:p w:rsidR="000729C2" w:rsidRDefault="000729C2" w:rsidP="000729C2">
            <w:pPr>
              <w:jc w:val="center"/>
              <w:rPr>
                <w:color w:val="000000"/>
              </w:rPr>
            </w:pPr>
            <w:r>
              <w:rPr>
                <w:color w:val="000000"/>
              </w:rPr>
              <w:t>31,8</w:t>
            </w:r>
          </w:p>
        </w:tc>
        <w:tc>
          <w:tcPr>
            <w:tcW w:w="1391" w:type="dxa"/>
            <w:tcBorders>
              <w:top w:val="nil"/>
              <w:left w:val="nil"/>
              <w:bottom w:val="single" w:sz="4" w:space="0" w:color="auto"/>
              <w:right w:val="single" w:sz="4" w:space="0" w:color="auto"/>
            </w:tcBorders>
            <w:shd w:val="clear" w:color="auto" w:fill="auto"/>
            <w:vAlign w:val="center"/>
          </w:tcPr>
          <w:p w:rsidR="000729C2" w:rsidRDefault="000729C2" w:rsidP="000729C2">
            <w:pPr>
              <w:jc w:val="center"/>
              <w:rPr>
                <w:color w:val="000000"/>
              </w:rPr>
            </w:pPr>
            <w:r>
              <w:rPr>
                <w:color w:val="000000"/>
              </w:rPr>
              <w:t>45,0</w:t>
            </w:r>
          </w:p>
        </w:tc>
        <w:tc>
          <w:tcPr>
            <w:tcW w:w="1037" w:type="dxa"/>
            <w:tcBorders>
              <w:top w:val="nil"/>
              <w:left w:val="nil"/>
              <w:bottom w:val="single" w:sz="4" w:space="0" w:color="auto"/>
              <w:right w:val="single" w:sz="4" w:space="0" w:color="auto"/>
            </w:tcBorders>
            <w:shd w:val="clear" w:color="auto" w:fill="auto"/>
            <w:vAlign w:val="center"/>
          </w:tcPr>
          <w:p w:rsidR="000729C2" w:rsidRDefault="000729C2" w:rsidP="000729C2">
            <w:pPr>
              <w:jc w:val="center"/>
              <w:rPr>
                <w:color w:val="000000"/>
              </w:rPr>
            </w:pPr>
            <w:r>
              <w:rPr>
                <w:color w:val="000000"/>
              </w:rPr>
              <w:t>41,8</w:t>
            </w:r>
          </w:p>
        </w:tc>
        <w:tc>
          <w:tcPr>
            <w:tcW w:w="1037" w:type="dxa"/>
            <w:tcBorders>
              <w:top w:val="nil"/>
              <w:left w:val="nil"/>
              <w:bottom w:val="single" w:sz="4" w:space="0" w:color="auto"/>
              <w:right w:val="single" w:sz="4" w:space="0" w:color="auto"/>
            </w:tcBorders>
            <w:shd w:val="clear" w:color="auto" w:fill="auto"/>
            <w:vAlign w:val="center"/>
          </w:tcPr>
          <w:p w:rsidR="000729C2" w:rsidRDefault="000729C2" w:rsidP="000729C2">
            <w:pPr>
              <w:jc w:val="center"/>
              <w:rPr>
                <w:color w:val="000000"/>
              </w:rPr>
            </w:pPr>
            <w:r>
              <w:rPr>
                <w:color w:val="000000"/>
              </w:rPr>
              <w:t>31,5</w:t>
            </w:r>
          </w:p>
        </w:tc>
        <w:tc>
          <w:tcPr>
            <w:tcW w:w="1000" w:type="dxa"/>
            <w:tcBorders>
              <w:top w:val="nil"/>
              <w:left w:val="nil"/>
              <w:bottom w:val="single" w:sz="4" w:space="0" w:color="auto"/>
              <w:right w:val="single" w:sz="4" w:space="0" w:color="auto"/>
            </w:tcBorders>
            <w:vAlign w:val="center"/>
          </w:tcPr>
          <w:p w:rsidR="000729C2" w:rsidRDefault="000729C2" w:rsidP="000729C2">
            <w:pPr>
              <w:jc w:val="center"/>
              <w:rPr>
                <w:color w:val="000000"/>
              </w:rPr>
            </w:pPr>
            <w:r>
              <w:rPr>
                <w:color w:val="000000"/>
              </w:rPr>
              <w:t>30,1</w:t>
            </w:r>
          </w:p>
        </w:tc>
        <w:tc>
          <w:tcPr>
            <w:tcW w:w="1000" w:type="dxa"/>
            <w:tcBorders>
              <w:top w:val="nil"/>
              <w:left w:val="nil"/>
              <w:bottom w:val="single" w:sz="4" w:space="0" w:color="auto"/>
              <w:right w:val="single" w:sz="4" w:space="0" w:color="auto"/>
            </w:tcBorders>
            <w:vAlign w:val="center"/>
          </w:tcPr>
          <w:p w:rsidR="000729C2" w:rsidRDefault="000729C2" w:rsidP="000729C2">
            <w:pPr>
              <w:jc w:val="center"/>
              <w:rPr>
                <w:color w:val="000000"/>
              </w:rPr>
            </w:pPr>
            <w:r>
              <w:rPr>
                <w:color w:val="000000"/>
              </w:rPr>
              <w:t>28,6</w:t>
            </w:r>
          </w:p>
        </w:tc>
        <w:tc>
          <w:tcPr>
            <w:tcW w:w="1000" w:type="dxa"/>
            <w:tcBorders>
              <w:top w:val="nil"/>
              <w:left w:val="nil"/>
              <w:bottom w:val="single" w:sz="4" w:space="0" w:color="auto"/>
              <w:right w:val="single" w:sz="4" w:space="0" w:color="auto"/>
            </w:tcBorders>
            <w:vAlign w:val="center"/>
          </w:tcPr>
          <w:p w:rsidR="000729C2" w:rsidRDefault="000729C2" w:rsidP="000729C2">
            <w:pPr>
              <w:jc w:val="center"/>
              <w:rPr>
                <w:color w:val="000000"/>
              </w:rPr>
            </w:pPr>
            <w:r>
              <w:rPr>
                <w:color w:val="000000"/>
              </w:rPr>
              <w:t>27,7</w:t>
            </w:r>
          </w:p>
        </w:tc>
        <w:tc>
          <w:tcPr>
            <w:tcW w:w="1000" w:type="dxa"/>
            <w:tcBorders>
              <w:top w:val="nil"/>
              <w:left w:val="nil"/>
              <w:bottom w:val="single" w:sz="4" w:space="0" w:color="auto"/>
              <w:right w:val="single" w:sz="4" w:space="0" w:color="auto"/>
            </w:tcBorders>
            <w:vAlign w:val="center"/>
          </w:tcPr>
          <w:p w:rsidR="000729C2" w:rsidRDefault="000729C2" w:rsidP="000729C2">
            <w:pPr>
              <w:jc w:val="center"/>
              <w:rPr>
                <w:color w:val="000000"/>
              </w:rPr>
            </w:pPr>
            <w:r>
              <w:rPr>
                <w:color w:val="000000"/>
              </w:rPr>
              <w:t>26,9</w:t>
            </w:r>
          </w:p>
        </w:tc>
        <w:tc>
          <w:tcPr>
            <w:tcW w:w="907" w:type="dxa"/>
            <w:tcBorders>
              <w:top w:val="nil"/>
              <w:left w:val="nil"/>
              <w:bottom w:val="single" w:sz="4" w:space="0" w:color="auto"/>
              <w:right w:val="single" w:sz="4" w:space="0" w:color="auto"/>
            </w:tcBorders>
            <w:vAlign w:val="center"/>
          </w:tcPr>
          <w:p w:rsidR="000729C2" w:rsidRDefault="000729C2" w:rsidP="000729C2">
            <w:pPr>
              <w:jc w:val="center"/>
              <w:rPr>
                <w:color w:val="000000"/>
              </w:rPr>
            </w:pPr>
            <w:r>
              <w:rPr>
                <w:color w:val="000000"/>
              </w:rPr>
              <w:t>26,0</w:t>
            </w:r>
          </w:p>
        </w:tc>
        <w:tc>
          <w:tcPr>
            <w:tcW w:w="907" w:type="dxa"/>
            <w:tcBorders>
              <w:top w:val="nil"/>
              <w:left w:val="nil"/>
              <w:bottom w:val="single" w:sz="4" w:space="0" w:color="auto"/>
              <w:right w:val="single" w:sz="4" w:space="0" w:color="auto"/>
            </w:tcBorders>
            <w:vAlign w:val="center"/>
          </w:tcPr>
          <w:p w:rsidR="000729C2" w:rsidRDefault="000729C2" w:rsidP="000729C2">
            <w:pPr>
              <w:jc w:val="center"/>
              <w:rPr>
                <w:color w:val="000000"/>
              </w:rPr>
            </w:pPr>
            <w:r>
              <w:rPr>
                <w:color w:val="000000"/>
              </w:rPr>
              <w:t>25,1</w:t>
            </w:r>
          </w:p>
        </w:tc>
      </w:tr>
      <w:tr w:rsidR="0032310D" w:rsidTr="0032310D">
        <w:trPr>
          <w:trHeight w:val="818"/>
        </w:trPr>
        <w:tc>
          <w:tcPr>
            <w:tcW w:w="693" w:type="dxa"/>
            <w:tcBorders>
              <w:top w:val="nil"/>
              <w:left w:val="single" w:sz="4" w:space="0" w:color="auto"/>
              <w:bottom w:val="single" w:sz="4" w:space="0" w:color="auto"/>
              <w:right w:val="single" w:sz="4" w:space="0" w:color="auto"/>
            </w:tcBorders>
            <w:shd w:val="clear" w:color="auto" w:fill="auto"/>
            <w:vAlign w:val="center"/>
          </w:tcPr>
          <w:p w:rsidR="0032310D" w:rsidRDefault="0032310D" w:rsidP="0032310D">
            <w:pPr>
              <w:jc w:val="center"/>
            </w:pPr>
            <w:r>
              <w:t>5</w:t>
            </w:r>
          </w:p>
        </w:tc>
        <w:tc>
          <w:tcPr>
            <w:tcW w:w="4223" w:type="dxa"/>
            <w:tcBorders>
              <w:top w:val="nil"/>
              <w:left w:val="nil"/>
              <w:bottom w:val="single" w:sz="4" w:space="0" w:color="auto"/>
              <w:right w:val="single" w:sz="4" w:space="0" w:color="auto"/>
            </w:tcBorders>
            <w:shd w:val="clear" w:color="auto" w:fill="auto"/>
            <w:vAlign w:val="center"/>
            <w:hideMark/>
          </w:tcPr>
          <w:p w:rsidR="0032310D" w:rsidRDefault="0032310D" w:rsidP="0032310D">
            <w:r>
              <w:t>Удельный расход электроэнергии на подъем и транспортировку воды со скважин, кВт*ч/м</w:t>
            </w:r>
            <w:r>
              <w:rPr>
                <w:vertAlign w:val="superscript"/>
              </w:rPr>
              <w:t>3</w:t>
            </w:r>
          </w:p>
        </w:tc>
        <w:tc>
          <w:tcPr>
            <w:tcW w:w="1391" w:type="dxa"/>
            <w:tcBorders>
              <w:top w:val="single" w:sz="4" w:space="0" w:color="auto"/>
              <w:left w:val="nil"/>
              <w:bottom w:val="single" w:sz="4" w:space="0" w:color="auto"/>
              <w:right w:val="single" w:sz="4" w:space="0" w:color="auto"/>
            </w:tcBorders>
            <w:shd w:val="clear" w:color="auto" w:fill="auto"/>
            <w:vAlign w:val="center"/>
            <w:hideMark/>
          </w:tcPr>
          <w:p w:rsidR="0032310D" w:rsidRDefault="0032310D" w:rsidP="0032310D">
            <w:pPr>
              <w:jc w:val="center"/>
              <w:rPr>
                <w:color w:val="000000"/>
              </w:rPr>
            </w:pPr>
            <w:r>
              <w:rPr>
                <w:color w:val="000000"/>
              </w:rPr>
              <w:t>3,08</w:t>
            </w:r>
          </w:p>
        </w:tc>
        <w:tc>
          <w:tcPr>
            <w:tcW w:w="1391" w:type="dxa"/>
            <w:tcBorders>
              <w:top w:val="single" w:sz="4" w:space="0" w:color="auto"/>
              <w:left w:val="nil"/>
              <w:bottom w:val="single" w:sz="4" w:space="0" w:color="auto"/>
              <w:right w:val="nil"/>
            </w:tcBorders>
            <w:shd w:val="clear" w:color="auto" w:fill="auto"/>
            <w:noWrap/>
            <w:vAlign w:val="center"/>
            <w:hideMark/>
          </w:tcPr>
          <w:p w:rsidR="0032310D" w:rsidRDefault="0032310D" w:rsidP="0032310D">
            <w:pPr>
              <w:jc w:val="center"/>
              <w:rPr>
                <w:color w:val="000000"/>
              </w:rPr>
            </w:pPr>
            <w:r>
              <w:rPr>
                <w:color w:val="000000"/>
              </w:rPr>
              <w:t>2,22</w:t>
            </w:r>
          </w:p>
        </w:tc>
        <w:tc>
          <w:tcPr>
            <w:tcW w:w="1037" w:type="dxa"/>
            <w:tcBorders>
              <w:top w:val="nil"/>
              <w:left w:val="single" w:sz="4" w:space="0" w:color="auto"/>
              <w:bottom w:val="single" w:sz="4" w:space="0" w:color="auto"/>
              <w:right w:val="single" w:sz="4" w:space="0" w:color="auto"/>
            </w:tcBorders>
            <w:shd w:val="clear" w:color="auto" w:fill="auto"/>
            <w:vAlign w:val="center"/>
            <w:hideMark/>
          </w:tcPr>
          <w:p w:rsidR="0032310D" w:rsidRDefault="0032310D" w:rsidP="0032310D">
            <w:pPr>
              <w:jc w:val="center"/>
              <w:rPr>
                <w:color w:val="000000"/>
              </w:rPr>
            </w:pPr>
            <w:r>
              <w:rPr>
                <w:color w:val="000000"/>
              </w:rPr>
              <w:t>2,85</w:t>
            </w:r>
          </w:p>
        </w:tc>
        <w:tc>
          <w:tcPr>
            <w:tcW w:w="1037" w:type="dxa"/>
            <w:tcBorders>
              <w:top w:val="nil"/>
              <w:left w:val="nil"/>
              <w:bottom w:val="single" w:sz="4" w:space="0" w:color="auto"/>
              <w:right w:val="single" w:sz="4" w:space="0" w:color="auto"/>
            </w:tcBorders>
            <w:shd w:val="clear" w:color="auto" w:fill="auto"/>
            <w:vAlign w:val="center"/>
            <w:hideMark/>
          </w:tcPr>
          <w:p w:rsidR="0032310D" w:rsidRDefault="0032310D" w:rsidP="0032310D">
            <w:pPr>
              <w:jc w:val="center"/>
              <w:rPr>
                <w:color w:val="000000"/>
              </w:rPr>
            </w:pPr>
            <w:r>
              <w:rPr>
                <w:color w:val="000000"/>
              </w:rPr>
              <w:t>2,84</w:t>
            </w:r>
          </w:p>
        </w:tc>
        <w:tc>
          <w:tcPr>
            <w:tcW w:w="1000" w:type="dxa"/>
            <w:tcBorders>
              <w:top w:val="nil"/>
              <w:left w:val="nil"/>
              <w:bottom w:val="single" w:sz="4" w:space="0" w:color="auto"/>
              <w:right w:val="single" w:sz="4" w:space="0" w:color="auto"/>
            </w:tcBorders>
            <w:vAlign w:val="center"/>
          </w:tcPr>
          <w:p w:rsidR="0032310D" w:rsidRDefault="0032310D" w:rsidP="0032310D">
            <w:pPr>
              <w:jc w:val="center"/>
              <w:rPr>
                <w:color w:val="000000"/>
              </w:rPr>
            </w:pPr>
            <w:r>
              <w:rPr>
                <w:color w:val="000000"/>
              </w:rPr>
              <w:t>2,42</w:t>
            </w:r>
          </w:p>
        </w:tc>
        <w:tc>
          <w:tcPr>
            <w:tcW w:w="1000" w:type="dxa"/>
            <w:tcBorders>
              <w:top w:val="nil"/>
              <w:left w:val="nil"/>
              <w:bottom w:val="single" w:sz="4" w:space="0" w:color="auto"/>
              <w:right w:val="single" w:sz="4" w:space="0" w:color="auto"/>
            </w:tcBorders>
            <w:vAlign w:val="center"/>
          </w:tcPr>
          <w:p w:rsidR="0032310D" w:rsidRDefault="0032310D" w:rsidP="0032310D">
            <w:pPr>
              <w:jc w:val="center"/>
              <w:rPr>
                <w:color w:val="000000"/>
              </w:rPr>
            </w:pPr>
            <w:r>
              <w:rPr>
                <w:color w:val="000000"/>
              </w:rPr>
              <w:t>2,39</w:t>
            </w:r>
          </w:p>
        </w:tc>
        <w:tc>
          <w:tcPr>
            <w:tcW w:w="1000" w:type="dxa"/>
            <w:tcBorders>
              <w:top w:val="nil"/>
              <w:left w:val="nil"/>
              <w:bottom w:val="single" w:sz="4" w:space="0" w:color="auto"/>
              <w:right w:val="single" w:sz="4" w:space="0" w:color="auto"/>
            </w:tcBorders>
            <w:vAlign w:val="center"/>
          </w:tcPr>
          <w:p w:rsidR="0032310D" w:rsidRDefault="0032310D" w:rsidP="0032310D">
            <w:pPr>
              <w:jc w:val="center"/>
              <w:rPr>
                <w:color w:val="000000"/>
              </w:rPr>
            </w:pPr>
            <w:r>
              <w:rPr>
                <w:color w:val="000000"/>
              </w:rPr>
              <w:t>2,37</w:t>
            </w:r>
          </w:p>
        </w:tc>
        <w:tc>
          <w:tcPr>
            <w:tcW w:w="1000" w:type="dxa"/>
            <w:tcBorders>
              <w:top w:val="nil"/>
              <w:left w:val="nil"/>
              <w:bottom w:val="single" w:sz="4" w:space="0" w:color="auto"/>
              <w:right w:val="single" w:sz="4" w:space="0" w:color="auto"/>
            </w:tcBorders>
            <w:vAlign w:val="center"/>
          </w:tcPr>
          <w:p w:rsidR="0032310D" w:rsidRDefault="0032310D" w:rsidP="0032310D">
            <w:pPr>
              <w:jc w:val="center"/>
              <w:rPr>
                <w:color w:val="000000"/>
              </w:rPr>
            </w:pPr>
            <w:r>
              <w:rPr>
                <w:color w:val="000000"/>
              </w:rPr>
              <w:t>2,35</w:t>
            </w:r>
          </w:p>
        </w:tc>
        <w:tc>
          <w:tcPr>
            <w:tcW w:w="907" w:type="dxa"/>
            <w:tcBorders>
              <w:top w:val="nil"/>
              <w:left w:val="nil"/>
              <w:bottom w:val="single" w:sz="4" w:space="0" w:color="auto"/>
              <w:right w:val="single" w:sz="4" w:space="0" w:color="auto"/>
            </w:tcBorders>
            <w:vAlign w:val="center"/>
          </w:tcPr>
          <w:p w:rsidR="0032310D" w:rsidRDefault="0032310D" w:rsidP="0032310D">
            <w:pPr>
              <w:jc w:val="center"/>
              <w:rPr>
                <w:color w:val="000000"/>
              </w:rPr>
            </w:pPr>
            <w:r>
              <w:rPr>
                <w:color w:val="000000"/>
              </w:rPr>
              <w:t>2,34</w:t>
            </w:r>
          </w:p>
        </w:tc>
        <w:tc>
          <w:tcPr>
            <w:tcW w:w="907" w:type="dxa"/>
            <w:tcBorders>
              <w:top w:val="nil"/>
              <w:left w:val="nil"/>
              <w:bottom w:val="single" w:sz="4" w:space="0" w:color="auto"/>
              <w:right w:val="single" w:sz="4" w:space="0" w:color="auto"/>
            </w:tcBorders>
            <w:vAlign w:val="center"/>
          </w:tcPr>
          <w:p w:rsidR="0032310D" w:rsidRDefault="0032310D" w:rsidP="0032310D">
            <w:pPr>
              <w:jc w:val="center"/>
              <w:rPr>
                <w:color w:val="000000"/>
              </w:rPr>
            </w:pPr>
            <w:r>
              <w:rPr>
                <w:color w:val="000000"/>
              </w:rPr>
              <w:t>2,32</w:t>
            </w:r>
          </w:p>
        </w:tc>
      </w:tr>
      <w:tr w:rsidR="0032310D" w:rsidTr="0032310D">
        <w:trPr>
          <w:trHeight w:val="630"/>
        </w:trPr>
        <w:tc>
          <w:tcPr>
            <w:tcW w:w="693" w:type="dxa"/>
            <w:tcBorders>
              <w:top w:val="nil"/>
              <w:left w:val="single" w:sz="4" w:space="0" w:color="auto"/>
              <w:bottom w:val="single" w:sz="4" w:space="0" w:color="auto"/>
              <w:right w:val="single" w:sz="4" w:space="0" w:color="auto"/>
            </w:tcBorders>
            <w:shd w:val="clear" w:color="auto" w:fill="auto"/>
            <w:vAlign w:val="center"/>
          </w:tcPr>
          <w:p w:rsidR="0032310D" w:rsidRDefault="0032310D" w:rsidP="0032310D">
            <w:pPr>
              <w:jc w:val="center"/>
            </w:pPr>
            <w:r>
              <w:t>6</w:t>
            </w:r>
          </w:p>
        </w:tc>
        <w:tc>
          <w:tcPr>
            <w:tcW w:w="4223" w:type="dxa"/>
            <w:tcBorders>
              <w:top w:val="nil"/>
              <w:left w:val="nil"/>
              <w:bottom w:val="single" w:sz="4" w:space="0" w:color="auto"/>
              <w:right w:val="single" w:sz="4" w:space="0" w:color="auto"/>
            </w:tcBorders>
            <w:shd w:val="clear" w:color="auto" w:fill="auto"/>
            <w:vAlign w:val="center"/>
            <w:hideMark/>
          </w:tcPr>
          <w:p w:rsidR="0032310D" w:rsidRDefault="0032310D" w:rsidP="0032310D">
            <w:r>
              <w:t>Кол-во прекращений подачи воды на 1 км сетей</w:t>
            </w:r>
          </w:p>
        </w:tc>
        <w:tc>
          <w:tcPr>
            <w:tcW w:w="1391" w:type="dxa"/>
            <w:tcBorders>
              <w:top w:val="nil"/>
              <w:left w:val="nil"/>
              <w:bottom w:val="single" w:sz="4" w:space="0" w:color="auto"/>
              <w:right w:val="single" w:sz="4" w:space="0" w:color="auto"/>
            </w:tcBorders>
            <w:shd w:val="clear" w:color="auto" w:fill="auto"/>
            <w:vAlign w:val="center"/>
          </w:tcPr>
          <w:p w:rsidR="0032310D" w:rsidRDefault="0032310D" w:rsidP="0032310D">
            <w:pPr>
              <w:jc w:val="center"/>
              <w:rPr>
                <w:color w:val="000000"/>
              </w:rPr>
            </w:pPr>
            <w:r>
              <w:rPr>
                <w:color w:val="000000"/>
              </w:rPr>
              <w:t>0,49</w:t>
            </w:r>
          </w:p>
        </w:tc>
        <w:tc>
          <w:tcPr>
            <w:tcW w:w="1391" w:type="dxa"/>
            <w:tcBorders>
              <w:top w:val="nil"/>
              <w:left w:val="nil"/>
              <w:bottom w:val="single" w:sz="4" w:space="0" w:color="auto"/>
              <w:right w:val="single" w:sz="4" w:space="0" w:color="auto"/>
            </w:tcBorders>
            <w:shd w:val="clear" w:color="auto" w:fill="auto"/>
            <w:vAlign w:val="center"/>
          </w:tcPr>
          <w:p w:rsidR="0032310D" w:rsidRDefault="0032310D" w:rsidP="0032310D">
            <w:pPr>
              <w:jc w:val="center"/>
              <w:rPr>
                <w:color w:val="000000"/>
              </w:rPr>
            </w:pPr>
            <w:r>
              <w:rPr>
                <w:color w:val="000000"/>
              </w:rPr>
              <w:t>0,49</w:t>
            </w:r>
          </w:p>
        </w:tc>
        <w:tc>
          <w:tcPr>
            <w:tcW w:w="1037" w:type="dxa"/>
            <w:tcBorders>
              <w:top w:val="nil"/>
              <w:left w:val="nil"/>
              <w:bottom w:val="single" w:sz="4" w:space="0" w:color="auto"/>
              <w:right w:val="single" w:sz="4" w:space="0" w:color="auto"/>
            </w:tcBorders>
            <w:shd w:val="clear" w:color="auto" w:fill="auto"/>
            <w:vAlign w:val="center"/>
          </w:tcPr>
          <w:p w:rsidR="0032310D" w:rsidRDefault="0032310D" w:rsidP="0032310D">
            <w:pPr>
              <w:jc w:val="center"/>
              <w:rPr>
                <w:color w:val="000000"/>
              </w:rPr>
            </w:pPr>
            <w:r>
              <w:rPr>
                <w:color w:val="000000"/>
              </w:rPr>
              <w:t>0,47</w:t>
            </w:r>
          </w:p>
        </w:tc>
        <w:tc>
          <w:tcPr>
            <w:tcW w:w="1037" w:type="dxa"/>
            <w:tcBorders>
              <w:top w:val="nil"/>
              <w:left w:val="nil"/>
              <w:bottom w:val="single" w:sz="4" w:space="0" w:color="auto"/>
              <w:right w:val="single" w:sz="4" w:space="0" w:color="auto"/>
            </w:tcBorders>
            <w:shd w:val="clear" w:color="auto" w:fill="auto"/>
            <w:vAlign w:val="center"/>
          </w:tcPr>
          <w:p w:rsidR="0032310D" w:rsidRDefault="0032310D" w:rsidP="0032310D">
            <w:pPr>
              <w:jc w:val="center"/>
              <w:rPr>
                <w:color w:val="000000"/>
              </w:rPr>
            </w:pPr>
            <w:r>
              <w:rPr>
                <w:color w:val="000000"/>
              </w:rPr>
              <w:t>0,42</w:t>
            </w:r>
          </w:p>
        </w:tc>
        <w:tc>
          <w:tcPr>
            <w:tcW w:w="1000" w:type="dxa"/>
            <w:tcBorders>
              <w:top w:val="nil"/>
              <w:left w:val="nil"/>
              <w:bottom w:val="single" w:sz="4" w:space="0" w:color="auto"/>
              <w:right w:val="single" w:sz="4" w:space="0" w:color="auto"/>
            </w:tcBorders>
            <w:vAlign w:val="center"/>
          </w:tcPr>
          <w:p w:rsidR="0032310D" w:rsidRDefault="0032310D" w:rsidP="0032310D">
            <w:pPr>
              <w:jc w:val="center"/>
              <w:rPr>
                <w:color w:val="000000"/>
              </w:rPr>
            </w:pPr>
            <w:r>
              <w:rPr>
                <w:color w:val="000000"/>
              </w:rPr>
              <w:t>0,37</w:t>
            </w:r>
          </w:p>
        </w:tc>
        <w:tc>
          <w:tcPr>
            <w:tcW w:w="1000" w:type="dxa"/>
            <w:tcBorders>
              <w:top w:val="nil"/>
              <w:left w:val="nil"/>
              <w:bottom w:val="single" w:sz="4" w:space="0" w:color="auto"/>
              <w:right w:val="single" w:sz="4" w:space="0" w:color="auto"/>
            </w:tcBorders>
            <w:vAlign w:val="center"/>
          </w:tcPr>
          <w:p w:rsidR="0032310D" w:rsidRDefault="0032310D" w:rsidP="0032310D">
            <w:pPr>
              <w:jc w:val="center"/>
              <w:rPr>
                <w:color w:val="000000"/>
              </w:rPr>
            </w:pPr>
            <w:r>
              <w:rPr>
                <w:color w:val="000000"/>
              </w:rPr>
              <w:t>0,32</w:t>
            </w:r>
          </w:p>
        </w:tc>
        <w:tc>
          <w:tcPr>
            <w:tcW w:w="1000" w:type="dxa"/>
            <w:tcBorders>
              <w:top w:val="nil"/>
              <w:left w:val="nil"/>
              <w:bottom w:val="single" w:sz="4" w:space="0" w:color="auto"/>
              <w:right w:val="single" w:sz="4" w:space="0" w:color="auto"/>
            </w:tcBorders>
            <w:vAlign w:val="center"/>
          </w:tcPr>
          <w:p w:rsidR="0032310D" w:rsidRDefault="0032310D" w:rsidP="0032310D">
            <w:pPr>
              <w:jc w:val="center"/>
              <w:rPr>
                <w:color w:val="000000"/>
              </w:rPr>
            </w:pPr>
            <w:r>
              <w:rPr>
                <w:color w:val="000000"/>
              </w:rPr>
              <w:t>0,27</w:t>
            </w:r>
          </w:p>
        </w:tc>
        <w:tc>
          <w:tcPr>
            <w:tcW w:w="1000" w:type="dxa"/>
            <w:tcBorders>
              <w:top w:val="nil"/>
              <w:left w:val="nil"/>
              <w:bottom w:val="single" w:sz="4" w:space="0" w:color="auto"/>
              <w:right w:val="single" w:sz="4" w:space="0" w:color="auto"/>
            </w:tcBorders>
            <w:vAlign w:val="center"/>
          </w:tcPr>
          <w:p w:rsidR="0032310D" w:rsidRDefault="0032310D" w:rsidP="0032310D">
            <w:pPr>
              <w:jc w:val="center"/>
              <w:rPr>
                <w:color w:val="000000"/>
              </w:rPr>
            </w:pPr>
            <w:r>
              <w:rPr>
                <w:color w:val="000000"/>
              </w:rPr>
              <w:t>0,25</w:t>
            </w:r>
          </w:p>
        </w:tc>
        <w:tc>
          <w:tcPr>
            <w:tcW w:w="907" w:type="dxa"/>
            <w:tcBorders>
              <w:top w:val="nil"/>
              <w:left w:val="nil"/>
              <w:bottom w:val="single" w:sz="4" w:space="0" w:color="auto"/>
              <w:right w:val="single" w:sz="4" w:space="0" w:color="auto"/>
            </w:tcBorders>
            <w:vAlign w:val="center"/>
          </w:tcPr>
          <w:p w:rsidR="0032310D" w:rsidRDefault="0032310D" w:rsidP="0032310D">
            <w:pPr>
              <w:jc w:val="center"/>
              <w:rPr>
                <w:color w:val="000000"/>
              </w:rPr>
            </w:pPr>
            <w:r>
              <w:rPr>
                <w:color w:val="000000"/>
              </w:rPr>
              <w:t>0,24</w:t>
            </w:r>
          </w:p>
        </w:tc>
        <w:tc>
          <w:tcPr>
            <w:tcW w:w="907" w:type="dxa"/>
            <w:tcBorders>
              <w:top w:val="nil"/>
              <w:left w:val="nil"/>
              <w:bottom w:val="single" w:sz="4" w:space="0" w:color="auto"/>
              <w:right w:val="single" w:sz="4" w:space="0" w:color="auto"/>
            </w:tcBorders>
            <w:vAlign w:val="center"/>
          </w:tcPr>
          <w:p w:rsidR="0032310D" w:rsidRDefault="0032310D" w:rsidP="0032310D">
            <w:pPr>
              <w:jc w:val="center"/>
              <w:rPr>
                <w:color w:val="000000"/>
              </w:rPr>
            </w:pPr>
            <w:r>
              <w:rPr>
                <w:color w:val="000000"/>
              </w:rPr>
              <w:t>0,23</w:t>
            </w:r>
          </w:p>
        </w:tc>
      </w:tr>
      <w:tr w:rsidR="0032310D" w:rsidTr="0032310D">
        <w:trPr>
          <w:trHeight w:val="315"/>
        </w:trPr>
        <w:tc>
          <w:tcPr>
            <w:tcW w:w="693" w:type="dxa"/>
            <w:tcBorders>
              <w:top w:val="nil"/>
              <w:left w:val="single" w:sz="4" w:space="0" w:color="auto"/>
              <w:bottom w:val="single" w:sz="4" w:space="0" w:color="auto"/>
              <w:right w:val="single" w:sz="4" w:space="0" w:color="auto"/>
            </w:tcBorders>
            <w:shd w:val="clear" w:color="auto" w:fill="auto"/>
            <w:vAlign w:val="center"/>
          </w:tcPr>
          <w:p w:rsidR="0032310D" w:rsidRDefault="0032310D" w:rsidP="0032310D">
            <w:pPr>
              <w:jc w:val="center"/>
            </w:pPr>
            <w:r>
              <w:t> 7</w:t>
            </w:r>
          </w:p>
        </w:tc>
        <w:tc>
          <w:tcPr>
            <w:tcW w:w="4223" w:type="dxa"/>
            <w:tcBorders>
              <w:top w:val="nil"/>
              <w:left w:val="nil"/>
              <w:bottom w:val="single" w:sz="4" w:space="0" w:color="auto"/>
              <w:right w:val="single" w:sz="4" w:space="0" w:color="auto"/>
            </w:tcBorders>
            <w:shd w:val="clear" w:color="auto" w:fill="auto"/>
            <w:vAlign w:val="center"/>
            <w:hideMark/>
          </w:tcPr>
          <w:p w:rsidR="0032310D" w:rsidRDefault="0032310D" w:rsidP="0032310D">
            <w:r>
              <w:t>Износ сетей, %</w:t>
            </w:r>
          </w:p>
        </w:tc>
        <w:tc>
          <w:tcPr>
            <w:tcW w:w="1391" w:type="dxa"/>
            <w:tcBorders>
              <w:top w:val="nil"/>
              <w:left w:val="nil"/>
              <w:bottom w:val="single" w:sz="4" w:space="0" w:color="auto"/>
              <w:right w:val="single" w:sz="4" w:space="0" w:color="auto"/>
            </w:tcBorders>
            <w:shd w:val="clear" w:color="auto" w:fill="auto"/>
            <w:vAlign w:val="center"/>
            <w:hideMark/>
          </w:tcPr>
          <w:p w:rsidR="0032310D" w:rsidRDefault="0032310D" w:rsidP="0032310D">
            <w:pPr>
              <w:jc w:val="center"/>
              <w:rPr>
                <w:color w:val="000000"/>
              </w:rPr>
            </w:pPr>
            <w:r>
              <w:rPr>
                <w:color w:val="000000"/>
              </w:rPr>
              <w:t>82</w:t>
            </w:r>
          </w:p>
        </w:tc>
        <w:tc>
          <w:tcPr>
            <w:tcW w:w="1391" w:type="dxa"/>
            <w:tcBorders>
              <w:top w:val="nil"/>
              <w:left w:val="nil"/>
              <w:bottom w:val="single" w:sz="4" w:space="0" w:color="auto"/>
              <w:right w:val="single" w:sz="4" w:space="0" w:color="auto"/>
            </w:tcBorders>
            <w:shd w:val="clear" w:color="auto" w:fill="auto"/>
            <w:vAlign w:val="center"/>
            <w:hideMark/>
          </w:tcPr>
          <w:p w:rsidR="0032310D" w:rsidRDefault="0032310D" w:rsidP="0032310D">
            <w:pPr>
              <w:jc w:val="center"/>
              <w:rPr>
                <w:color w:val="000000"/>
              </w:rPr>
            </w:pPr>
            <w:r>
              <w:rPr>
                <w:color w:val="000000"/>
              </w:rPr>
              <w:t>82</w:t>
            </w:r>
          </w:p>
        </w:tc>
        <w:tc>
          <w:tcPr>
            <w:tcW w:w="1037" w:type="dxa"/>
            <w:tcBorders>
              <w:top w:val="nil"/>
              <w:left w:val="nil"/>
              <w:bottom w:val="single" w:sz="4" w:space="0" w:color="auto"/>
              <w:right w:val="single" w:sz="4" w:space="0" w:color="auto"/>
            </w:tcBorders>
            <w:shd w:val="clear" w:color="auto" w:fill="auto"/>
            <w:vAlign w:val="center"/>
            <w:hideMark/>
          </w:tcPr>
          <w:p w:rsidR="0032310D" w:rsidRDefault="0032310D" w:rsidP="0032310D">
            <w:pPr>
              <w:jc w:val="center"/>
              <w:rPr>
                <w:color w:val="000000"/>
              </w:rPr>
            </w:pPr>
            <w:r>
              <w:rPr>
                <w:color w:val="000000"/>
              </w:rPr>
              <w:t>80</w:t>
            </w:r>
          </w:p>
        </w:tc>
        <w:tc>
          <w:tcPr>
            <w:tcW w:w="1037" w:type="dxa"/>
            <w:tcBorders>
              <w:top w:val="nil"/>
              <w:left w:val="nil"/>
              <w:bottom w:val="single" w:sz="4" w:space="0" w:color="auto"/>
              <w:right w:val="single" w:sz="4" w:space="0" w:color="auto"/>
            </w:tcBorders>
            <w:shd w:val="clear" w:color="auto" w:fill="auto"/>
            <w:vAlign w:val="center"/>
            <w:hideMark/>
          </w:tcPr>
          <w:p w:rsidR="0032310D" w:rsidRDefault="0032310D" w:rsidP="0032310D">
            <w:pPr>
              <w:jc w:val="center"/>
              <w:rPr>
                <w:color w:val="000000"/>
              </w:rPr>
            </w:pPr>
            <w:r>
              <w:rPr>
                <w:color w:val="000000"/>
              </w:rPr>
              <w:t>75</w:t>
            </w:r>
          </w:p>
        </w:tc>
        <w:tc>
          <w:tcPr>
            <w:tcW w:w="1000" w:type="dxa"/>
            <w:tcBorders>
              <w:top w:val="nil"/>
              <w:left w:val="nil"/>
              <w:bottom w:val="single" w:sz="4" w:space="0" w:color="auto"/>
              <w:right w:val="single" w:sz="4" w:space="0" w:color="auto"/>
            </w:tcBorders>
            <w:vAlign w:val="center"/>
          </w:tcPr>
          <w:p w:rsidR="0032310D" w:rsidRDefault="0032310D" w:rsidP="0032310D">
            <w:pPr>
              <w:jc w:val="center"/>
              <w:rPr>
                <w:color w:val="000000"/>
              </w:rPr>
            </w:pPr>
            <w:r>
              <w:rPr>
                <w:color w:val="000000"/>
              </w:rPr>
              <w:t>70</w:t>
            </w:r>
          </w:p>
        </w:tc>
        <w:tc>
          <w:tcPr>
            <w:tcW w:w="1000" w:type="dxa"/>
            <w:tcBorders>
              <w:top w:val="nil"/>
              <w:left w:val="nil"/>
              <w:bottom w:val="single" w:sz="4" w:space="0" w:color="auto"/>
              <w:right w:val="single" w:sz="4" w:space="0" w:color="auto"/>
            </w:tcBorders>
            <w:vAlign w:val="center"/>
          </w:tcPr>
          <w:p w:rsidR="0032310D" w:rsidRDefault="0032310D" w:rsidP="0032310D">
            <w:pPr>
              <w:jc w:val="center"/>
              <w:rPr>
                <w:color w:val="000000"/>
              </w:rPr>
            </w:pPr>
            <w:r>
              <w:rPr>
                <w:color w:val="000000"/>
              </w:rPr>
              <w:t>65</w:t>
            </w:r>
          </w:p>
        </w:tc>
        <w:tc>
          <w:tcPr>
            <w:tcW w:w="1000" w:type="dxa"/>
            <w:tcBorders>
              <w:top w:val="nil"/>
              <w:left w:val="nil"/>
              <w:bottom w:val="single" w:sz="4" w:space="0" w:color="auto"/>
              <w:right w:val="single" w:sz="4" w:space="0" w:color="auto"/>
            </w:tcBorders>
            <w:vAlign w:val="center"/>
          </w:tcPr>
          <w:p w:rsidR="0032310D" w:rsidRDefault="0032310D" w:rsidP="0032310D">
            <w:pPr>
              <w:jc w:val="center"/>
              <w:rPr>
                <w:color w:val="000000"/>
              </w:rPr>
            </w:pPr>
            <w:r>
              <w:rPr>
                <w:color w:val="000000"/>
              </w:rPr>
              <w:t>60</w:t>
            </w:r>
          </w:p>
        </w:tc>
        <w:tc>
          <w:tcPr>
            <w:tcW w:w="1000" w:type="dxa"/>
            <w:tcBorders>
              <w:top w:val="nil"/>
              <w:left w:val="nil"/>
              <w:bottom w:val="single" w:sz="4" w:space="0" w:color="auto"/>
              <w:right w:val="single" w:sz="4" w:space="0" w:color="auto"/>
            </w:tcBorders>
            <w:vAlign w:val="center"/>
          </w:tcPr>
          <w:p w:rsidR="0032310D" w:rsidRDefault="0032310D" w:rsidP="0032310D">
            <w:pPr>
              <w:jc w:val="center"/>
              <w:rPr>
                <w:color w:val="000000"/>
              </w:rPr>
            </w:pPr>
            <w:r>
              <w:rPr>
                <w:color w:val="000000"/>
              </w:rPr>
              <w:t>55</w:t>
            </w:r>
          </w:p>
        </w:tc>
        <w:tc>
          <w:tcPr>
            <w:tcW w:w="907" w:type="dxa"/>
            <w:tcBorders>
              <w:top w:val="nil"/>
              <w:left w:val="nil"/>
              <w:bottom w:val="single" w:sz="4" w:space="0" w:color="auto"/>
              <w:right w:val="single" w:sz="4" w:space="0" w:color="auto"/>
            </w:tcBorders>
            <w:vAlign w:val="center"/>
          </w:tcPr>
          <w:p w:rsidR="0032310D" w:rsidRDefault="0032310D" w:rsidP="0032310D">
            <w:pPr>
              <w:jc w:val="center"/>
              <w:rPr>
                <w:color w:val="000000"/>
              </w:rPr>
            </w:pPr>
            <w:r>
              <w:rPr>
                <w:color w:val="000000"/>
              </w:rPr>
              <w:t>50</w:t>
            </w:r>
          </w:p>
        </w:tc>
        <w:tc>
          <w:tcPr>
            <w:tcW w:w="907" w:type="dxa"/>
            <w:tcBorders>
              <w:top w:val="nil"/>
              <w:left w:val="nil"/>
              <w:bottom w:val="single" w:sz="4" w:space="0" w:color="auto"/>
              <w:right w:val="single" w:sz="4" w:space="0" w:color="auto"/>
            </w:tcBorders>
            <w:vAlign w:val="center"/>
          </w:tcPr>
          <w:p w:rsidR="0032310D" w:rsidRDefault="0032310D" w:rsidP="0032310D">
            <w:pPr>
              <w:jc w:val="center"/>
              <w:rPr>
                <w:color w:val="000000"/>
              </w:rPr>
            </w:pPr>
            <w:r>
              <w:rPr>
                <w:color w:val="000000"/>
              </w:rPr>
              <w:t>45</w:t>
            </w:r>
          </w:p>
        </w:tc>
      </w:tr>
      <w:tr w:rsidR="00EC294F" w:rsidTr="00D138DB">
        <w:trPr>
          <w:trHeight w:val="630"/>
        </w:trPr>
        <w:tc>
          <w:tcPr>
            <w:tcW w:w="693" w:type="dxa"/>
            <w:tcBorders>
              <w:top w:val="nil"/>
              <w:left w:val="single" w:sz="4" w:space="0" w:color="auto"/>
              <w:bottom w:val="single" w:sz="4" w:space="0" w:color="auto"/>
              <w:right w:val="single" w:sz="4" w:space="0" w:color="auto"/>
            </w:tcBorders>
            <w:shd w:val="clear" w:color="auto" w:fill="auto"/>
            <w:vAlign w:val="center"/>
          </w:tcPr>
          <w:p w:rsidR="00EC294F" w:rsidRDefault="00EC294F" w:rsidP="0032310D">
            <w:pPr>
              <w:jc w:val="center"/>
            </w:pPr>
            <w:r>
              <w:t>8</w:t>
            </w:r>
          </w:p>
        </w:tc>
        <w:tc>
          <w:tcPr>
            <w:tcW w:w="4223" w:type="dxa"/>
            <w:tcBorders>
              <w:top w:val="nil"/>
              <w:left w:val="nil"/>
              <w:bottom w:val="single" w:sz="4" w:space="0" w:color="auto"/>
              <w:right w:val="single" w:sz="4" w:space="0" w:color="auto"/>
            </w:tcBorders>
            <w:shd w:val="clear" w:color="auto" w:fill="auto"/>
            <w:vAlign w:val="center"/>
            <w:hideMark/>
          </w:tcPr>
          <w:p w:rsidR="00EC294F" w:rsidRDefault="00EC294F" w:rsidP="0032310D">
            <w:r>
              <w:t xml:space="preserve">Кол-во проб питьевой воды, не соответствующих </w:t>
            </w:r>
            <w:r>
              <w:rPr>
                <w:color w:val="000000"/>
                <w:sz w:val="26"/>
                <w:szCs w:val="26"/>
              </w:rPr>
              <w:t>СанПиН 2.1.4.1074-01</w:t>
            </w:r>
          </w:p>
        </w:tc>
        <w:tc>
          <w:tcPr>
            <w:tcW w:w="5856" w:type="dxa"/>
            <w:gridSpan w:val="5"/>
            <w:tcBorders>
              <w:top w:val="nil"/>
              <w:left w:val="nil"/>
              <w:bottom w:val="single" w:sz="4" w:space="0" w:color="auto"/>
              <w:right w:val="single" w:sz="4" w:space="0" w:color="auto"/>
            </w:tcBorders>
            <w:shd w:val="clear" w:color="auto" w:fill="auto"/>
            <w:vAlign w:val="center"/>
          </w:tcPr>
          <w:p w:rsidR="00EC294F" w:rsidRDefault="00EC294F" w:rsidP="0032310D">
            <w:pPr>
              <w:jc w:val="center"/>
            </w:pPr>
            <w:r>
              <w:t>протоколы лабораторных испытаний не предоставлены</w:t>
            </w:r>
          </w:p>
          <w:p w:rsidR="00EC294F" w:rsidRDefault="00EC294F" w:rsidP="0032310D">
            <w:pPr>
              <w:jc w:val="center"/>
            </w:pPr>
          </w:p>
        </w:tc>
        <w:tc>
          <w:tcPr>
            <w:tcW w:w="1000" w:type="dxa"/>
            <w:tcBorders>
              <w:top w:val="nil"/>
              <w:left w:val="nil"/>
              <w:bottom w:val="single" w:sz="4" w:space="0" w:color="auto"/>
              <w:right w:val="single" w:sz="4" w:space="0" w:color="auto"/>
            </w:tcBorders>
            <w:vAlign w:val="center"/>
          </w:tcPr>
          <w:p w:rsidR="00EC294F" w:rsidRDefault="00EC294F" w:rsidP="0032310D">
            <w:pPr>
              <w:jc w:val="center"/>
            </w:pPr>
            <w:r>
              <w:t>0</w:t>
            </w:r>
          </w:p>
        </w:tc>
        <w:tc>
          <w:tcPr>
            <w:tcW w:w="1000" w:type="dxa"/>
            <w:tcBorders>
              <w:top w:val="nil"/>
              <w:left w:val="nil"/>
              <w:bottom w:val="single" w:sz="4" w:space="0" w:color="auto"/>
              <w:right w:val="single" w:sz="4" w:space="0" w:color="auto"/>
            </w:tcBorders>
            <w:vAlign w:val="center"/>
          </w:tcPr>
          <w:p w:rsidR="00EC294F" w:rsidRDefault="00EC294F" w:rsidP="0032310D">
            <w:pPr>
              <w:jc w:val="center"/>
            </w:pPr>
            <w:r>
              <w:t>0</w:t>
            </w:r>
          </w:p>
        </w:tc>
        <w:tc>
          <w:tcPr>
            <w:tcW w:w="1000" w:type="dxa"/>
            <w:tcBorders>
              <w:top w:val="nil"/>
              <w:left w:val="nil"/>
              <w:bottom w:val="single" w:sz="4" w:space="0" w:color="auto"/>
              <w:right w:val="single" w:sz="4" w:space="0" w:color="auto"/>
            </w:tcBorders>
            <w:vAlign w:val="center"/>
          </w:tcPr>
          <w:p w:rsidR="00EC294F" w:rsidRDefault="00EC294F" w:rsidP="0032310D">
            <w:pPr>
              <w:jc w:val="center"/>
            </w:pPr>
            <w:r>
              <w:t>0</w:t>
            </w:r>
          </w:p>
        </w:tc>
        <w:tc>
          <w:tcPr>
            <w:tcW w:w="907" w:type="dxa"/>
            <w:tcBorders>
              <w:top w:val="nil"/>
              <w:left w:val="nil"/>
              <w:bottom w:val="single" w:sz="4" w:space="0" w:color="auto"/>
              <w:right w:val="single" w:sz="4" w:space="0" w:color="auto"/>
            </w:tcBorders>
            <w:vAlign w:val="center"/>
          </w:tcPr>
          <w:p w:rsidR="00EC294F" w:rsidRDefault="00EC294F" w:rsidP="0032310D">
            <w:pPr>
              <w:jc w:val="center"/>
            </w:pPr>
            <w:r>
              <w:t>0</w:t>
            </w:r>
          </w:p>
        </w:tc>
        <w:tc>
          <w:tcPr>
            <w:tcW w:w="907" w:type="dxa"/>
            <w:tcBorders>
              <w:top w:val="nil"/>
              <w:left w:val="nil"/>
              <w:bottom w:val="single" w:sz="4" w:space="0" w:color="auto"/>
              <w:right w:val="single" w:sz="4" w:space="0" w:color="auto"/>
            </w:tcBorders>
            <w:vAlign w:val="center"/>
          </w:tcPr>
          <w:p w:rsidR="00EC294F" w:rsidRDefault="00EC294F" w:rsidP="0032310D">
            <w:pPr>
              <w:jc w:val="center"/>
            </w:pPr>
            <w:r>
              <w:t>0</w:t>
            </w:r>
          </w:p>
        </w:tc>
      </w:tr>
    </w:tbl>
    <w:p w:rsidR="00D055AB" w:rsidRDefault="00D055AB" w:rsidP="001814F3">
      <w:pPr>
        <w:sectPr w:rsidR="00D055AB" w:rsidSect="00C24ABE">
          <w:pgSz w:w="16838" w:h="11906" w:orient="landscape"/>
          <w:pgMar w:top="851" w:right="567" w:bottom="851" w:left="567" w:header="340" w:footer="510" w:gutter="0"/>
          <w:cols w:space="708"/>
          <w:docGrid w:linePitch="360"/>
        </w:sectPr>
      </w:pPr>
    </w:p>
    <w:p w:rsidR="006A04E9" w:rsidRDefault="006A04E9" w:rsidP="00C2497F">
      <w:pPr>
        <w:tabs>
          <w:tab w:val="left" w:pos="949"/>
          <w:tab w:val="left" w:pos="3624"/>
        </w:tabs>
        <w:spacing w:after="240"/>
        <w:jc w:val="center"/>
        <w:rPr>
          <w:b/>
          <w:sz w:val="28"/>
          <w:szCs w:val="28"/>
        </w:rPr>
      </w:pPr>
      <w:r>
        <w:rPr>
          <w:b/>
          <w:sz w:val="28"/>
          <w:szCs w:val="28"/>
        </w:rPr>
        <w:t>Глава 2. Водоотведение</w:t>
      </w:r>
    </w:p>
    <w:p w:rsidR="00641C63" w:rsidRPr="006A04E9" w:rsidRDefault="006A04E9" w:rsidP="00C75E9E">
      <w:pPr>
        <w:tabs>
          <w:tab w:val="left" w:pos="0"/>
          <w:tab w:val="left" w:pos="567"/>
        </w:tabs>
        <w:spacing w:after="120"/>
        <w:rPr>
          <w:b/>
          <w:sz w:val="28"/>
          <w:szCs w:val="28"/>
        </w:rPr>
      </w:pPr>
      <w:r w:rsidRPr="006A04E9">
        <w:rPr>
          <w:b/>
          <w:sz w:val="28"/>
          <w:szCs w:val="28"/>
        </w:rPr>
        <w:t>3.</w:t>
      </w:r>
      <w:r w:rsidR="001F73C5" w:rsidRPr="006A04E9">
        <w:rPr>
          <w:b/>
          <w:sz w:val="28"/>
          <w:szCs w:val="28"/>
        </w:rPr>
        <w:t>Существующее положение в сфере водоотведения</w:t>
      </w:r>
      <w:r w:rsidR="00DA183C" w:rsidRPr="006A04E9">
        <w:rPr>
          <w:b/>
          <w:sz w:val="28"/>
          <w:szCs w:val="28"/>
        </w:rPr>
        <w:t xml:space="preserve"> городского поселения</w:t>
      </w:r>
    </w:p>
    <w:p w:rsidR="00CE4273" w:rsidRPr="00A35B2E" w:rsidRDefault="001F73C5" w:rsidP="00641C63">
      <w:pPr>
        <w:tabs>
          <w:tab w:val="left" w:pos="0"/>
          <w:tab w:val="left" w:pos="567"/>
        </w:tabs>
        <w:spacing w:after="120"/>
        <w:rPr>
          <w:b/>
          <w:sz w:val="26"/>
          <w:szCs w:val="26"/>
        </w:rPr>
      </w:pPr>
      <w:r w:rsidRPr="00A35B2E">
        <w:rPr>
          <w:b/>
          <w:sz w:val="26"/>
          <w:szCs w:val="26"/>
        </w:rPr>
        <w:t>3.1</w:t>
      </w:r>
      <w:r w:rsidR="00F26015" w:rsidRPr="00A35B2E">
        <w:rPr>
          <w:b/>
          <w:sz w:val="26"/>
          <w:szCs w:val="26"/>
        </w:rPr>
        <w:t>С</w:t>
      </w:r>
      <w:r w:rsidRPr="00A35B2E">
        <w:rPr>
          <w:b/>
          <w:sz w:val="26"/>
          <w:szCs w:val="26"/>
        </w:rPr>
        <w:t>труктур</w:t>
      </w:r>
      <w:r w:rsidR="00F26015" w:rsidRPr="00A35B2E">
        <w:rPr>
          <w:b/>
          <w:sz w:val="26"/>
          <w:szCs w:val="26"/>
        </w:rPr>
        <w:t>а</w:t>
      </w:r>
      <w:r w:rsidR="00CE4273" w:rsidRPr="00A35B2E">
        <w:rPr>
          <w:b/>
          <w:sz w:val="26"/>
          <w:szCs w:val="26"/>
        </w:rPr>
        <w:t>централизованной системы водоотведения</w:t>
      </w:r>
      <w:r w:rsidR="00F736B9">
        <w:rPr>
          <w:b/>
          <w:sz w:val="26"/>
          <w:szCs w:val="26"/>
        </w:rPr>
        <w:t>.</w:t>
      </w:r>
    </w:p>
    <w:p w:rsidR="008A1959" w:rsidRPr="002F0755" w:rsidRDefault="00F26015" w:rsidP="00700134">
      <w:pPr>
        <w:pStyle w:val="af"/>
        <w:tabs>
          <w:tab w:val="left" w:pos="3555"/>
        </w:tabs>
        <w:spacing w:after="0"/>
        <w:ind w:firstLine="709"/>
        <w:jc w:val="both"/>
        <w:rPr>
          <w:sz w:val="26"/>
          <w:szCs w:val="26"/>
        </w:rPr>
      </w:pPr>
      <w:r w:rsidRPr="00A35B2E">
        <w:rPr>
          <w:sz w:val="26"/>
          <w:szCs w:val="26"/>
        </w:rPr>
        <w:t xml:space="preserve">На территории </w:t>
      </w:r>
      <w:r w:rsidR="00322F4F">
        <w:rPr>
          <w:sz w:val="26"/>
          <w:szCs w:val="26"/>
        </w:rPr>
        <w:t xml:space="preserve">ГП </w:t>
      </w:r>
      <w:r w:rsidR="008A1959">
        <w:rPr>
          <w:sz w:val="26"/>
          <w:szCs w:val="26"/>
        </w:rPr>
        <w:t>г</w:t>
      </w:r>
      <w:r w:rsidR="00322F4F">
        <w:rPr>
          <w:sz w:val="26"/>
          <w:szCs w:val="26"/>
        </w:rPr>
        <w:t>.</w:t>
      </w:r>
      <w:r w:rsidR="008A1959">
        <w:rPr>
          <w:sz w:val="26"/>
          <w:szCs w:val="26"/>
        </w:rPr>
        <w:t xml:space="preserve"> Макарьев Макарьевского</w:t>
      </w:r>
      <w:r w:rsidR="00F9305F">
        <w:rPr>
          <w:sz w:val="26"/>
          <w:szCs w:val="26"/>
        </w:rPr>
        <w:t xml:space="preserve"> муниципального района</w:t>
      </w:r>
      <w:r w:rsidR="00E57318">
        <w:rPr>
          <w:sz w:val="26"/>
          <w:szCs w:val="26"/>
        </w:rPr>
        <w:t xml:space="preserve">сложилась </w:t>
      </w:r>
      <w:r w:rsidR="00700134">
        <w:rPr>
          <w:sz w:val="26"/>
          <w:szCs w:val="26"/>
        </w:rPr>
        <w:t>комбиниро</w:t>
      </w:r>
      <w:r w:rsidR="0053408E" w:rsidRPr="00A35B2E">
        <w:rPr>
          <w:sz w:val="26"/>
          <w:szCs w:val="26"/>
        </w:rPr>
        <w:t xml:space="preserve">ванная система </w:t>
      </w:r>
      <w:r w:rsidRPr="00A35B2E">
        <w:rPr>
          <w:sz w:val="26"/>
          <w:szCs w:val="26"/>
        </w:rPr>
        <w:t>водоотведения</w:t>
      </w:r>
      <w:r w:rsidR="008C44FF">
        <w:rPr>
          <w:sz w:val="26"/>
          <w:szCs w:val="26"/>
        </w:rPr>
        <w:t>.</w:t>
      </w:r>
      <w:r w:rsidR="00700134">
        <w:rPr>
          <w:sz w:val="26"/>
          <w:szCs w:val="26"/>
        </w:rPr>
        <w:t>В</w:t>
      </w:r>
      <w:r w:rsidR="008C44FF">
        <w:rPr>
          <w:sz w:val="26"/>
          <w:szCs w:val="26"/>
        </w:rPr>
        <w:t xml:space="preserve"> частном секторе </w:t>
      </w:r>
      <w:r w:rsidR="002B6F82" w:rsidRPr="00A35B2E">
        <w:rPr>
          <w:sz w:val="26"/>
          <w:szCs w:val="26"/>
        </w:rPr>
        <w:t>жители</w:t>
      </w:r>
      <w:r w:rsidR="008C44FF">
        <w:rPr>
          <w:sz w:val="26"/>
          <w:szCs w:val="26"/>
        </w:rPr>
        <w:t>,</w:t>
      </w:r>
      <w:r w:rsidR="002B6F82" w:rsidRPr="00A35B2E">
        <w:rPr>
          <w:sz w:val="26"/>
          <w:szCs w:val="26"/>
        </w:rPr>
        <w:t xml:space="preserve"> в основном</w:t>
      </w:r>
      <w:r w:rsidR="008C44FF">
        <w:rPr>
          <w:sz w:val="26"/>
          <w:szCs w:val="26"/>
        </w:rPr>
        <w:t>,</w:t>
      </w:r>
      <w:r w:rsidR="002B6F82" w:rsidRPr="00A35B2E">
        <w:rPr>
          <w:sz w:val="26"/>
          <w:szCs w:val="26"/>
        </w:rPr>
        <w:t xml:space="preserve"> используют </w:t>
      </w:r>
      <w:r w:rsidR="00E92254" w:rsidRPr="00826CD9">
        <w:rPr>
          <w:sz w:val="26"/>
          <w:szCs w:val="26"/>
        </w:rPr>
        <w:t>выгребные ямы или септики</w:t>
      </w:r>
      <w:r w:rsidR="002B6F82" w:rsidRPr="00A35B2E">
        <w:rPr>
          <w:sz w:val="26"/>
          <w:szCs w:val="26"/>
        </w:rPr>
        <w:t xml:space="preserve">. </w:t>
      </w:r>
      <w:r w:rsidR="00700134">
        <w:rPr>
          <w:sz w:val="26"/>
          <w:szCs w:val="26"/>
        </w:rPr>
        <w:t>Ц</w:t>
      </w:r>
      <w:r w:rsidR="008A1959" w:rsidRPr="002F0755">
        <w:rPr>
          <w:sz w:val="26"/>
          <w:szCs w:val="26"/>
        </w:rPr>
        <w:t>ентрал</w:t>
      </w:r>
      <w:r w:rsidR="006D3F07">
        <w:rPr>
          <w:sz w:val="26"/>
          <w:szCs w:val="26"/>
        </w:rPr>
        <w:t>изован</w:t>
      </w:r>
      <w:r w:rsidR="008A1959" w:rsidRPr="002F0755">
        <w:rPr>
          <w:sz w:val="26"/>
          <w:szCs w:val="26"/>
        </w:rPr>
        <w:t>ную канализаци</w:t>
      </w:r>
      <w:r w:rsidR="00BD4FEE">
        <w:rPr>
          <w:sz w:val="26"/>
          <w:szCs w:val="26"/>
        </w:rPr>
        <w:t>ю име</w:t>
      </w:r>
      <w:r w:rsidR="006D3F07">
        <w:rPr>
          <w:sz w:val="26"/>
          <w:szCs w:val="26"/>
        </w:rPr>
        <w:t>е</w:t>
      </w:r>
      <w:r w:rsidR="00BD4FEE">
        <w:rPr>
          <w:sz w:val="26"/>
          <w:szCs w:val="26"/>
        </w:rPr>
        <w:t>т</w:t>
      </w:r>
      <w:r w:rsidR="006D3F07">
        <w:rPr>
          <w:sz w:val="26"/>
          <w:szCs w:val="26"/>
        </w:rPr>
        <w:t xml:space="preserve"> центральная часть города</w:t>
      </w:r>
      <w:r w:rsidR="008A1959" w:rsidRPr="002F0755">
        <w:rPr>
          <w:sz w:val="26"/>
          <w:szCs w:val="26"/>
        </w:rPr>
        <w:t>: микрорайон</w:t>
      </w:r>
      <w:r w:rsidR="005C4641">
        <w:rPr>
          <w:sz w:val="26"/>
          <w:szCs w:val="26"/>
        </w:rPr>
        <w:t>ы</w:t>
      </w:r>
      <w:r w:rsidR="008A1959" w:rsidRPr="002F0755">
        <w:rPr>
          <w:sz w:val="26"/>
          <w:szCs w:val="26"/>
        </w:rPr>
        <w:t xml:space="preserve"> 21,23,27 квартала, </w:t>
      </w:r>
      <w:r w:rsidR="00F736B9">
        <w:rPr>
          <w:sz w:val="26"/>
          <w:szCs w:val="26"/>
        </w:rPr>
        <w:t xml:space="preserve">ул. </w:t>
      </w:r>
      <w:r w:rsidR="008A1959" w:rsidRPr="002F0755">
        <w:rPr>
          <w:sz w:val="26"/>
          <w:szCs w:val="26"/>
        </w:rPr>
        <w:t xml:space="preserve">Гагарина, Катанова, Окружная, Б.Советская, пл. Революции, микрорайон Юбилейный, </w:t>
      </w:r>
      <w:r w:rsidR="00590062">
        <w:rPr>
          <w:sz w:val="26"/>
          <w:szCs w:val="26"/>
        </w:rPr>
        <w:t xml:space="preserve">ул. </w:t>
      </w:r>
      <w:r w:rsidR="008A1959" w:rsidRPr="002F0755">
        <w:rPr>
          <w:sz w:val="26"/>
          <w:szCs w:val="26"/>
        </w:rPr>
        <w:t>Ю.Смирнова, Первомайская, Площадная, Юрьевецкая, пер.Больничный, ул.Больничная, Рябиновая</w:t>
      </w:r>
      <w:r w:rsidR="00BD4FEE">
        <w:rPr>
          <w:sz w:val="26"/>
          <w:szCs w:val="26"/>
        </w:rPr>
        <w:t xml:space="preserve"> (см. схему водопроводных и канализационных сетей города)</w:t>
      </w:r>
      <w:r w:rsidR="008A1959" w:rsidRPr="002F0755">
        <w:rPr>
          <w:sz w:val="26"/>
          <w:szCs w:val="26"/>
        </w:rPr>
        <w:t>.</w:t>
      </w:r>
    </w:p>
    <w:p w:rsidR="001F6ABC" w:rsidRDefault="001F6ABC" w:rsidP="00641560">
      <w:pPr>
        <w:autoSpaceDE w:val="0"/>
        <w:autoSpaceDN w:val="0"/>
        <w:adjustRightInd w:val="0"/>
        <w:ind w:firstLine="567"/>
        <w:jc w:val="both"/>
        <w:rPr>
          <w:rFonts w:eastAsia="TimesNewRomanPSMT"/>
          <w:color w:val="000000"/>
          <w:sz w:val="26"/>
          <w:szCs w:val="26"/>
        </w:rPr>
      </w:pPr>
      <w:r w:rsidRPr="001F6ABC">
        <w:rPr>
          <w:rFonts w:eastAsia="TimesNewRomanPSMT"/>
          <w:color w:val="000000"/>
          <w:sz w:val="26"/>
          <w:szCs w:val="26"/>
        </w:rPr>
        <w:t xml:space="preserve">Отсутствие канализационной сети </w:t>
      </w:r>
      <w:r w:rsidR="008A1959">
        <w:rPr>
          <w:rFonts w:eastAsia="TimesNewRomanPSMT"/>
          <w:color w:val="000000"/>
          <w:sz w:val="26"/>
          <w:szCs w:val="26"/>
        </w:rPr>
        <w:t xml:space="preserve">на всей территории </w:t>
      </w:r>
      <w:r w:rsidR="00322F4F">
        <w:rPr>
          <w:rFonts w:eastAsia="TimesNewRomanPSMT"/>
          <w:color w:val="000000"/>
          <w:sz w:val="26"/>
          <w:szCs w:val="26"/>
        </w:rPr>
        <w:t xml:space="preserve">ГП </w:t>
      </w:r>
      <w:r w:rsidR="008A1959">
        <w:rPr>
          <w:rFonts w:eastAsia="TimesNewRomanPSMT"/>
          <w:color w:val="000000"/>
          <w:sz w:val="26"/>
          <w:szCs w:val="26"/>
        </w:rPr>
        <w:t>г</w:t>
      </w:r>
      <w:r w:rsidR="00322F4F">
        <w:rPr>
          <w:rFonts w:eastAsia="TimesNewRomanPSMT"/>
          <w:color w:val="000000"/>
          <w:sz w:val="26"/>
          <w:szCs w:val="26"/>
        </w:rPr>
        <w:t>.</w:t>
      </w:r>
      <w:r w:rsidR="008A1959">
        <w:rPr>
          <w:rFonts w:eastAsia="TimesNewRomanPSMT"/>
          <w:color w:val="000000"/>
          <w:sz w:val="26"/>
          <w:szCs w:val="26"/>
        </w:rPr>
        <w:t xml:space="preserve"> Макарьев</w:t>
      </w:r>
      <w:r w:rsidRPr="001F6ABC">
        <w:rPr>
          <w:rFonts w:eastAsia="TimesNewRomanPSMT"/>
          <w:color w:val="000000"/>
          <w:sz w:val="26"/>
          <w:szCs w:val="26"/>
        </w:rPr>
        <w:t>создает определенные трудности населению, ухудшает их бытовые условия.</w:t>
      </w:r>
    </w:p>
    <w:p w:rsidR="00641560" w:rsidRDefault="00641560" w:rsidP="00641560">
      <w:pPr>
        <w:autoSpaceDE w:val="0"/>
        <w:autoSpaceDN w:val="0"/>
        <w:adjustRightInd w:val="0"/>
        <w:ind w:firstLine="567"/>
        <w:jc w:val="both"/>
        <w:rPr>
          <w:rFonts w:eastAsia="TimesNewRomanPSMT"/>
          <w:color w:val="000000"/>
          <w:sz w:val="26"/>
          <w:szCs w:val="26"/>
        </w:rPr>
      </w:pPr>
      <w:r>
        <w:rPr>
          <w:rFonts w:eastAsia="TimesNewRomanPSMT"/>
          <w:color w:val="000000"/>
          <w:sz w:val="26"/>
          <w:szCs w:val="26"/>
        </w:rPr>
        <w:t>В состав системы централизованной канализации входят:</w:t>
      </w:r>
    </w:p>
    <w:p w:rsidR="00641560" w:rsidRDefault="00641560" w:rsidP="00641560">
      <w:pPr>
        <w:autoSpaceDE w:val="0"/>
        <w:autoSpaceDN w:val="0"/>
        <w:adjustRightInd w:val="0"/>
        <w:ind w:firstLine="567"/>
        <w:jc w:val="both"/>
        <w:rPr>
          <w:rFonts w:eastAsia="TimesNewRomanPSMT"/>
          <w:color w:val="000000"/>
          <w:sz w:val="26"/>
          <w:szCs w:val="26"/>
        </w:rPr>
      </w:pPr>
      <w:r>
        <w:rPr>
          <w:rFonts w:eastAsia="TimesNewRomanPSMT"/>
          <w:color w:val="000000"/>
          <w:sz w:val="26"/>
          <w:szCs w:val="26"/>
        </w:rPr>
        <w:t>- выпуски из зданий абонентов;</w:t>
      </w:r>
    </w:p>
    <w:p w:rsidR="00641560" w:rsidRDefault="00641560" w:rsidP="00641560">
      <w:pPr>
        <w:autoSpaceDE w:val="0"/>
        <w:autoSpaceDN w:val="0"/>
        <w:adjustRightInd w:val="0"/>
        <w:ind w:firstLine="567"/>
        <w:jc w:val="both"/>
        <w:rPr>
          <w:rFonts w:eastAsia="TimesNewRomanPSMT"/>
          <w:color w:val="000000"/>
          <w:sz w:val="26"/>
          <w:szCs w:val="26"/>
        </w:rPr>
      </w:pPr>
      <w:r>
        <w:rPr>
          <w:rFonts w:eastAsia="TimesNewRomanPSMT"/>
          <w:color w:val="000000"/>
          <w:sz w:val="26"/>
          <w:szCs w:val="26"/>
        </w:rPr>
        <w:t>- дворовые, квартальные канализационные сети;</w:t>
      </w:r>
    </w:p>
    <w:p w:rsidR="00641560" w:rsidRDefault="00641560" w:rsidP="00641560">
      <w:pPr>
        <w:autoSpaceDE w:val="0"/>
        <w:autoSpaceDN w:val="0"/>
        <w:adjustRightInd w:val="0"/>
        <w:ind w:firstLine="567"/>
        <w:jc w:val="both"/>
        <w:rPr>
          <w:rFonts w:eastAsia="TimesNewRomanPSMT"/>
          <w:color w:val="000000"/>
          <w:sz w:val="26"/>
          <w:szCs w:val="26"/>
        </w:rPr>
      </w:pPr>
      <w:r>
        <w:rPr>
          <w:rFonts w:eastAsia="TimesNewRomanPSMT"/>
          <w:color w:val="000000"/>
          <w:sz w:val="26"/>
          <w:szCs w:val="26"/>
        </w:rPr>
        <w:t>- канализационная насосная станция (КНС);</w:t>
      </w:r>
    </w:p>
    <w:p w:rsidR="00641560" w:rsidRDefault="00641560" w:rsidP="00641560">
      <w:pPr>
        <w:autoSpaceDE w:val="0"/>
        <w:autoSpaceDN w:val="0"/>
        <w:adjustRightInd w:val="0"/>
        <w:ind w:firstLine="567"/>
        <w:jc w:val="both"/>
        <w:rPr>
          <w:rFonts w:eastAsia="TimesNewRomanPSMT"/>
          <w:color w:val="000000"/>
          <w:sz w:val="26"/>
          <w:szCs w:val="26"/>
        </w:rPr>
      </w:pPr>
      <w:r>
        <w:rPr>
          <w:rFonts w:eastAsia="TimesNewRomanPSMT"/>
          <w:color w:val="000000"/>
          <w:sz w:val="26"/>
          <w:szCs w:val="26"/>
        </w:rPr>
        <w:t>- канализационный коллектор от КНС на ОСК;</w:t>
      </w:r>
    </w:p>
    <w:p w:rsidR="00641560" w:rsidRPr="001F6ABC" w:rsidRDefault="00641560" w:rsidP="00641560">
      <w:pPr>
        <w:autoSpaceDE w:val="0"/>
        <w:autoSpaceDN w:val="0"/>
        <w:adjustRightInd w:val="0"/>
        <w:ind w:firstLine="567"/>
        <w:jc w:val="both"/>
        <w:rPr>
          <w:rFonts w:eastAsia="TimesNewRomanPSMT"/>
          <w:color w:val="000000"/>
          <w:sz w:val="26"/>
          <w:szCs w:val="26"/>
        </w:rPr>
      </w:pPr>
      <w:r>
        <w:rPr>
          <w:rFonts w:eastAsia="TimesNewRomanPSMT"/>
          <w:color w:val="000000"/>
          <w:sz w:val="26"/>
          <w:szCs w:val="26"/>
        </w:rPr>
        <w:t xml:space="preserve">- </w:t>
      </w:r>
      <w:r>
        <w:rPr>
          <w:sz w:val="26"/>
          <w:szCs w:val="26"/>
        </w:rPr>
        <w:t>о</w:t>
      </w:r>
      <w:r w:rsidRPr="002F0755">
        <w:rPr>
          <w:sz w:val="26"/>
          <w:szCs w:val="26"/>
        </w:rPr>
        <w:t xml:space="preserve">чистные сооружения канализации </w:t>
      </w:r>
      <w:r>
        <w:rPr>
          <w:sz w:val="26"/>
          <w:szCs w:val="26"/>
        </w:rPr>
        <w:t>(ОСК).</w:t>
      </w:r>
    </w:p>
    <w:p w:rsidR="00036E09" w:rsidRDefault="00036E09" w:rsidP="00641560">
      <w:pPr>
        <w:ind w:firstLine="567"/>
        <w:jc w:val="both"/>
        <w:rPr>
          <w:sz w:val="26"/>
          <w:szCs w:val="26"/>
        </w:rPr>
      </w:pPr>
      <w:r w:rsidRPr="002F0755">
        <w:rPr>
          <w:sz w:val="26"/>
          <w:szCs w:val="26"/>
        </w:rPr>
        <w:t xml:space="preserve">Очистные сооружения канализации </w:t>
      </w:r>
      <w:r w:rsidR="00BD4FEE">
        <w:rPr>
          <w:sz w:val="26"/>
          <w:szCs w:val="26"/>
        </w:rPr>
        <w:t xml:space="preserve">(ОСК) </w:t>
      </w:r>
      <w:r w:rsidRPr="002F0755">
        <w:rPr>
          <w:sz w:val="26"/>
          <w:szCs w:val="26"/>
        </w:rPr>
        <w:t>наход</w:t>
      </w:r>
      <w:r w:rsidR="00BD4FEE">
        <w:rPr>
          <w:sz w:val="26"/>
          <w:szCs w:val="26"/>
        </w:rPr>
        <w:t>я</w:t>
      </w:r>
      <w:r w:rsidRPr="002F0755">
        <w:rPr>
          <w:sz w:val="26"/>
          <w:szCs w:val="26"/>
        </w:rPr>
        <w:t xml:space="preserve">тся </w:t>
      </w:r>
      <w:r w:rsidR="00BD4FEE" w:rsidRPr="006E4791">
        <w:rPr>
          <w:sz w:val="26"/>
          <w:szCs w:val="26"/>
        </w:rPr>
        <w:t xml:space="preserve">по </w:t>
      </w:r>
      <w:r w:rsidRPr="006E4791">
        <w:rPr>
          <w:sz w:val="26"/>
          <w:szCs w:val="26"/>
        </w:rPr>
        <w:t>ул.</w:t>
      </w:r>
      <w:r w:rsidR="00BD4FEE" w:rsidRPr="006E4791">
        <w:rPr>
          <w:sz w:val="26"/>
          <w:szCs w:val="26"/>
        </w:rPr>
        <w:t>Дорожной за автомагистралью</w:t>
      </w:r>
      <w:r w:rsidRPr="006E4791">
        <w:rPr>
          <w:sz w:val="26"/>
          <w:szCs w:val="26"/>
        </w:rPr>
        <w:t>.</w:t>
      </w:r>
    </w:p>
    <w:p w:rsidR="00C2497F" w:rsidRDefault="000E317A" w:rsidP="00C2497F">
      <w:pPr>
        <w:ind w:firstLine="709"/>
        <w:jc w:val="center"/>
        <w:rPr>
          <w:sz w:val="26"/>
          <w:szCs w:val="26"/>
        </w:rPr>
      </w:pPr>
      <w:r w:rsidRPr="000E317A">
        <w:rPr>
          <w:noProof/>
          <w:sz w:val="26"/>
          <w:szCs w:val="26"/>
        </w:rPr>
        <w:drawing>
          <wp:inline distT="0" distB="0" distL="0" distR="0">
            <wp:extent cx="3698456" cy="5143500"/>
            <wp:effectExtent l="0" t="0" r="0" b="0"/>
            <wp:docPr id="4" name="Рисунок 4" descr="D:\Схемы водоснабжения\Схема водосн. и водоотв. ГП г.Макарьев\Схема ВС и ВО ГП г.Макарьев-2022А\План ОС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Схемы водоснабжения\Схема водосн. и водоотв. ГП г.Макарьев\Схема ВС и ВО ГП г.Макарьев-2022А\План ОСК.jpg"/>
                    <pic:cNvPicPr>
                      <a:picLocks noChangeAspect="1" noChangeArrowheads="1"/>
                    </pic:cNvPicPr>
                  </pic:nvPicPr>
                  <pic:blipFill>
                    <a:blip r:embed="rId22">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03627" cy="5150692"/>
                    </a:xfrm>
                    <a:prstGeom prst="rect">
                      <a:avLst/>
                    </a:prstGeom>
                    <a:noFill/>
                    <a:ln>
                      <a:noFill/>
                    </a:ln>
                  </pic:spPr>
                </pic:pic>
              </a:graphicData>
            </a:graphic>
          </wp:inline>
        </w:drawing>
      </w:r>
    </w:p>
    <w:p w:rsidR="00C2497F" w:rsidRDefault="00C2497F" w:rsidP="00C2497F">
      <w:pPr>
        <w:jc w:val="center"/>
        <w:rPr>
          <w:sz w:val="26"/>
          <w:szCs w:val="26"/>
        </w:rPr>
      </w:pPr>
      <w:r>
        <w:rPr>
          <w:sz w:val="26"/>
          <w:szCs w:val="26"/>
        </w:rPr>
        <w:t>Рисунок 3.1.1 – План ОСК</w:t>
      </w:r>
    </w:p>
    <w:p w:rsidR="00D004E2" w:rsidRDefault="00D004E2" w:rsidP="004B2171">
      <w:pPr>
        <w:ind w:firstLine="709"/>
        <w:jc w:val="both"/>
        <w:rPr>
          <w:sz w:val="26"/>
          <w:szCs w:val="26"/>
        </w:rPr>
      </w:pPr>
      <w:r>
        <w:rPr>
          <w:sz w:val="26"/>
          <w:szCs w:val="26"/>
        </w:rPr>
        <w:t>В состав очистных сооружений в</w:t>
      </w:r>
      <w:r w:rsidR="00826CD9">
        <w:rPr>
          <w:sz w:val="26"/>
          <w:szCs w:val="26"/>
        </w:rPr>
        <w:t>х</w:t>
      </w:r>
      <w:r>
        <w:rPr>
          <w:sz w:val="26"/>
          <w:szCs w:val="26"/>
        </w:rPr>
        <w:t>од</w:t>
      </w:r>
      <w:r w:rsidR="00E34FC8">
        <w:rPr>
          <w:sz w:val="26"/>
          <w:szCs w:val="26"/>
        </w:rPr>
        <w:t>я</w:t>
      </w:r>
      <w:r>
        <w:rPr>
          <w:sz w:val="26"/>
          <w:szCs w:val="26"/>
        </w:rPr>
        <w:t>т:</w:t>
      </w:r>
    </w:p>
    <w:p w:rsidR="00D004E2" w:rsidRPr="002F0755" w:rsidRDefault="00D004E2" w:rsidP="00D004E2">
      <w:pPr>
        <w:jc w:val="both"/>
        <w:rPr>
          <w:sz w:val="26"/>
          <w:szCs w:val="26"/>
        </w:rPr>
      </w:pPr>
      <w:r>
        <w:rPr>
          <w:sz w:val="26"/>
          <w:szCs w:val="26"/>
        </w:rPr>
        <w:t>- н</w:t>
      </w:r>
      <w:r w:rsidRPr="002F0755">
        <w:rPr>
          <w:sz w:val="26"/>
          <w:szCs w:val="26"/>
        </w:rPr>
        <w:t>асос</w:t>
      </w:r>
      <w:r>
        <w:rPr>
          <w:sz w:val="26"/>
          <w:szCs w:val="26"/>
        </w:rPr>
        <w:t xml:space="preserve">ы - </w:t>
      </w:r>
      <w:r w:rsidRPr="002F0755">
        <w:rPr>
          <w:sz w:val="26"/>
          <w:szCs w:val="26"/>
        </w:rPr>
        <w:t xml:space="preserve"> 3</w:t>
      </w:r>
      <w:r>
        <w:rPr>
          <w:sz w:val="26"/>
          <w:szCs w:val="26"/>
        </w:rPr>
        <w:t>шт; м</w:t>
      </w:r>
      <w:r w:rsidRPr="002F0755">
        <w:rPr>
          <w:sz w:val="26"/>
          <w:szCs w:val="26"/>
        </w:rPr>
        <w:t>арка СМ 150-125-315</w:t>
      </w:r>
      <w:r>
        <w:rPr>
          <w:sz w:val="26"/>
          <w:szCs w:val="26"/>
        </w:rPr>
        <w:t>; п</w:t>
      </w:r>
      <w:r w:rsidRPr="002F0755">
        <w:rPr>
          <w:sz w:val="26"/>
          <w:szCs w:val="26"/>
        </w:rPr>
        <w:t>роизводительность насосов 1400 м</w:t>
      </w:r>
      <w:r w:rsidRPr="00E57318">
        <w:rPr>
          <w:sz w:val="26"/>
          <w:szCs w:val="26"/>
          <w:vertAlign w:val="superscript"/>
        </w:rPr>
        <w:t>3</w:t>
      </w:r>
      <w:r w:rsidRPr="002F0755">
        <w:rPr>
          <w:sz w:val="26"/>
          <w:szCs w:val="26"/>
        </w:rPr>
        <w:t>/сут.</w:t>
      </w:r>
    </w:p>
    <w:p w:rsidR="00D004E2" w:rsidRPr="002F0755" w:rsidRDefault="00D004E2" w:rsidP="00C347BD">
      <w:pPr>
        <w:jc w:val="both"/>
        <w:rPr>
          <w:bCs/>
          <w:color w:val="000000"/>
          <w:sz w:val="26"/>
          <w:szCs w:val="26"/>
        </w:rPr>
      </w:pPr>
      <w:r w:rsidRPr="002F0755">
        <w:rPr>
          <w:bCs/>
          <w:color w:val="000000"/>
          <w:sz w:val="26"/>
          <w:szCs w:val="26"/>
        </w:rPr>
        <w:t>- самотечный коллектор;</w:t>
      </w:r>
    </w:p>
    <w:p w:rsidR="00D004E2" w:rsidRPr="002F0755" w:rsidRDefault="00D004E2" w:rsidP="00C347BD">
      <w:pPr>
        <w:jc w:val="both"/>
        <w:rPr>
          <w:bCs/>
          <w:color w:val="000000"/>
          <w:sz w:val="26"/>
          <w:szCs w:val="26"/>
        </w:rPr>
      </w:pPr>
      <w:r w:rsidRPr="002F0755">
        <w:rPr>
          <w:bCs/>
          <w:color w:val="000000"/>
          <w:sz w:val="26"/>
          <w:szCs w:val="26"/>
        </w:rPr>
        <w:t>- канализационная насосная станция;</w:t>
      </w:r>
    </w:p>
    <w:p w:rsidR="00D004E2" w:rsidRPr="002F0755" w:rsidRDefault="00D004E2" w:rsidP="00C347BD">
      <w:pPr>
        <w:jc w:val="both"/>
        <w:rPr>
          <w:bCs/>
          <w:color w:val="000000"/>
          <w:sz w:val="26"/>
          <w:szCs w:val="26"/>
        </w:rPr>
      </w:pPr>
      <w:r w:rsidRPr="002F0755">
        <w:rPr>
          <w:bCs/>
          <w:color w:val="000000"/>
          <w:sz w:val="26"/>
          <w:szCs w:val="26"/>
        </w:rPr>
        <w:t>- напорный коллектор;</w:t>
      </w:r>
    </w:p>
    <w:p w:rsidR="00D004E2" w:rsidRPr="002F0755" w:rsidRDefault="00D004E2" w:rsidP="00C347BD">
      <w:pPr>
        <w:jc w:val="both"/>
        <w:rPr>
          <w:bCs/>
          <w:color w:val="000000"/>
          <w:sz w:val="26"/>
          <w:szCs w:val="26"/>
        </w:rPr>
      </w:pPr>
      <w:r w:rsidRPr="002F0755">
        <w:rPr>
          <w:bCs/>
          <w:color w:val="000000"/>
          <w:sz w:val="26"/>
          <w:szCs w:val="26"/>
        </w:rPr>
        <w:t>- приемная камера сточной воды – 1 ед.;</w:t>
      </w:r>
    </w:p>
    <w:p w:rsidR="00D004E2" w:rsidRPr="002F0755" w:rsidRDefault="00D004E2" w:rsidP="00C347BD">
      <w:pPr>
        <w:jc w:val="both"/>
        <w:rPr>
          <w:bCs/>
          <w:color w:val="000000"/>
          <w:sz w:val="26"/>
          <w:szCs w:val="26"/>
        </w:rPr>
      </w:pPr>
      <w:r w:rsidRPr="002F0755">
        <w:rPr>
          <w:bCs/>
          <w:color w:val="000000"/>
          <w:sz w:val="26"/>
          <w:szCs w:val="26"/>
        </w:rPr>
        <w:t>- аэротенки с подачей воздуха – 3 ед.;</w:t>
      </w:r>
    </w:p>
    <w:p w:rsidR="00D004E2" w:rsidRPr="002F0755" w:rsidRDefault="00D004E2" w:rsidP="00C347BD">
      <w:pPr>
        <w:jc w:val="both"/>
        <w:rPr>
          <w:bCs/>
          <w:color w:val="000000"/>
          <w:sz w:val="26"/>
          <w:szCs w:val="26"/>
        </w:rPr>
      </w:pPr>
      <w:r w:rsidRPr="002F0755">
        <w:rPr>
          <w:bCs/>
          <w:color w:val="000000"/>
          <w:sz w:val="26"/>
          <w:szCs w:val="26"/>
        </w:rPr>
        <w:t>- отстойники вертикальные – 3 ед.;</w:t>
      </w:r>
    </w:p>
    <w:p w:rsidR="00D004E2" w:rsidRPr="002F0755" w:rsidRDefault="00D004E2" w:rsidP="00C347BD">
      <w:pPr>
        <w:jc w:val="both"/>
        <w:rPr>
          <w:bCs/>
          <w:color w:val="000000"/>
          <w:sz w:val="26"/>
          <w:szCs w:val="26"/>
        </w:rPr>
      </w:pPr>
      <w:r w:rsidRPr="002F0755">
        <w:rPr>
          <w:bCs/>
          <w:color w:val="000000"/>
          <w:sz w:val="26"/>
          <w:szCs w:val="26"/>
        </w:rPr>
        <w:t>- минерализаторы с подачей воздуха – 2 ед.;</w:t>
      </w:r>
    </w:p>
    <w:p w:rsidR="00D004E2" w:rsidRPr="002F0755" w:rsidRDefault="00D004E2" w:rsidP="00C347BD">
      <w:pPr>
        <w:jc w:val="both"/>
        <w:rPr>
          <w:bCs/>
          <w:color w:val="000000"/>
          <w:sz w:val="26"/>
          <w:szCs w:val="26"/>
        </w:rPr>
      </w:pPr>
      <w:r w:rsidRPr="002F0755">
        <w:rPr>
          <w:bCs/>
          <w:color w:val="000000"/>
          <w:sz w:val="26"/>
          <w:szCs w:val="26"/>
        </w:rPr>
        <w:t>- илоуплотнитель – 1 ед.;</w:t>
      </w:r>
    </w:p>
    <w:p w:rsidR="00D004E2" w:rsidRPr="002F0755" w:rsidRDefault="00D004E2" w:rsidP="00C347BD">
      <w:pPr>
        <w:jc w:val="both"/>
        <w:rPr>
          <w:bCs/>
          <w:color w:val="000000"/>
          <w:sz w:val="26"/>
          <w:szCs w:val="26"/>
        </w:rPr>
      </w:pPr>
      <w:r w:rsidRPr="002F0755">
        <w:rPr>
          <w:bCs/>
          <w:color w:val="000000"/>
          <w:sz w:val="26"/>
          <w:szCs w:val="26"/>
        </w:rPr>
        <w:t>- иловые площадки – 2 ед.;</w:t>
      </w:r>
    </w:p>
    <w:p w:rsidR="00D004E2" w:rsidRPr="002F0755" w:rsidRDefault="00D004E2" w:rsidP="00C347BD">
      <w:pPr>
        <w:jc w:val="both"/>
        <w:rPr>
          <w:bCs/>
          <w:color w:val="000000"/>
          <w:sz w:val="26"/>
          <w:szCs w:val="26"/>
        </w:rPr>
      </w:pPr>
      <w:r w:rsidRPr="002F0755">
        <w:rPr>
          <w:bCs/>
          <w:color w:val="000000"/>
          <w:sz w:val="26"/>
          <w:szCs w:val="26"/>
        </w:rPr>
        <w:t>- контактный резервуар – 2 ед.</w:t>
      </w:r>
    </w:p>
    <w:p w:rsidR="00D004E2" w:rsidRPr="002F0755" w:rsidRDefault="00D004E2" w:rsidP="00D004E2">
      <w:pPr>
        <w:ind w:firstLine="851"/>
        <w:jc w:val="both"/>
        <w:rPr>
          <w:bCs/>
          <w:color w:val="000000"/>
          <w:sz w:val="26"/>
          <w:szCs w:val="26"/>
        </w:rPr>
      </w:pPr>
      <w:r w:rsidRPr="002F0755">
        <w:rPr>
          <w:bCs/>
          <w:color w:val="000000"/>
          <w:sz w:val="26"/>
          <w:szCs w:val="26"/>
        </w:rPr>
        <w:t>Канализационная насосная станция состоит:</w:t>
      </w:r>
    </w:p>
    <w:p w:rsidR="00D004E2" w:rsidRPr="002F0755" w:rsidRDefault="00D004E2" w:rsidP="00C347BD">
      <w:pPr>
        <w:jc w:val="both"/>
        <w:rPr>
          <w:bCs/>
          <w:color w:val="000000"/>
          <w:sz w:val="26"/>
          <w:szCs w:val="26"/>
        </w:rPr>
      </w:pPr>
      <w:r w:rsidRPr="002F0755">
        <w:rPr>
          <w:bCs/>
          <w:color w:val="000000"/>
          <w:sz w:val="26"/>
          <w:szCs w:val="26"/>
        </w:rPr>
        <w:t>- приемная камера;</w:t>
      </w:r>
    </w:p>
    <w:p w:rsidR="00D004E2" w:rsidRPr="002F0755" w:rsidRDefault="00D004E2" w:rsidP="00C347BD">
      <w:pPr>
        <w:jc w:val="both"/>
        <w:rPr>
          <w:bCs/>
          <w:color w:val="000000"/>
          <w:sz w:val="26"/>
          <w:szCs w:val="26"/>
        </w:rPr>
      </w:pPr>
      <w:r w:rsidRPr="002F0755">
        <w:rPr>
          <w:bCs/>
          <w:color w:val="000000"/>
          <w:sz w:val="26"/>
          <w:szCs w:val="26"/>
        </w:rPr>
        <w:t>- помещение насосной станции;</w:t>
      </w:r>
    </w:p>
    <w:p w:rsidR="00D004E2" w:rsidRPr="002F0755" w:rsidRDefault="00D004E2" w:rsidP="00C347BD">
      <w:pPr>
        <w:jc w:val="both"/>
        <w:rPr>
          <w:bCs/>
          <w:color w:val="000000"/>
          <w:sz w:val="26"/>
          <w:szCs w:val="26"/>
        </w:rPr>
      </w:pPr>
      <w:r w:rsidRPr="002F0755">
        <w:rPr>
          <w:bCs/>
          <w:color w:val="000000"/>
          <w:sz w:val="26"/>
          <w:szCs w:val="26"/>
        </w:rPr>
        <w:t xml:space="preserve">- 3 насоса марки </w:t>
      </w:r>
      <w:r w:rsidR="00641560">
        <w:rPr>
          <w:bCs/>
          <w:color w:val="000000"/>
          <w:sz w:val="26"/>
          <w:szCs w:val="26"/>
        </w:rPr>
        <w:t>СМ</w:t>
      </w:r>
      <w:r w:rsidRPr="002F0755">
        <w:rPr>
          <w:bCs/>
          <w:color w:val="000000"/>
          <w:sz w:val="26"/>
          <w:szCs w:val="26"/>
        </w:rPr>
        <w:t>150-125-315 б/4;</w:t>
      </w:r>
    </w:p>
    <w:p w:rsidR="00826CD9" w:rsidRDefault="00D004E2" w:rsidP="00C347BD">
      <w:pPr>
        <w:jc w:val="both"/>
        <w:rPr>
          <w:bCs/>
          <w:color w:val="000000"/>
          <w:sz w:val="26"/>
          <w:szCs w:val="26"/>
        </w:rPr>
      </w:pPr>
      <w:r w:rsidRPr="002F0755">
        <w:rPr>
          <w:bCs/>
          <w:color w:val="000000"/>
          <w:sz w:val="26"/>
          <w:szCs w:val="26"/>
        </w:rPr>
        <w:t>- насос центробежный консольный глубинный.</w:t>
      </w:r>
    </w:p>
    <w:p w:rsidR="00D004E2" w:rsidRPr="002F0755" w:rsidRDefault="00826CD9" w:rsidP="00D004E2">
      <w:pPr>
        <w:ind w:firstLine="851"/>
        <w:jc w:val="both"/>
        <w:rPr>
          <w:bCs/>
          <w:color w:val="000000"/>
          <w:sz w:val="26"/>
          <w:szCs w:val="26"/>
        </w:rPr>
      </w:pPr>
      <w:r w:rsidRPr="002F0755">
        <w:rPr>
          <w:bCs/>
          <w:color w:val="000000"/>
          <w:sz w:val="26"/>
          <w:szCs w:val="26"/>
        </w:rPr>
        <w:t>В настоящее время очистные сооружения находятся в неудовлетворительном состоянии</w:t>
      </w:r>
      <w:r w:rsidR="00641560">
        <w:rPr>
          <w:bCs/>
          <w:color w:val="000000"/>
          <w:sz w:val="26"/>
          <w:szCs w:val="26"/>
        </w:rPr>
        <w:t xml:space="preserve"> и представляют собой бетонны</w:t>
      </w:r>
      <w:r w:rsidR="004C12AA">
        <w:rPr>
          <w:bCs/>
          <w:color w:val="000000"/>
          <w:sz w:val="26"/>
          <w:szCs w:val="26"/>
        </w:rPr>
        <w:t>е</w:t>
      </w:r>
      <w:r w:rsidR="00641560">
        <w:rPr>
          <w:bCs/>
          <w:color w:val="000000"/>
          <w:sz w:val="26"/>
          <w:szCs w:val="26"/>
        </w:rPr>
        <w:t xml:space="preserve"> резервуар</w:t>
      </w:r>
      <w:r w:rsidR="004C12AA">
        <w:rPr>
          <w:bCs/>
          <w:color w:val="000000"/>
          <w:sz w:val="26"/>
          <w:szCs w:val="26"/>
        </w:rPr>
        <w:t>ы</w:t>
      </w:r>
      <w:r w:rsidR="00641560">
        <w:rPr>
          <w:bCs/>
          <w:color w:val="000000"/>
          <w:sz w:val="26"/>
          <w:szCs w:val="26"/>
        </w:rPr>
        <w:t>-отстойник</w:t>
      </w:r>
      <w:r w:rsidR="004C12AA">
        <w:rPr>
          <w:bCs/>
          <w:color w:val="000000"/>
          <w:sz w:val="26"/>
          <w:szCs w:val="26"/>
        </w:rPr>
        <w:t>и</w:t>
      </w:r>
      <w:r w:rsidRPr="002F0755">
        <w:rPr>
          <w:bCs/>
          <w:color w:val="000000"/>
          <w:sz w:val="26"/>
          <w:szCs w:val="26"/>
        </w:rPr>
        <w:t xml:space="preserve">. </w:t>
      </w:r>
      <w:r>
        <w:rPr>
          <w:bCs/>
          <w:color w:val="000000"/>
          <w:sz w:val="26"/>
          <w:szCs w:val="26"/>
        </w:rPr>
        <w:t>С</w:t>
      </w:r>
      <w:r w:rsidR="00D004E2" w:rsidRPr="002F0755">
        <w:rPr>
          <w:bCs/>
          <w:color w:val="000000"/>
          <w:sz w:val="26"/>
          <w:szCs w:val="26"/>
        </w:rPr>
        <w:t xml:space="preserve">токи </w:t>
      </w:r>
      <w:r w:rsidR="00BD4FEE">
        <w:rPr>
          <w:bCs/>
          <w:color w:val="000000"/>
          <w:sz w:val="26"/>
          <w:szCs w:val="26"/>
        </w:rPr>
        <w:t xml:space="preserve">с ОСК </w:t>
      </w:r>
      <w:r w:rsidR="00D004E2" w:rsidRPr="002F0755">
        <w:rPr>
          <w:bCs/>
          <w:color w:val="000000"/>
          <w:sz w:val="26"/>
          <w:szCs w:val="26"/>
        </w:rPr>
        <w:t>сбрасываются в р. Кислиха и</w:t>
      </w:r>
      <w:r w:rsidR="00B837B7">
        <w:rPr>
          <w:bCs/>
          <w:color w:val="000000"/>
          <w:sz w:val="26"/>
          <w:szCs w:val="26"/>
        </w:rPr>
        <w:t>,</w:t>
      </w:r>
      <w:r w:rsidR="00D004E2" w:rsidRPr="002F0755">
        <w:rPr>
          <w:bCs/>
          <w:color w:val="000000"/>
          <w:sz w:val="26"/>
          <w:szCs w:val="26"/>
        </w:rPr>
        <w:t xml:space="preserve"> далее через 2,0 км</w:t>
      </w:r>
      <w:r w:rsidR="00B837B7">
        <w:rPr>
          <w:bCs/>
          <w:color w:val="000000"/>
          <w:sz w:val="26"/>
          <w:szCs w:val="26"/>
        </w:rPr>
        <w:t>,</w:t>
      </w:r>
      <w:r w:rsidR="00D004E2" w:rsidRPr="002F0755">
        <w:rPr>
          <w:bCs/>
          <w:color w:val="000000"/>
          <w:sz w:val="26"/>
          <w:szCs w:val="26"/>
        </w:rPr>
        <w:t xml:space="preserve"> в р. Унжу.</w:t>
      </w:r>
    </w:p>
    <w:p w:rsidR="002646A5" w:rsidRPr="00AD3D5F" w:rsidRDefault="002646A5" w:rsidP="001F6ABC">
      <w:pPr>
        <w:spacing w:before="120" w:after="120"/>
        <w:rPr>
          <w:sz w:val="26"/>
          <w:szCs w:val="26"/>
        </w:rPr>
      </w:pPr>
      <w:r w:rsidRPr="00AD3D5F">
        <w:rPr>
          <w:b/>
          <w:bCs/>
          <w:color w:val="000000"/>
          <w:sz w:val="26"/>
          <w:szCs w:val="26"/>
        </w:rPr>
        <w:t xml:space="preserve">3.2 </w:t>
      </w:r>
      <w:r w:rsidR="006A04E9">
        <w:rPr>
          <w:b/>
          <w:bCs/>
          <w:color w:val="000000"/>
          <w:sz w:val="26"/>
          <w:szCs w:val="26"/>
        </w:rPr>
        <w:t xml:space="preserve">Дождевая канализация. </w:t>
      </w:r>
      <w:r w:rsidRPr="00AD3D5F">
        <w:rPr>
          <w:b/>
          <w:bCs/>
          <w:color w:val="000000"/>
          <w:sz w:val="26"/>
          <w:szCs w:val="26"/>
        </w:rPr>
        <w:t>Утилизация осадков сточных вод</w:t>
      </w:r>
      <w:r w:rsidR="00AD3D5F">
        <w:rPr>
          <w:b/>
          <w:bCs/>
          <w:color w:val="000000"/>
          <w:sz w:val="26"/>
          <w:szCs w:val="26"/>
        </w:rPr>
        <w:t>.</w:t>
      </w:r>
    </w:p>
    <w:p w:rsidR="002646A5" w:rsidRPr="00AD3D5F" w:rsidRDefault="002646A5" w:rsidP="00C15389">
      <w:pPr>
        <w:ind w:firstLine="709"/>
        <w:jc w:val="both"/>
        <w:rPr>
          <w:sz w:val="26"/>
          <w:szCs w:val="26"/>
        </w:rPr>
      </w:pPr>
      <w:r w:rsidRPr="00AD3D5F">
        <w:rPr>
          <w:sz w:val="26"/>
          <w:szCs w:val="26"/>
        </w:rPr>
        <w:t xml:space="preserve">До настоящего времени в границах </w:t>
      </w:r>
      <w:r w:rsidR="00322F4F">
        <w:rPr>
          <w:rFonts w:eastAsia="TimesNewRomanPSMT"/>
          <w:color w:val="000000"/>
          <w:sz w:val="26"/>
          <w:szCs w:val="26"/>
        </w:rPr>
        <w:t>ГП г. Макарьев</w:t>
      </w:r>
      <w:r w:rsidRPr="00AD3D5F">
        <w:rPr>
          <w:sz w:val="26"/>
          <w:szCs w:val="26"/>
        </w:rPr>
        <w:t xml:space="preserve"> и на территории промышленных предприятий отсутствуют системы </w:t>
      </w:r>
      <w:r w:rsidR="00641560">
        <w:rPr>
          <w:sz w:val="26"/>
          <w:szCs w:val="26"/>
        </w:rPr>
        <w:t>дождевой (</w:t>
      </w:r>
      <w:r w:rsidRPr="00AD3D5F">
        <w:rPr>
          <w:sz w:val="26"/>
          <w:szCs w:val="26"/>
        </w:rPr>
        <w:t>ливневой</w:t>
      </w:r>
      <w:r w:rsidR="00641560">
        <w:rPr>
          <w:sz w:val="26"/>
          <w:szCs w:val="26"/>
        </w:rPr>
        <w:t>)</w:t>
      </w:r>
      <w:r w:rsidRPr="00AD3D5F">
        <w:rPr>
          <w:sz w:val="26"/>
          <w:szCs w:val="26"/>
        </w:rPr>
        <w:t xml:space="preserve"> канализации.</w:t>
      </w:r>
    </w:p>
    <w:p w:rsidR="002646A5" w:rsidRPr="00AD3D5F" w:rsidRDefault="002646A5" w:rsidP="00C15389">
      <w:pPr>
        <w:ind w:firstLine="709"/>
        <w:jc w:val="both"/>
        <w:rPr>
          <w:sz w:val="26"/>
          <w:szCs w:val="26"/>
        </w:rPr>
      </w:pPr>
      <w:r w:rsidRPr="00AD3D5F">
        <w:rPr>
          <w:sz w:val="26"/>
          <w:szCs w:val="26"/>
        </w:rPr>
        <w:t>Смыв загрязняющих веществ с территори</w:t>
      </w:r>
      <w:r w:rsidR="00036E09">
        <w:rPr>
          <w:sz w:val="26"/>
          <w:szCs w:val="26"/>
        </w:rPr>
        <w:t xml:space="preserve">и </w:t>
      </w:r>
      <w:r w:rsidR="00322F4F">
        <w:rPr>
          <w:rFonts w:eastAsia="TimesNewRomanPSMT"/>
          <w:color w:val="000000"/>
          <w:sz w:val="26"/>
          <w:szCs w:val="26"/>
        </w:rPr>
        <w:t>ГП г. Макарьев</w:t>
      </w:r>
      <w:r w:rsidRPr="00AD3D5F">
        <w:rPr>
          <w:sz w:val="26"/>
          <w:szCs w:val="26"/>
        </w:rPr>
        <w:t xml:space="preserve"> и производственных площадок промышленных предприятий происходит по рельефу местности.</w:t>
      </w:r>
    </w:p>
    <w:p w:rsidR="00C347BD" w:rsidRDefault="00C347BD" w:rsidP="00C347BD">
      <w:pPr>
        <w:ind w:firstLine="709"/>
        <w:rPr>
          <w:sz w:val="26"/>
          <w:szCs w:val="26"/>
        </w:rPr>
      </w:pPr>
      <w:r>
        <w:rPr>
          <w:sz w:val="26"/>
          <w:szCs w:val="26"/>
        </w:rPr>
        <w:t>Сооружения очистки поверхностных (дождевых и талых) вод отсутствуют.</w:t>
      </w:r>
    </w:p>
    <w:p w:rsidR="001E29C6" w:rsidRPr="001E29C6" w:rsidRDefault="001E29C6" w:rsidP="00D96DD0">
      <w:pPr>
        <w:autoSpaceDE w:val="0"/>
        <w:autoSpaceDN w:val="0"/>
        <w:adjustRightInd w:val="0"/>
        <w:ind w:firstLine="709"/>
        <w:jc w:val="both"/>
        <w:rPr>
          <w:rFonts w:eastAsia="TimesNewRomanPSMT"/>
          <w:color w:val="000000"/>
          <w:sz w:val="26"/>
          <w:szCs w:val="26"/>
        </w:rPr>
      </w:pPr>
      <w:r w:rsidRPr="001E29C6">
        <w:rPr>
          <w:rFonts w:eastAsia="TimesNewRomanPSMT"/>
          <w:color w:val="000000"/>
          <w:sz w:val="26"/>
          <w:szCs w:val="26"/>
        </w:rPr>
        <w:t>Сточные воды без очистки сбрасываются в естественные понижения рельефа, загрязняя окружающуюсреду.</w:t>
      </w:r>
    </w:p>
    <w:p w:rsidR="002646A5" w:rsidRPr="00AD3D5F" w:rsidRDefault="002646A5" w:rsidP="00AD3D5F">
      <w:pPr>
        <w:spacing w:before="120" w:after="120"/>
        <w:rPr>
          <w:sz w:val="26"/>
          <w:szCs w:val="26"/>
        </w:rPr>
      </w:pPr>
      <w:r w:rsidRPr="00AD3D5F">
        <w:rPr>
          <w:b/>
          <w:bCs/>
          <w:color w:val="000000"/>
          <w:sz w:val="26"/>
          <w:szCs w:val="26"/>
        </w:rPr>
        <w:t>3.3 Сети централизованных систем водоотведения и сооружения на них.</w:t>
      </w:r>
      <w:r w:rsidRPr="00AD3D5F">
        <w:rPr>
          <w:color w:val="000000"/>
          <w:sz w:val="26"/>
          <w:szCs w:val="26"/>
        </w:rPr>
        <w:t> </w:t>
      </w:r>
    </w:p>
    <w:p w:rsidR="002646A5" w:rsidRPr="00AD3D5F" w:rsidRDefault="002646A5" w:rsidP="00AD3D5F">
      <w:pPr>
        <w:ind w:firstLine="709"/>
        <w:jc w:val="both"/>
        <w:rPr>
          <w:sz w:val="26"/>
          <w:szCs w:val="26"/>
        </w:rPr>
      </w:pPr>
      <w:r w:rsidRPr="00AD3D5F">
        <w:rPr>
          <w:color w:val="000000"/>
          <w:sz w:val="26"/>
          <w:szCs w:val="26"/>
        </w:rPr>
        <w:t xml:space="preserve">Канализационные сети </w:t>
      </w:r>
      <w:r w:rsidR="00B837B7">
        <w:rPr>
          <w:color w:val="000000"/>
          <w:sz w:val="26"/>
          <w:szCs w:val="26"/>
        </w:rPr>
        <w:t xml:space="preserve">по территории </w:t>
      </w:r>
      <w:r w:rsidR="00322F4F">
        <w:rPr>
          <w:rFonts w:eastAsia="TimesNewRomanPSMT"/>
          <w:color w:val="000000"/>
          <w:sz w:val="26"/>
          <w:szCs w:val="26"/>
        </w:rPr>
        <w:t>ГП г. Макарьев</w:t>
      </w:r>
      <w:r w:rsidR="00036E09">
        <w:rPr>
          <w:color w:val="000000"/>
          <w:sz w:val="26"/>
          <w:szCs w:val="26"/>
        </w:rPr>
        <w:t>Макарьевского</w:t>
      </w:r>
      <w:r w:rsidR="00CE10D5">
        <w:rPr>
          <w:color w:val="000000"/>
          <w:sz w:val="26"/>
          <w:szCs w:val="26"/>
        </w:rPr>
        <w:t>муниципального района</w:t>
      </w:r>
      <w:r w:rsidRPr="00AD3D5F">
        <w:rPr>
          <w:color w:val="000000"/>
          <w:sz w:val="26"/>
          <w:szCs w:val="26"/>
        </w:rPr>
        <w:t xml:space="preserve"> проложены подземным способом</w:t>
      </w:r>
      <w:r w:rsidR="00641560">
        <w:rPr>
          <w:color w:val="000000"/>
          <w:sz w:val="26"/>
          <w:szCs w:val="26"/>
        </w:rPr>
        <w:t xml:space="preserve"> на глубине ниже уровня промерзания грунта (не менее 2 м)</w:t>
      </w:r>
      <w:r w:rsidRPr="00AD3D5F">
        <w:rPr>
          <w:color w:val="000000"/>
          <w:sz w:val="26"/>
          <w:szCs w:val="26"/>
        </w:rPr>
        <w:t>.</w:t>
      </w:r>
    </w:p>
    <w:p w:rsidR="005774F0" w:rsidRDefault="00E57318" w:rsidP="00FD626E">
      <w:pPr>
        <w:spacing w:after="120"/>
        <w:ind w:firstLine="709"/>
        <w:jc w:val="both"/>
        <w:rPr>
          <w:sz w:val="26"/>
          <w:szCs w:val="26"/>
        </w:rPr>
      </w:pPr>
      <w:r>
        <w:rPr>
          <w:sz w:val="26"/>
          <w:szCs w:val="26"/>
        </w:rPr>
        <w:t>Характеристика канализационных сетей приведена в таблице 3.3.1.</w:t>
      </w:r>
    </w:p>
    <w:p w:rsidR="00E57318" w:rsidRDefault="00E57318" w:rsidP="004C12AA">
      <w:pPr>
        <w:spacing w:after="120"/>
        <w:jc w:val="center"/>
        <w:rPr>
          <w:sz w:val="26"/>
          <w:szCs w:val="26"/>
        </w:rPr>
      </w:pPr>
      <w:r>
        <w:rPr>
          <w:sz w:val="26"/>
          <w:szCs w:val="26"/>
        </w:rPr>
        <w:t xml:space="preserve">Таблица 3.3.1. Характеристика </w:t>
      </w:r>
      <w:r w:rsidRPr="00E57318">
        <w:rPr>
          <w:sz w:val="26"/>
          <w:szCs w:val="26"/>
        </w:rPr>
        <w:t>канализационных сетей ГП г. Макарьев</w:t>
      </w:r>
    </w:p>
    <w:tbl>
      <w:tblPr>
        <w:tblStyle w:val="a9"/>
        <w:tblW w:w="10065" w:type="dxa"/>
        <w:tblInd w:w="108" w:type="dxa"/>
        <w:tblLook w:val="04A0"/>
      </w:tblPr>
      <w:tblGrid>
        <w:gridCol w:w="557"/>
        <w:gridCol w:w="1853"/>
        <w:gridCol w:w="1235"/>
        <w:gridCol w:w="1416"/>
        <w:gridCol w:w="2112"/>
        <w:gridCol w:w="1894"/>
        <w:gridCol w:w="998"/>
      </w:tblGrid>
      <w:tr w:rsidR="00036E09" w:rsidRPr="002F0755" w:rsidTr="00036E09">
        <w:tc>
          <w:tcPr>
            <w:tcW w:w="557" w:type="dxa"/>
          </w:tcPr>
          <w:p w:rsidR="00036E09" w:rsidRPr="002F0755" w:rsidRDefault="00036E09" w:rsidP="00D529AF">
            <w:pPr>
              <w:pStyle w:val="afa"/>
              <w:ind w:firstLine="0"/>
              <w:rPr>
                <w:rFonts w:ascii="Times New Roman" w:hAnsi="Times New Roman" w:cs="Times New Roman"/>
                <w:szCs w:val="24"/>
              </w:rPr>
            </w:pPr>
            <w:r w:rsidRPr="002F0755">
              <w:rPr>
                <w:rFonts w:ascii="Times New Roman" w:hAnsi="Times New Roman" w:cs="Times New Roman"/>
                <w:szCs w:val="24"/>
              </w:rPr>
              <w:t>№ п/п</w:t>
            </w:r>
          </w:p>
        </w:tc>
        <w:tc>
          <w:tcPr>
            <w:tcW w:w="1857" w:type="dxa"/>
            <w:vAlign w:val="center"/>
          </w:tcPr>
          <w:p w:rsidR="00036E09" w:rsidRPr="002F0755" w:rsidRDefault="00036E09" w:rsidP="00D529AF">
            <w:pPr>
              <w:pStyle w:val="afa"/>
              <w:ind w:firstLine="0"/>
              <w:jc w:val="center"/>
              <w:rPr>
                <w:rFonts w:ascii="Times New Roman" w:hAnsi="Times New Roman" w:cs="Times New Roman"/>
                <w:szCs w:val="24"/>
              </w:rPr>
            </w:pPr>
            <w:r w:rsidRPr="002F0755">
              <w:rPr>
                <w:rFonts w:ascii="Times New Roman" w:hAnsi="Times New Roman" w:cs="Times New Roman"/>
                <w:szCs w:val="24"/>
              </w:rPr>
              <w:t>Населенный пункт</w:t>
            </w:r>
          </w:p>
        </w:tc>
        <w:tc>
          <w:tcPr>
            <w:tcW w:w="1236" w:type="dxa"/>
          </w:tcPr>
          <w:p w:rsidR="00036E09" w:rsidRPr="002F0755" w:rsidRDefault="00036E09" w:rsidP="00D529AF">
            <w:pPr>
              <w:pStyle w:val="afa"/>
              <w:ind w:firstLine="0"/>
              <w:jc w:val="center"/>
              <w:rPr>
                <w:rFonts w:ascii="Times New Roman" w:hAnsi="Times New Roman" w:cs="Times New Roman"/>
                <w:szCs w:val="24"/>
              </w:rPr>
            </w:pPr>
            <w:r w:rsidRPr="002F0755">
              <w:rPr>
                <w:rFonts w:ascii="Times New Roman" w:eastAsia="Calibri" w:hAnsi="Times New Roman" w:cs="Times New Roman"/>
                <w:szCs w:val="24"/>
              </w:rPr>
              <w:t>Г</w:t>
            </w:r>
            <w:r w:rsidRPr="002F0755">
              <w:rPr>
                <w:rFonts w:ascii="Times New Roman" w:hAnsi="Times New Roman" w:cs="Times New Roman"/>
                <w:szCs w:val="24"/>
              </w:rPr>
              <w:t>од строи-тельства сетей</w:t>
            </w:r>
          </w:p>
        </w:tc>
        <w:tc>
          <w:tcPr>
            <w:tcW w:w="1416" w:type="dxa"/>
            <w:vAlign w:val="center"/>
          </w:tcPr>
          <w:p w:rsidR="00036E09" w:rsidRPr="002F0755" w:rsidRDefault="00036E09" w:rsidP="00D529AF">
            <w:pPr>
              <w:pStyle w:val="afa"/>
              <w:ind w:firstLine="0"/>
              <w:jc w:val="center"/>
              <w:rPr>
                <w:rFonts w:ascii="Times New Roman" w:hAnsi="Times New Roman" w:cs="Times New Roman"/>
                <w:szCs w:val="24"/>
              </w:rPr>
            </w:pPr>
            <w:r w:rsidRPr="002F0755">
              <w:rPr>
                <w:rFonts w:ascii="Times New Roman" w:hAnsi="Times New Roman" w:cs="Times New Roman"/>
                <w:szCs w:val="24"/>
              </w:rPr>
              <w:t>Диаметр, мм</w:t>
            </w:r>
          </w:p>
        </w:tc>
        <w:tc>
          <w:tcPr>
            <w:tcW w:w="2105" w:type="dxa"/>
            <w:vAlign w:val="center"/>
          </w:tcPr>
          <w:p w:rsidR="00036E09" w:rsidRPr="002F0755" w:rsidRDefault="00036E09" w:rsidP="00D529AF">
            <w:pPr>
              <w:pStyle w:val="afa"/>
              <w:ind w:firstLine="0"/>
              <w:jc w:val="center"/>
              <w:rPr>
                <w:rFonts w:ascii="Times New Roman" w:hAnsi="Times New Roman" w:cs="Times New Roman"/>
                <w:szCs w:val="24"/>
              </w:rPr>
            </w:pPr>
            <w:r w:rsidRPr="002F0755">
              <w:rPr>
                <w:rFonts w:ascii="Times New Roman" w:hAnsi="Times New Roman" w:cs="Times New Roman"/>
                <w:szCs w:val="24"/>
              </w:rPr>
              <w:t>Материал трубопроводов</w:t>
            </w:r>
          </w:p>
        </w:tc>
        <w:tc>
          <w:tcPr>
            <w:tcW w:w="1895" w:type="dxa"/>
            <w:vAlign w:val="center"/>
          </w:tcPr>
          <w:p w:rsidR="00036E09" w:rsidRPr="002F0755" w:rsidRDefault="00036E09" w:rsidP="00D529AF">
            <w:pPr>
              <w:pStyle w:val="afa"/>
              <w:ind w:firstLine="0"/>
              <w:jc w:val="center"/>
              <w:rPr>
                <w:rFonts w:ascii="Times New Roman" w:hAnsi="Times New Roman" w:cs="Times New Roman"/>
                <w:szCs w:val="24"/>
              </w:rPr>
            </w:pPr>
            <w:r w:rsidRPr="002F0755">
              <w:rPr>
                <w:rFonts w:ascii="Times New Roman" w:hAnsi="Times New Roman" w:cs="Times New Roman"/>
                <w:szCs w:val="24"/>
              </w:rPr>
              <w:t xml:space="preserve">Протяженность сетей, </w:t>
            </w:r>
            <w:r w:rsidR="00AC5AC7">
              <w:rPr>
                <w:rFonts w:ascii="Times New Roman" w:hAnsi="Times New Roman" w:cs="Times New Roman"/>
                <w:szCs w:val="24"/>
              </w:rPr>
              <w:t>к</w:t>
            </w:r>
            <w:r w:rsidRPr="002F0755">
              <w:rPr>
                <w:rFonts w:ascii="Times New Roman" w:hAnsi="Times New Roman" w:cs="Times New Roman"/>
                <w:szCs w:val="24"/>
              </w:rPr>
              <w:t>м</w:t>
            </w:r>
          </w:p>
        </w:tc>
        <w:tc>
          <w:tcPr>
            <w:tcW w:w="999" w:type="dxa"/>
          </w:tcPr>
          <w:p w:rsidR="00036E09" w:rsidRPr="002F0755" w:rsidRDefault="00036E09" w:rsidP="00D529AF">
            <w:pPr>
              <w:pStyle w:val="afa"/>
              <w:ind w:firstLine="0"/>
              <w:jc w:val="center"/>
              <w:rPr>
                <w:rFonts w:ascii="Times New Roman" w:hAnsi="Times New Roman" w:cs="Times New Roman"/>
                <w:szCs w:val="24"/>
              </w:rPr>
            </w:pPr>
            <w:r w:rsidRPr="002F0755">
              <w:rPr>
                <w:rFonts w:ascii="Times New Roman" w:hAnsi="Times New Roman" w:cs="Times New Roman"/>
                <w:szCs w:val="24"/>
              </w:rPr>
              <w:t>% износа сетей</w:t>
            </w:r>
          </w:p>
        </w:tc>
      </w:tr>
      <w:tr w:rsidR="00036E09" w:rsidRPr="002F0755" w:rsidTr="00641560">
        <w:trPr>
          <w:trHeight w:val="602"/>
        </w:trPr>
        <w:tc>
          <w:tcPr>
            <w:tcW w:w="557" w:type="dxa"/>
            <w:vAlign w:val="center"/>
          </w:tcPr>
          <w:p w:rsidR="00036E09" w:rsidRPr="002F0755" w:rsidRDefault="00036E09" w:rsidP="00D529AF">
            <w:pPr>
              <w:pStyle w:val="afa"/>
              <w:ind w:firstLine="0"/>
              <w:jc w:val="center"/>
              <w:rPr>
                <w:rFonts w:ascii="Times New Roman" w:hAnsi="Times New Roman" w:cs="Times New Roman"/>
                <w:szCs w:val="24"/>
              </w:rPr>
            </w:pPr>
            <w:r w:rsidRPr="002F0755">
              <w:rPr>
                <w:rFonts w:ascii="Times New Roman" w:hAnsi="Times New Roman" w:cs="Times New Roman"/>
                <w:szCs w:val="24"/>
              </w:rPr>
              <w:t>1</w:t>
            </w:r>
          </w:p>
        </w:tc>
        <w:tc>
          <w:tcPr>
            <w:tcW w:w="1857" w:type="dxa"/>
            <w:vAlign w:val="center"/>
          </w:tcPr>
          <w:p w:rsidR="00036E09" w:rsidRPr="002F0755" w:rsidRDefault="00322F4F" w:rsidP="00D529AF">
            <w:pPr>
              <w:pStyle w:val="afa"/>
              <w:ind w:firstLine="0"/>
              <w:jc w:val="center"/>
              <w:rPr>
                <w:rFonts w:ascii="Times New Roman" w:hAnsi="Times New Roman" w:cs="Times New Roman"/>
                <w:szCs w:val="24"/>
              </w:rPr>
            </w:pPr>
            <w:r>
              <w:rPr>
                <w:rFonts w:ascii="Times New Roman" w:hAnsi="Times New Roman" w:cs="Times New Roman"/>
                <w:szCs w:val="24"/>
              </w:rPr>
              <w:t xml:space="preserve">ГП </w:t>
            </w:r>
            <w:r w:rsidR="00036E09" w:rsidRPr="002F0755">
              <w:rPr>
                <w:rFonts w:ascii="Times New Roman" w:hAnsi="Times New Roman" w:cs="Times New Roman"/>
                <w:szCs w:val="24"/>
              </w:rPr>
              <w:t>г</w:t>
            </w:r>
            <w:r>
              <w:rPr>
                <w:rFonts w:ascii="Times New Roman" w:hAnsi="Times New Roman" w:cs="Times New Roman"/>
                <w:szCs w:val="24"/>
              </w:rPr>
              <w:t>.</w:t>
            </w:r>
            <w:r w:rsidR="00036E09" w:rsidRPr="002F0755">
              <w:rPr>
                <w:rFonts w:ascii="Times New Roman" w:hAnsi="Times New Roman" w:cs="Times New Roman"/>
                <w:szCs w:val="24"/>
              </w:rPr>
              <w:t xml:space="preserve"> Макарьев</w:t>
            </w:r>
          </w:p>
        </w:tc>
        <w:tc>
          <w:tcPr>
            <w:tcW w:w="1236" w:type="dxa"/>
            <w:vAlign w:val="center"/>
          </w:tcPr>
          <w:p w:rsidR="00036E09" w:rsidRPr="002F0755" w:rsidRDefault="00036E09" w:rsidP="0078365D">
            <w:pPr>
              <w:pStyle w:val="afa"/>
              <w:ind w:firstLine="0"/>
              <w:jc w:val="center"/>
              <w:rPr>
                <w:rFonts w:ascii="Times New Roman" w:eastAsia="Calibri" w:hAnsi="Times New Roman" w:cs="Times New Roman"/>
                <w:szCs w:val="24"/>
              </w:rPr>
            </w:pPr>
            <w:r w:rsidRPr="002F0755">
              <w:rPr>
                <w:rFonts w:ascii="Times New Roman" w:eastAsia="Calibri" w:hAnsi="Times New Roman" w:cs="Times New Roman"/>
                <w:szCs w:val="24"/>
              </w:rPr>
              <w:t>1978</w:t>
            </w:r>
            <w:r w:rsidR="0078365D">
              <w:rPr>
                <w:rFonts w:ascii="Times New Roman" w:eastAsia="Calibri" w:hAnsi="Times New Roman" w:cs="Times New Roman"/>
                <w:szCs w:val="24"/>
              </w:rPr>
              <w:t xml:space="preserve"> - </w:t>
            </w:r>
            <w:r w:rsidRPr="002F0755">
              <w:rPr>
                <w:rFonts w:ascii="Times New Roman" w:eastAsia="Calibri" w:hAnsi="Times New Roman" w:cs="Times New Roman"/>
                <w:szCs w:val="24"/>
              </w:rPr>
              <w:t>1990</w:t>
            </w:r>
          </w:p>
        </w:tc>
        <w:tc>
          <w:tcPr>
            <w:tcW w:w="1416" w:type="dxa"/>
            <w:vAlign w:val="center"/>
          </w:tcPr>
          <w:p w:rsidR="00036E09" w:rsidRPr="002F0755" w:rsidRDefault="00036E09" w:rsidP="00D529AF">
            <w:pPr>
              <w:pStyle w:val="afa"/>
              <w:ind w:firstLine="0"/>
              <w:jc w:val="center"/>
              <w:rPr>
                <w:rFonts w:ascii="Times New Roman" w:hAnsi="Times New Roman" w:cs="Times New Roman"/>
                <w:szCs w:val="24"/>
              </w:rPr>
            </w:pPr>
            <w:r w:rsidRPr="002F0755">
              <w:rPr>
                <w:rFonts w:ascii="Times New Roman" w:hAnsi="Times New Roman" w:cs="Times New Roman"/>
                <w:szCs w:val="24"/>
              </w:rPr>
              <w:t>150,200,300</w:t>
            </w:r>
          </w:p>
        </w:tc>
        <w:tc>
          <w:tcPr>
            <w:tcW w:w="2105" w:type="dxa"/>
            <w:vAlign w:val="center"/>
          </w:tcPr>
          <w:p w:rsidR="00036E09" w:rsidRPr="002F0755" w:rsidRDefault="00036E09" w:rsidP="000F7D09">
            <w:pPr>
              <w:pStyle w:val="afa"/>
              <w:ind w:firstLine="0"/>
              <w:jc w:val="center"/>
              <w:rPr>
                <w:rFonts w:ascii="Times New Roman" w:hAnsi="Times New Roman" w:cs="Times New Roman"/>
                <w:szCs w:val="24"/>
              </w:rPr>
            </w:pPr>
            <w:r w:rsidRPr="002F0755">
              <w:rPr>
                <w:rFonts w:ascii="Times New Roman" w:hAnsi="Times New Roman" w:cs="Times New Roman"/>
                <w:szCs w:val="24"/>
              </w:rPr>
              <w:t>асбест, керамика, асбесто</w:t>
            </w:r>
            <w:r w:rsidR="000F7D09">
              <w:rPr>
                <w:rFonts w:ascii="Times New Roman" w:hAnsi="Times New Roman" w:cs="Times New Roman"/>
                <w:szCs w:val="24"/>
              </w:rPr>
              <w:t>ц</w:t>
            </w:r>
            <w:r w:rsidRPr="002F0755">
              <w:rPr>
                <w:rFonts w:ascii="Times New Roman" w:hAnsi="Times New Roman" w:cs="Times New Roman"/>
                <w:szCs w:val="24"/>
              </w:rPr>
              <w:t>ементные</w:t>
            </w:r>
          </w:p>
        </w:tc>
        <w:tc>
          <w:tcPr>
            <w:tcW w:w="1895" w:type="dxa"/>
            <w:vAlign w:val="center"/>
          </w:tcPr>
          <w:p w:rsidR="00036E09" w:rsidRPr="002F0755" w:rsidRDefault="00036E09" w:rsidP="00D529AF">
            <w:pPr>
              <w:pStyle w:val="afa"/>
              <w:ind w:firstLine="0"/>
              <w:jc w:val="center"/>
              <w:rPr>
                <w:rFonts w:ascii="Times New Roman" w:hAnsi="Times New Roman" w:cs="Times New Roman"/>
                <w:szCs w:val="24"/>
              </w:rPr>
            </w:pPr>
            <w:r w:rsidRPr="002F0755">
              <w:rPr>
                <w:rFonts w:ascii="Times New Roman" w:hAnsi="Times New Roman" w:cs="Times New Roman"/>
                <w:szCs w:val="24"/>
              </w:rPr>
              <w:t>11,1</w:t>
            </w:r>
          </w:p>
        </w:tc>
        <w:tc>
          <w:tcPr>
            <w:tcW w:w="999" w:type="dxa"/>
            <w:vAlign w:val="center"/>
          </w:tcPr>
          <w:p w:rsidR="00036E09" w:rsidRPr="002F0755" w:rsidRDefault="00FD626E" w:rsidP="00D96DD0">
            <w:pPr>
              <w:pStyle w:val="afa"/>
              <w:ind w:firstLine="0"/>
              <w:jc w:val="center"/>
              <w:rPr>
                <w:rFonts w:ascii="Times New Roman" w:hAnsi="Times New Roman" w:cs="Times New Roman"/>
                <w:szCs w:val="24"/>
              </w:rPr>
            </w:pPr>
            <w:r>
              <w:rPr>
                <w:rFonts w:ascii="Times New Roman" w:hAnsi="Times New Roman" w:cs="Times New Roman"/>
                <w:szCs w:val="24"/>
              </w:rPr>
              <w:t>75,3</w:t>
            </w:r>
          </w:p>
        </w:tc>
      </w:tr>
    </w:tbl>
    <w:p w:rsidR="002646A5" w:rsidRDefault="002646A5" w:rsidP="00036E09">
      <w:pPr>
        <w:spacing w:before="120"/>
        <w:ind w:firstLine="709"/>
        <w:jc w:val="both"/>
        <w:rPr>
          <w:sz w:val="26"/>
          <w:szCs w:val="26"/>
        </w:rPr>
      </w:pPr>
      <w:r w:rsidRPr="00AD3D5F">
        <w:rPr>
          <w:sz w:val="26"/>
          <w:szCs w:val="26"/>
        </w:rPr>
        <w:t>Абонент</w:t>
      </w:r>
      <w:r w:rsidR="001E29C6">
        <w:rPr>
          <w:sz w:val="26"/>
          <w:szCs w:val="26"/>
        </w:rPr>
        <w:t>ы</w:t>
      </w:r>
      <w:r w:rsidRPr="00AD3D5F">
        <w:rPr>
          <w:sz w:val="26"/>
          <w:szCs w:val="26"/>
        </w:rPr>
        <w:t>, пользующи</w:t>
      </w:r>
      <w:r w:rsidR="001E29C6">
        <w:rPr>
          <w:sz w:val="26"/>
          <w:szCs w:val="26"/>
        </w:rPr>
        <w:t>еся услугами водоотведения: население, бюджетные организации и прочие потребители.</w:t>
      </w:r>
      <w:r w:rsidRPr="00AD3D5F">
        <w:rPr>
          <w:sz w:val="26"/>
          <w:szCs w:val="26"/>
        </w:rPr>
        <w:t> </w:t>
      </w:r>
    </w:p>
    <w:p w:rsidR="00C97AC2" w:rsidRPr="00AD3D5F" w:rsidRDefault="00C97AC2" w:rsidP="0078365D">
      <w:pPr>
        <w:ind w:firstLine="709"/>
        <w:jc w:val="both"/>
        <w:rPr>
          <w:sz w:val="26"/>
          <w:szCs w:val="26"/>
        </w:rPr>
      </w:pPr>
      <w:r w:rsidRPr="00A35B2E">
        <w:rPr>
          <w:sz w:val="26"/>
          <w:szCs w:val="26"/>
        </w:rPr>
        <w:t>В соответствии с «</w:t>
      </w:r>
      <w:r>
        <w:rPr>
          <w:sz w:val="26"/>
          <w:szCs w:val="26"/>
        </w:rPr>
        <w:t xml:space="preserve">Классификацией </w:t>
      </w:r>
      <w:r w:rsidRPr="00A30F25">
        <w:rPr>
          <w:sz w:val="26"/>
          <w:szCs w:val="26"/>
        </w:rPr>
        <w:t>основных средств, включаемых в амортизационные группы</w:t>
      </w:r>
      <w:r w:rsidRPr="00A35B2E">
        <w:rPr>
          <w:sz w:val="26"/>
          <w:szCs w:val="26"/>
        </w:rPr>
        <w:t xml:space="preserve">», утвержденной </w:t>
      </w:r>
      <w:r>
        <w:rPr>
          <w:sz w:val="26"/>
          <w:szCs w:val="26"/>
        </w:rPr>
        <w:t xml:space="preserve">постановлением правительства Российской федерации </w:t>
      </w:r>
      <w:r w:rsidRPr="00A35B2E">
        <w:rPr>
          <w:sz w:val="26"/>
          <w:szCs w:val="26"/>
        </w:rPr>
        <w:t>от 0</w:t>
      </w:r>
      <w:r>
        <w:rPr>
          <w:sz w:val="26"/>
          <w:szCs w:val="26"/>
        </w:rPr>
        <w:t>1</w:t>
      </w:r>
      <w:r w:rsidRPr="00A35B2E">
        <w:rPr>
          <w:sz w:val="26"/>
          <w:szCs w:val="26"/>
        </w:rPr>
        <w:t>.0</w:t>
      </w:r>
      <w:r>
        <w:rPr>
          <w:sz w:val="26"/>
          <w:szCs w:val="26"/>
        </w:rPr>
        <w:t>1</w:t>
      </w:r>
      <w:r w:rsidRPr="00A35B2E">
        <w:rPr>
          <w:sz w:val="26"/>
          <w:szCs w:val="26"/>
        </w:rPr>
        <w:t>.</w:t>
      </w:r>
      <w:r>
        <w:rPr>
          <w:sz w:val="26"/>
          <w:szCs w:val="26"/>
        </w:rPr>
        <w:t xml:space="preserve">2002 </w:t>
      </w:r>
      <w:r w:rsidRPr="00A35B2E">
        <w:rPr>
          <w:sz w:val="26"/>
          <w:szCs w:val="26"/>
        </w:rPr>
        <w:t xml:space="preserve">г. № </w:t>
      </w:r>
      <w:r>
        <w:rPr>
          <w:sz w:val="26"/>
          <w:szCs w:val="26"/>
        </w:rPr>
        <w:t>1</w:t>
      </w:r>
      <w:r w:rsidRPr="00A35B2E">
        <w:rPr>
          <w:sz w:val="26"/>
          <w:szCs w:val="26"/>
        </w:rPr>
        <w:t>, канализационные сети</w:t>
      </w:r>
      <w:r>
        <w:rPr>
          <w:sz w:val="26"/>
          <w:szCs w:val="26"/>
        </w:rPr>
        <w:t xml:space="preserve"> и канализационные насосные станции отнесены к 7 группе имущества с</w:t>
      </w:r>
      <w:r w:rsidRPr="00A35B2E">
        <w:rPr>
          <w:sz w:val="26"/>
          <w:szCs w:val="26"/>
        </w:rPr>
        <w:t xml:space="preserve"> нормативны</w:t>
      </w:r>
      <w:r>
        <w:rPr>
          <w:sz w:val="26"/>
          <w:szCs w:val="26"/>
        </w:rPr>
        <w:t>м</w:t>
      </w:r>
      <w:r w:rsidRPr="00A35B2E">
        <w:rPr>
          <w:sz w:val="26"/>
          <w:szCs w:val="26"/>
        </w:rPr>
        <w:t xml:space="preserve"> срок</w:t>
      </w:r>
      <w:r>
        <w:rPr>
          <w:sz w:val="26"/>
          <w:szCs w:val="26"/>
        </w:rPr>
        <w:t>ом полезного использования свыше 15 лет до 20 лет включительно. В силу этой нормы канализационные сети должны ежегодно обновляться не менее, чем на 5%.</w:t>
      </w:r>
      <w:r w:rsidR="00F51B60">
        <w:rPr>
          <w:sz w:val="26"/>
          <w:szCs w:val="26"/>
        </w:rPr>
        <w:t xml:space="preserve"> Для обеспечения финансирования работ по замене канализационных трубопроводов должны начисляться амортизационные отчисления, которые должны учитываться при расчете тарифа на водоотведение. </w:t>
      </w:r>
    </w:p>
    <w:p w:rsidR="00BE00CC" w:rsidRPr="00A35B2E" w:rsidRDefault="0078427F" w:rsidP="00A32D3B">
      <w:pPr>
        <w:spacing w:before="120"/>
        <w:ind w:firstLine="709"/>
        <w:jc w:val="both"/>
        <w:rPr>
          <w:b/>
          <w:sz w:val="26"/>
          <w:szCs w:val="26"/>
        </w:rPr>
      </w:pPr>
      <w:r w:rsidRPr="00A35B2E">
        <w:rPr>
          <w:i/>
          <w:sz w:val="26"/>
          <w:szCs w:val="26"/>
        </w:rPr>
        <w:t>Существующее положение</w:t>
      </w:r>
      <w:r w:rsidRPr="00A35B2E">
        <w:rPr>
          <w:sz w:val="26"/>
          <w:szCs w:val="26"/>
        </w:rPr>
        <w:t>.</w:t>
      </w:r>
    </w:p>
    <w:p w:rsidR="0078427F" w:rsidRPr="00A35B2E" w:rsidRDefault="0078427F" w:rsidP="0078427F">
      <w:pPr>
        <w:ind w:firstLine="709"/>
        <w:jc w:val="both"/>
        <w:rPr>
          <w:sz w:val="26"/>
          <w:szCs w:val="26"/>
        </w:rPr>
      </w:pPr>
      <w:r w:rsidRPr="00A35B2E">
        <w:rPr>
          <w:sz w:val="26"/>
          <w:szCs w:val="26"/>
        </w:rPr>
        <w:t xml:space="preserve">Основным источником загрязнения водоемов являются неочищенные сточные воды населенных </w:t>
      </w:r>
      <w:r w:rsidR="00826CD9">
        <w:rPr>
          <w:sz w:val="26"/>
          <w:szCs w:val="26"/>
        </w:rPr>
        <w:t>пунктов и п</w:t>
      </w:r>
      <w:r w:rsidRPr="00A35B2E">
        <w:rPr>
          <w:sz w:val="26"/>
          <w:szCs w:val="26"/>
        </w:rPr>
        <w:t xml:space="preserve">оверхностные воды </w:t>
      </w:r>
      <w:r w:rsidR="004E1FA7">
        <w:rPr>
          <w:sz w:val="26"/>
          <w:szCs w:val="26"/>
        </w:rPr>
        <w:t>в н</w:t>
      </w:r>
      <w:r w:rsidRPr="004E1FA7">
        <w:rPr>
          <w:sz w:val="26"/>
          <w:szCs w:val="26"/>
        </w:rPr>
        <w:t>еканализ</w:t>
      </w:r>
      <w:r w:rsidR="00826CD9" w:rsidRPr="004E1FA7">
        <w:rPr>
          <w:sz w:val="26"/>
          <w:szCs w:val="26"/>
        </w:rPr>
        <w:t>ованных</w:t>
      </w:r>
      <w:r w:rsidR="009C615B" w:rsidRPr="004E1FA7">
        <w:rPr>
          <w:sz w:val="26"/>
          <w:szCs w:val="26"/>
        </w:rPr>
        <w:t xml:space="preserve"> районах</w:t>
      </w:r>
      <w:r w:rsidR="00E57318">
        <w:rPr>
          <w:sz w:val="26"/>
          <w:szCs w:val="26"/>
        </w:rPr>
        <w:t xml:space="preserve"> поселения</w:t>
      </w:r>
      <w:r w:rsidRPr="00A35B2E">
        <w:rPr>
          <w:sz w:val="26"/>
          <w:szCs w:val="26"/>
        </w:rPr>
        <w:t>.</w:t>
      </w:r>
    </w:p>
    <w:p w:rsidR="00D96DD0" w:rsidRDefault="00BD4FEE" w:rsidP="0078427F">
      <w:pPr>
        <w:ind w:firstLine="709"/>
        <w:jc w:val="both"/>
        <w:rPr>
          <w:sz w:val="26"/>
          <w:szCs w:val="26"/>
        </w:rPr>
      </w:pPr>
      <w:r>
        <w:rPr>
          <w:sz w:val="26"/>
          <w:szCs w:val="26"/>
        </w:rPr>
        <w:t>Дожд</w:t>
      </w:r>
      <w:r w:rsidR="0078427F" w:rsidRPr="00A35B2E">
        <w:rPr>
          <w:sz w:val="26"/>
          <w:szCs w:val="26"/>
        </w:rPr>
        <w:t>евые и талые стоки с водосборной площади нигде не очищаются и ухудшают качество воды не меньше, чем промышленные и хозяйственно-бытовые стоки.</w:t>
      </w:r>
    </w:p>
    <w:p w:rsidR="0078427F" w:rsidRPr="00A35B2E" w:rsidRDefault="00F51B60" w:rsidP="0078427F">
      <w:pPr>
        <w:ind w:firstLine="709"/>
        <w:jc w:val="both"/>
        <w:rPr>
          <w:sz w:val="26"/>
          <w:szCs w:val="26"/>
        </w:rPr>
      </w:pPr>
      <w:r>
        <w:rPr>
          <w:sz w:val="26"/>
          <w:szCs w:val="26"/>
        </w:rPr>
        <w:t xml:space="preserve">Дождевая (ливневая)канализация в населенных пунктах </w:t>
      </w:r>
      <w:r w:rsidR="00E57318">
        <w:rPr>
          <w:sz w:val="26"/>
          <w:szCs w:val="26"/>
        </w:rPr>
        <w:t xml:space="preserve">ГП </w:t>
      </w:r>
      <w:r w:rsidR="00036E09">
        <w:rPr>
          <w:sz w:val="26"/>
          <w:szCs w:val="26"/>
        </w:rPr>
        <w:t>г</w:t>
      </w:r>
      <w:r w:rsidR="00E57318">
        <w:rPr>
          <w:sz w:val="26"/>
          <w:szCs w:val="26"/>
        </w:rPr>
        <w:t>.</w:t>
      </w:r>
      <w:r w:rsidR="00036E09">
        <w:rPr>
          <w:sz w:val="26"/>
          <w:szCs w:val="26"/>
        </w:rPr>
        <w:t xml:space="preserve"> Макарьев Макарьевского</w:t>
      </w:r>
      <w:r>
        <w:rPr>
          <w:sz w:val="26"/>
          <w:szCs w:val="26"/>
        </w:rPr>
        <w:t xml:space="preserve"> МР отсутствует.</w:t>
      </w:r>
    </w:p>
    <w:p w:rsidR="008F56BA" w:rsidRPr="00A35B2E" w:rsidRDefault="00A21E0A" w:rsidP="00565D2C">
      <w:pPr>
        <w:spacing w:before="120" w:after="120"/>
        <w:jc w:val="both"/>
        <w:rPr>
          <w:b/>
          <w:sz w:val="26"/>
          <w:szCs w:val="26"/>
        </w:rPr>
      </w:pPr>
      <w:r w:rsidRPr="00A35B2E">
        <w:rPr>
          <w:b/>
          <w:sz w:val="26"/>
          <w:szCs w:val="26"/>
        </w:rPr>
        <w:t>3.</w:t>
      </w:r>
      <w:r w:rsidR="00883EB1">
        <w:rPr>
          <w:b/>
          <w:sz w:val="26"/>
          <w:szCs w:val="26"/>
        </w:rPr>
        <w:t>4</w:t>
      </w:r>
      <w:r w:rsidR="008F56BA" w:rsidRPr="00A35B2E">
        <w:rPr>
          <w:b/>
          <w:sz w:val="26"/>
          <w:szCs w:val="26"/>
        </w:rPr>
        <w:t xml:space="preserve"> Жидкие</w:t>
      </w:r>
      <w:r w:rsidR="00FE6C14" w:rsidRPr="00A35B2E">
        <w:rPr>
          <w:b/>
          <w:sz w:val="26"/>
          <w:szCs w:val="26"/>
        </w:rPr>
        <w:t xml:space="preserve"> бытовые</w:t>
      </w:r>
      <w:r w:rsidR="007C676F" w:rsidRPr="00A35B2E">
        <w:rPr>
          <w:b/>
          <w:sz w:val="26"/>
          <w:szCs w:val="26"/>
        </w:rPr>
        <w:t xml:space="preserve"> отходы</w:t>
      </w:r>
    </w:p>
    <w:p w:rsidR="008F56BA" w:rsidRPr="00A35B2E" w:rsidRDefault="008F56BA" w:rsidP="00C15389">
      <w:pPr>
        <w:pStyle w:val="af1"/>
        <w:ind w:firstLine="709"/>
        <w:jc w:val="both"/>
        <w:rPr>
          <w:sz w:val="26"/>
          <w:szCs w:val="26"/>
        </w:rPr>
      </w:pPr>
      <w:r w:rsidRPr="00A35B2E">
        <w:rPr>
          <w:sz w:val="26"/>
          <w:szCs w:val="26"/>
        </w:rPr>
        <w:t>К жидким бытовым отходам относятся нечистоты, помои и другие бытовые стоки. При отсутствии системы канализации количество накапливающихся жидких бытовых отходов зависит как от условий их образования (наличие водопровода, ванн, других элементов благоустройства), так и от конструкций и устройства выгребных ям для сбора.</w:t>
      </w:r>
    </w:p>
    <w:p w:rsidR="008F56BA" w:rsidRPr="00A35B2E" w:rsidRDefault="008F56BA" w:rsidP="008F56BA">
      <w:pPr>
        <w:ind w:firstLine="709"/>
        <w:jc w:val="both"/>
        <w:rPr>
          <w:sz w:val="26"/>
          <w:szCs w:val="26"/>
        </w:rPr>
      </w:pPr>
      <w:r w:rsidRPr="00A35B2E">
        <w:rPr>
          <w:sz w:val="26"/>
          <w:szCs w:val="26"/>
        </w:rPr>
        <w:t xml:space="preserve">Жидкие отходы из неканализованных домовладений необходимо вывозить по мере накопления, но не реже одного раза в полгода. Уровень наполнения выгреба не должен превышать 0,35 м от поверхности земли. Выгреб для нечистот и помоев должен быть водонепроницаем, чтобы не загрязнять почву и грунтовые воды просачивающейся жидкостью. </w:t>
      </w:r>
    </w:p>
    <w:p w:rsidR="008F56BA" w:rsidRPr="00A35B2E" w:rsidRDefault="008F56BA" w:rsidP="00C15389">
      <w:pPr>
        <w:pStyle w:val="af"/>
        <w:spacing w:after="0"/>
        <w:ind w:firstLine="709"/>
        <w:jc w:val="both"/>
        <w:rPr>
          <w:sz w:val="26"/>
          <w:szCs w:val="26"/>
        </w:rPr>
      </w:pPr>
      <w:r w:rsidRPr="00A35B2E">
        <w:rPr>
          <w:sz w:val="26"/>
          <w:szCs w:val="26"/>
        </w:rPr>
        <w:t>На территории частных домовладений расстояние от дворовых уборных до домовладений определяется самими домовладельцами и может быть сокращено до 8-10 метров. В конфликтных ситуациях место размещения дворовых уборных определяется представителями общественности, административн</w:t>
      </w:r>
      <w:r w:rsidR="00796484">
        <w:rPr>
          <w:sz w:val="26"/>
          <w:szCs w:val="26"/>
        </w:rPr>
        <w:t>ой</w:t>
      </w:r>
      <w:r w:rsidRPr="00A35B2E">
        <w:rPr>
          <w:sz w:val="26"/>
          <w:szCs w:val="26"/>
        </w:rPr>
        <w:t xml:space="preserve"> комисси</w:t>
      </w:r>
      <w:r w:rsidR="00796484">
        <w:rPr>
          <w:sz w:val="26"/>
          <w:szCs w:val="26"/>
        </w:rPr>
        <w:t>е</w:t>
      </w:r>
      <w:r w:rsidRPr="00A35B2E">
        <w:rPr>
          <w:sz w:val="26"/>
          <w:szCs w:val="26"/>
        </w:rPr>
        <w:t>й поселения.</w:t>
      </w:r>
    </w:p>
    <w:p w:rsidR="008F56BA" w:rsidRPr="00A35B2E" w:rsidRDefault="008F56BA" w:rsidP="00C15389">
      <w:pPr>
        <w:pStyle w:val="af"/>
        <w:spacing w:after="0"/>
        <w:ind w:firstLine="709"/>
        <w:jc w:val="both"/>
        <w:rPr>
          <w:sz w:val="26"/>
          <w:szCs w:val="26"/>
        </w:rPr>
      </w:pPr>
      <w:r w:rsidRPr="00A35B2E">
        <w:rPr>
          <w:sz w:val="26"/>
          <w:szCs w:val="26"/>
        </w:rPr>
        <w:t>В условиях децентрализованного водоснабжения дворовые уборные должны быть удалены от колодцев и каптажей родников на расстояние не менее 50 м.</w:t>
      </w:r>
    </w:p>
    <w:p w:rsidR="008F56BA" w:rsidRPr="00A35B2E" w:rsidRDefault="008F56BA" w:rsidP="008F56BA">
      <w:pPr>
        <w:ind w:firstLine="709"/>
        <w:jc w:val="both"/>
        <w:rPr>
          <w:sz w:val="26"/>
          <w:szCs w:val="26"/>
        </w:rPr>
      </w:pPr>
      <w:r w:rsidRPr="00A35B2E">
        <w:rPr>
          <w:sz w:val="26"/>
          <w:szCs w:val="26"/>
        </w:rPr>
        <w:t>Наземная часть приемников жидких отходов (помойниц и уборных) должна быть удобна для мойки и дезинфекции. К заборному люку следует обеспечить свободный подъезд спец</w:t>
      </w:r>
      <w:r w:rsidR="008D4D42" w:rsidRPr="00A35B2E">
        <w:rPr>
          <w:sz w:val="26"/>
          <w:szCs w:val="26"/>
        </w:rPr>
        <w:t xml:space="preserve">иализированного </w:t>
      </w:r>
      <w:r w:rsidRPr="00A35B2E">
        <w:rPr>
          <w:sz w:val="26"/>
          <w:szCs w:val="26"/>
        </w:rPr>
        <w:t xml:space="preserve">автотранспорта. </w:t>
      </w:r>
    </w:p>
    <w:p w:rsidR="00207CA0" w:rsidRPr="00A35B2E" w:rsidRDefault="008F56BA" w:rsidP="00C15389">
      <w:pPr>
        <w:pStyle w:val="af1"/>
        <w:ind w:firstLine="709"/>
        <w:jc w:val="both"/>
        <w:rPr>
          <w:sz w:val="26"/>
          <w:szCs w:val="26"/>
        </w:rPr>
      </w:pPr>
      <w:r w:rsidRPr="00A35B2E">
        <w:rPr>
          <w:sz w:val="26"/>
          <w:szCs w:val="26"/>
        </w:rPr>
        <w:t xml:space="preserve">Жидкие отходы категорически запрещается вывозить на свалки и полигоны, предназначенные для захоронения ТБО. </w:t>
      </w:r>
    </w:p>
    <w:p w:rsidR="008F56BA" w:rsidRPr="00A35B2E" w:rsidRDefault="008F56BA" w:rsidP="00C15389">
      <w:pPr>
        <w:pStyle w:val="af1"/>
        <w:ind w:firstLine="709"/>
        <w:jc w:val="both"/>
        <w:rPr>
          <w:sz w:val="26"/>
          <w:szCs w:val="26"/>
        </w:rPr>
      </w:pPr>
      <w:r w:rsidRPr="00A35B2E">
        <w:rPr>
          <w:sz w:val="26"/>
          <w:szCs w:val="26"/>
        </w:rPr>
        <w:t>Согласно требованиям «Санитарных правил содержания населенных мест» жидкие бытовые отходы вывозятся на биологические очистные сооружения</w:t>
      </w:r>
      <w:r w:rsidR="00796484">
        <w:rPr>
          <w:sz w:val="26"/>
          <w:szCs w:val="26"/>
        </w:rPr>
        <w:t>, с владельцем которых должен быть заключен договор на пр</w:t>
      </w:r>
      <w:r w:rsidR="00826CD9">
        <w:rPr>
          <w:sz w:val="26"/>
          <w:szCs w:val="26"/>
        </w:rPr>
        <w:t>и</w:t>
      </w:r>
      <w:r w:rsidR="00796484">
        <w:rPr>
          <w:sz w:val="26"/>
          <w:szCs w:val="26"/>
        </w:rPr>
        <w:t>ем и очистку стоков</w:t>
      </w:r>
      <w:r w:rsidRPr="00A35B2E">
        <w:rPr>
          <w:sz w:val="26"/>
          <w:szCs w:val="26"/>
        </w:rPr>
        <w:t xml:space="preserve">. </w:t>
      </w:r>
    </w:p>
    <w:p w:rsidR="008F56BA" w:rsidRPr="00A35B2E" w:rsidRDefault="008F56BA" w:rsidP="00350BE2">
      <w:pPr>
        <w:ind w:firstLine="709"/>
        <w:jc w:val="both"/>
        <w:rPr>
          <w:sz w:val="26"/>
          <w:szCs w:val="26"/>
        </w:rPr>
      </w:pPr>
      <w:r w:rsidRPr="00A35B2E">
        <w:rPr>
          <w:sz w:val="26"/>
          <w:szCs w:val="26"/>
        </w:rPr>
        <w:t>Вывоз ЖБО из неканализованного жилого фонда осуществляется по мере необходимости и при наполнении местных выгребных ям, по за</w:t>
      </w:r>
      <w:r w:rsidR="004B6977">
        <w:rPr>
          <w:sz w:val="26"/>
          <w:szCs w:val="26"/>
        </w:rPr>
        <w:t>явкам жителей</w:t>
      </w:r>
      <w:r w:rsidRPr="00A35B2E">
        <w:rPr>
          <w:sz w:val="26"/>
          <w:szCs w:val="26"/>
        </w:rPr>
        <w:t>.</w:t>
      </w:r>
    </w:p>
    <w:p w:rsidR="00362346" w:rsidRPr="00A35B2E" w:rsidRDefault="00362346" w:rsidP="00FD626E">
      <w:pPr>
        <w:tabs>
          <w:tab w:val="left" w:pos="3086"/>
        </w:tabs>
        <w:spacing w:before="120" w:after="120"/>
        <w:jc w:val="both"/>
        <w:rPr>
          <w:sz w:val="26"/>
          <w:szCs w:val="26"/>
        </w:rPr>
      </w:pPr>
      <w:r w:rsidRPr="00A35B2E">
        <w:rPr>
          <w:b/>
          <w:sz w:val="26"/>
          <w:szCs w:val="26"/>
        </w:rPr>
        <w:t>3.</w:t>
      </w:r>
      <w:r w:rsidR="00883EB1">
        <w:rPr>
          <w:b/>
          <w:sz w:val="26"/>
          <w:szCs w:val="26"/>
        </w:rPr>
        <w:t>5</w:t>
      </w:r>
      <w:r w:rsidRPr="00A35B2E">
        <w:rPr>
          <w:b/>
          <w:sz w:val="26"/>
          <w:szCs w:val="26"/>
        </w:rPr>
        <w:t>Анализ территорий муниципального образования, неохваченных централизованной системой водоотведения</w:t>
      </w:r>
    </w:p>
    <w:p w:rsidR="00036E09" w:rsidRDefault="006D3F07" w:rsidP="001D4FA1">
      <w:pPr>
        <w:ind w:firstLine="709"/>
        <w:jc w:val="both"/>
        <w:rPr>
          <w:sz w:val="26"/>
          <w:szCs w:val="26"/>
        </w:rPr>
      </w:pPr>
      <w:r>
        <w:rPr>
          <w:sz w:val="26"/>
          <w:szCs w:val="26"/>
        </w:rPr>
        <w:t>Окраинные территории города Макарьев, поселки Комсомолка и Холодная заводь не охвачены ц</w:t>
      </w:r>
      <w:r w:rsidR="000D440B">
        <w:rPr>
          <w:sz w:val="26"/>
          <w:szCs w:val="26"/>
        </w:rPr>
        <w:t>ентрализованн</w:t>
      </w:r>
      <w:r>
        <w:rPr>
          <w:sz w:val="26"/>
          <w:szCs w:val="26"/>
        </w:rPr>
        <w:t>ой</w:t>
      </w:r>
      <w:r w:rsidR="00A32D3B">
        <w:rPr>
          <w:sz w:val="26"/>
          <w:szCs w:val="26"/>
        </w:rPr>
        <w:t xml:space="preserve"> систем</w:t>
      </w:r>
      <w:r>
        <w:rPr>
          <w:sz w:val="26"/>
          <w:szCs w:val="26"/>
        </w:rPr>
        <w:t>ой</w:t>
      </w:r>
      <w:r w:rsidR="00A32D3B">
        <w:rPr>
          <w:sz w:val="26"/>
          <w:szCs w:val="26"/>
        </w:rPr>
        <w:t xml:space="preserve"> водоотведения</w:t>
      </w:r>
      <w:r>
        <w:rPr>
          <w:sz w:val="26"/>
          <w:szCs w:val="26"/>
        </w:rPr>
        <w:t xml:space="preserve">. </w:t>
      </w:r>
      <w:r w:rsidRPr="006E4791">
        <w:rPr>
          <w:sz w:val="26"/>
          <w:szCs w:val="26"/>
        </w:rPr>
        <w:t xml:space="preserve">Это улицы </w:t>
      </w:r>
      <w:r w:rsidR="001D4FA1">
        <w:rPr>
          <w:sz w:val="26"/>
          <w:szCs w:val="26"/>
        </w:rPr>
        <w:t xml:space="preserve">8 Марта, Б.Советская, Базовая, Белошейно, В.Набережная, Валовая, Ветлужская, Володина, Гаево, Груздева, Дорожная, Заводская, Затонская, Захариха, Зеленая, Кадыйская, Ковровская, Кардон, Лесная, М.Советская, М.Филино, Молодежная, Н.Набережная, Н.Валовая, Н.Кузнецкая, Новоселов, Октябрьская, Подгорная, Подстанция, пл.революции, Рябиновая, Садовая, Северная, Строительная, Тимофеева, Уколово, м-ы Северный, пер.Базовый, Береговой, Ветлужский, Володина, Дорожный, Заводской, Западный, Зеленый, Комосомолький, Макарьевский, Мантуровский, Меллиораторов, Нейский, Н.Кузнецкий, Полевой, Речной, Строительный, Шоссейный </w:t>
      </w:r>
      <w:r w:rsidR="001D4FA1" w:rsidRPr="00A20B7B">
        <w:rPr>
          <w:sz w:val="26"/>
          <w:szCs w:val="26"/>
        </w:rPr>
        <w:t>не</w:t>
      </w:r>
      <w:r w:rsidR="001D4FA1">
        <w:rPr>
          <w:sz w:val="26"/>
          <w:szCs w:val="26"/>
        </w:rPr>
        <w:t xml:space="preserve"> </w:t>
      </w:r>
      <w:r w:rsidR="001D4FA1" w:rsidRPr="00A20B7B">
        <w:rPr>
          <w:sz w:val="26"/>
          <w:szCs w:val="26"/>
        </w:rPr>
        <w:t>охваченны централизованным водоотведением</w:t>
      </w:r>
      <w:r w:rsidR="001D4FA1">
        <w:rPr>
          <w:sz w:val="26"/>
          <w:szCs w:val="26"/>
        </w:rPr>
        <w:t>.</w:t>
      </w:r>
      <w:r w:rsidR="002F410A">
        <w:rPr>
          <w:sz w:val="26"/>
          <w:szCs w:val="26"/>
        </w:rPr>
        <w:t>На незначительном удалении от многих не канализованных улиц проходят уличные и квартальные линии канализации. По решению собственников домовладений многие не канализованные улицы могут присоединиться к централизованной системе канализации.</w:t>
      </w:r>
      <w:r w:rsidR="002F410A" w:rsidRPr="0083226F">
        <w:rPr>
          <w:sz w:val="26"/>
          <w:szCs w:val="26"/>
        </w:rPr>
        <w:t>Постановлением №45 от 06.05.2014г. «О наделении организации, выполняющей водоснабжение и водоотведение статусом гарантирующей организации» о</w:t>
      </w:r>
      <w:r w:rsidR="000D440B" w:rsidRPr="0083226F">
        <w:rPr>
          <w:sz w:val="26"/>
          <w:szCs w:val="26"/>
        </w:rPr>
        <w:t>бслужива</w:t>
      </w:r>
      <w:r w:rsidR="00036E09" w:rsidRPr="0083226F">
        <w:rPr>
          <w:sz w:val="26"/>
          <w:szCs w:val="26"/>
        </w:rPr>
        <w:t>ние</w:t>
      </w:r>
      <w:r w:rsidR="00A32D3B" w:rsidRPr="0083226F">
        <w:rPr>
          <w:sz w:val="26"/>
          <w:szCs w:val="26"/>
        </w:rPr>
        <w:t>канализационны</w:t>
      </w:r>
      <w:r w:rsidR="00036E09" w:rsidRPr="0083226F">
        <w:rPr>
          <w:sz w:val="26"/>
          <w:szCs w:val="26"/>
        </w:rPr>
        <w:t>х</w:t>
      </w:r>
      <w:r w:rsidR="00A32D3B" w:rsidRPr="0083226F">
        <w:rPr>
          <w:sz w:val="26"/>
          <w:szCs w:val="26"/>
        </w:rPr>
        <w:t xml:space="preserve"> сет</w:t>
      </w:r>
      <w:r w:rsidR="00036E09" w:rsidRPr="0083226F">
        <w:rPr>
          <w:sz w:val="26"/>
          <w:szCs w:val="26"/>
        </w:rPr>
        <w:t xml:space="preserve">ейи содержание очистных сооружений </w:t>
      </w:r>
      <w:r w:rsidR="00D96DD0" w:rsidRPr="0083226F">
        <w:rPr>
          <w:sz w:val="26"/>
          <w:szCs w:val="26"/>
        </w:rPr>
        <w:t xml:space="preserve">возложено на </w:t>
      </w:r>
      <w:r w:rsidR="000D440B" w:rsidRPr="0083226F">
        <w:rPr>
          <w:sz w:val="26"/>
          <w:szCs w:val="26"/>
        </w:rPr>
        <w:t>МУП «</w:t>
      </w:r>
      <w:r w:rsidR="00036E09" w:rsidRPr="0083226F">
        <w:rPr>
          <w:sz w:val="26"/>
          <w:szCs w:val="26"/>
        </w:rPr>
        <w:t>Макарьевское</w:t>
      </w:r>
      <w:r w:rsidR="00614356" w:rsidRPr="0083226F">
        <w:rPr>
          <w:sz w:val="26"/>
          <w:szCs w:val="26"/>
        </w:rPr>
        <w:t>КХ</w:t>
      </w:r>
      <w:r w:rsidR="000D440B" w:rsidRPr="0083226F">
        <w:rPr>
          <w:sz w:val="26"/>
          <w:szCs w:val="26"/>
        </w:rPr>
        <w:t>»</w:t>
      </w:r>
      <w:r w:rsidR="00D96DD0" w:rsidRPr="0083226F">
        <w:rPr>
          <w:sz w:val="26"/>
          <w:szCs w:val="26"/>
        </w:rPr>
        <w:t>.</w:t>
      </w:r>
    </w:p>
    <w:p w:rsidR="00362346" w:rsidRPr="00A35B2E" w:rsidRDefault="00362346" w:rsidP="0061328D">
      <w:pPr>
        <w:tabs>
          <w:tab w:val="left" w:pos="3086"/>
        </w:tabs>
        <w:spacing w:before="120" w:after="120"/>
        <w:jc w:val="both"/>
        <w:rPr>
          <w:b/>
          <w:sz w:val="26"/>
          <w:szCs w:val="26"/>
        </w:rPr>
      </w:pPr>
      <w:r w:rsidRPr="00A35B2E">
        <w:rPr>
          <w:b/>
          <w:sz w:val="26"/>
          <w:szCs w:val="26"/>
        </w:rPr>
        <w:t>3.</w:t>
      </w:r>
      <w:r w:rsidR="00883EB1">
        <w:rPr>
          <w:b/>
          <w:sz w:val="26"/>
          <w:szCs w:val="26"/>
        </w:rPr>
        <w:t>6</w:t>
      </w:r>
      <w:r w:rsidRPr="00A35B2E">
        <w:rPr>
          <w:b/>
          <w:sz w:val="26"/>
          <w:szCs w:val="26"/>
        </w:rPr>
        <w:t xml:space="preserve"> Описание существующих технических и технологических проблем в системе </w:t>
      </w:r>
      <w:r w:rsidR="007C676F" w:rsidRPr="00A35B2E">
        <w:rPr>
          <w:b/>
          <w:sz w:val="26"/>
          <w:szCs w:val="26"/>
        </w:rPr>
        <w:t>водоотведения</w:t>
      </w:r>
    </w:p>
    <w:p w:rsidR="00D71278" w:rsidRPr="00D71278" w:rsidRDefault="00D71278" w:rsidP="00D71278">
      <w:pPr>
        <w:autoSpaceDE w:val="0"/>
        <w:autoSpaceDN w:val="0"/>
        <w:adjustRightInd w:val="0"/>
        <w:ind w:firstLine="709"/>
        <w:rPr>
          <w:rFonts w:eastAsia="TimesNewRomanPSMT"/>
          <w:color w:val="000000"/>
          <w:sz w:val="26"/>
          <w:szCs w:val="26"/>
        </w:rPr>
      </w:pPr>
      <w:r w:rsidRPr="00D71278">
        <w:rPr>
          <w:rFonts w:eastAsia="TimesNewRomanPSMT"/>
          <w:color w:val="000000"/>
          <w:sz w:val="26"/>
          <w:szCs w:val="26"/>
        </w:rPr>
        <w:t>Существующие технические и технологические проблемы водоотведения:</w:t>
      </w:r>
    </w:p>
    <w:p w:rsidR="00D71278" w:rsidRDefault="00D71278" w:rsidP="00D96DD0">
      <w:pPr>
        <w:autoSpaceDE w:val="0"/>
        <w:autoSpaceDN w:val="0"/>
        <w:adjustRightInd w:val="0"/>
        <w:jc w:val="both"/>
        <w:rPr>
          <w:rFonts w:eastAsia="TimesNewRomanPSMT"/>
          <w:color w:val="000000"/>
          <w:sz w:val="26"/>
          <w:szCs w:val="26"/>
        </w:rPr>
      </w:pPr>
      <w:r w:rsidRPr="00D71278">
        <w:rPr>
          <w:rFonts w:eastAsia="TimesNewRomanPSMT"/>
          <w:color w:val="000000"/>
          <w:sz w:val="26"/>
          <w:szCs w:val="26"/>
        </w:rPr>
        <w:t xml:space="preserve">- отсутствие централизованной канализации </w:t>
      </w:r>
      <w:r w:rsidR="00D529AF">
        <w:rPr>
          <w:rFonts w:eastAsia="TimesNewRomanPSMT"/>
          <w:color w:val="000000"/>
          <w:sz w:val="26"/>
          <w:szCs w:val="26"/>
        </w:rPr>
        <w:t xml:space="preserve">на </w:t>
      </w:r>
      <w:r w:rsidR="00F8787B">
        <w:rPr>
          <w:rFonts w:eastAsia="TimesNewRomanPSMT"/>
          <w:color w:val="000000"/>
          <w:sz w:val="26"/>
          <w:szCs w:val="26"/>
        </w:rPr>
        <w:t>значительной части</w:t>
      </w:r>
      <w:r w:rsidR="00D529AF">
        <w:rPr>
          <w:rFonts w:eastAsia="TimesNewRomanPSMT"/>
          <w:color w:val="000000"/>
          <w:sz w:val="26"/>
          <w:szCs w:val="26"/>
        </w:rPr>
        <w:t xml:space="preserve"> территории городского поселения </w:t>
      </w:r>
      <w:r w:rsidR="00614356">
        <w:rPr>
          <w:rFonts w:eastAsia="TimesNewRomanPSMT"/>
          <w:color w:val="000000"/>
          <w:sz w:val="26"/>
          <w:szCs w:val="26"/>
        </w:rPr>
        <w:t xml:space="preserve">город </w:t>
      </w:r>
      <w:r w:rsidR="00D529AF">
        <w:rPr>
          <w:rFonts w:eastAsia="TimesNewRomanPSMT"/>
          <w:color w:val="000000"/>
          <w:sz w:val="26"/>
          <w:szCs w:val="26"/>
        </w:rPr>
        <w:t>Макарьев</w:t>
      </w:r>
      <w:r w:rsidRPr="00D71278">
        <w:rPr>
          <w:rFonts w:eastAsia="TimesNewRomanPSMT"/>
          <w:color w:val="000000"/>
          <w:sz w:val="26"/>
          <w:szCs w:val="26"/>
        </w:rPr>
        <w:t>;</w:t>
      </w:r>
    </w:p>
    <w:p w:rsidR="009C615B" w:rsidRDefault="00774711" w:rsidP="00D96DD0">
      <w:pPr>
        <w:autoSpaceDE w:val="0"/>
        <w:autoSpaceDN w:val="0"/>
        <w:adjustRightInd w:val="0"/>
        <w:jc w:val="both"/>
        <w:rPr>
          <w:rFonts w:eastAsia="TimesNewRomanPSMT"/>
          <w:color w:val="000000"/>
          <w:sz w:val="26"/>
          <w:szCs w:val="26"/>
        </w:rPr>
      </w:pPr>
      <w:r>
        <w:rPr>
          <w:rFonts w:eastAsia="TimesNewRomanPSMT"/>
          <w:color w:val="000000"/>
          <w:sz w:val="26"/>
          <w:szCs w:val="26"/>
        </w:rPr>
        <w:t>- существующие очистные сооружения канализации (ОСК) не осуществл</w:t>
      </w:r>
      <w:r w:rsidRPr="004E1FA7">
        <w:rPr>
          <w:rFonts w:eastAsia="TimesNewRomanPSMT"/>
          <w:color w:val="000000"/>
          <w:sz w:val="26"/>
          <w:szCs w:val="26"/>
        </w:rPr>
        <w:t>яю</w:t>
      </w:r>
      <w:r w:rsidR="009C615B" w:rsidRPr="004E1FA7">
        <w:rPr>
          <w:rFonts w:eastAsia="TimesNewRomanPSMT"/>
          <w:color w:val="000000"/>
          <w:sz w:val="26"/>
          <w:szCs w:val="26"/>
        </w:rPr>
        <w:t>т</w:t>
      </w:r>
      <w:r>
        <w:rPr>
          <w:rFonts w:eastAsia="TimesNewRomanPSMT"/>
          <w:color w:val="000000"/>
          <w:sz w:val="26"/>
          <w:szCs w:val="26"/>
        </w:rPr>
        <w:t xml:space="preserve"> весь технологический цикл очистк</w:t>
      </w:r>
      <w:r w:rsidR="009C615B">
        <w:rPr>
          <w:rFonts w:eastAsia="TimesNewRomanPSMT"/>
          <w:color w:val="000000"/>
          <w:sz w:val="26"/>
          <w:szCs w:val="26"/>
        </w:rPr>
        <w:t xml:space="preserve">и и обеззараживания сточных </w:t>
      </w:r>
      <w:r w:rsidR="009C615B" w:rsidRPr="004E1FA7">
        <w:rPr>
          <w:rFonts w:eastAsia="TimesNewRomanPSMT"/>
          <w:color w:val="000000"/>
          <w:sz w:val="26"/>
          <w:szCs w:val="26"/>
        </w:rPr>
        <w:t>вод;</w:t>
      </w:r>
    </w:p>
    <w:p w:rsidR="00774711" w:rsidRPr="00D71278" w:rsidRDefault="009C615B" w:rsidP="00D96DD0">
      <w:pPr>
        <w:autoSpaceDE w:val="0"/>
        <w:autoSpaceDN w:val="0"/>
        <w:adjustRightInd w:val="0"/>
        <w:jc w:val="both"/>
        <w:rPr>
          <w:rFonts w:eastAsia="TimesNewRomanPSMT"/>
          <w:color w:val="000000"/>
          <w:sz w:val="26"/>
          <w:szCs w:val="26"/>
        </w:rPr>
      </w:pPr>
      <w:r w:rsidRPr="004E1FA7">
        <w:rPr>
          <w:rFonts w:eastAsia="TimesNewRomanPSMT"/>
          <w:color w:val="000000"/>
          <w:sz w:val="26"/>
          <w:szCs w:val="26"/>
        </w:rPr>
        <w:t>-</w:t>
      </w:r>
      <w:r w:rsidR="00774711" w:rsidRPr="004E1FA7">
        <w:rPr>
          <w:rFonts w:eastAsia="TimesNewRomanPSMT"/>
          <w:color w:val="000000"/>
          <w:sz w:val="26"/>
          <w:szCs w:val="26"/>
        </w:rPr>
        <w:t xml:space="preserve"> отсутствует</w:t>
      </w:r>
      <w:r w:rsidR="00774711">
        <w:rPr>
          <w:rFonts w:eastAsia="TimesNewRomanPSMT"/>
          <w:color w:val="000000"/>
          <w:sz w:val="26"/>
          <w:szCs w:val="26"/>
        </w:rPr>
        <w:t xml:space="preserve"> биологическая очистка </w:t>
      </w:r>
      <w:r>
        <w:rPr>
          <w:rFonts w:eastAsia="TimesNewRomanPSMT"/>
          <w:color w:val="000000"/>
          <w:sz w:val="26"/>
          <w:szCs w:val="26"/>
        </w:rPr>
        <w:t xml:space="preserve">вод путем </w:t>
      </w:r>
      <w:r w:rsidRPr="004E1FA7">
        <w:rPr>
          <w:rFonts w:eastAsia="TimesNewRomanPSMT"/>
          <w:color w:val="000000"/>
          <w:sz w:val="26"/>
          <w:szCs w:val="26"/>
        </w:rPr>
        <w:t>аэрации;</w:t>
      </w:r>
    </w:p>
    <w:p w:rsidR="00D71278" w:rsidRPr="00D71278" w:rsidRDefault="00D71278" w:rsidP="00D71278">
      <w:pPr>
        <w:autoSpaceDE w:val="0"/>
        <w:autoSpaceDN w:val="0"/>
        <w:adjustRightInd w:val="0"/>
        <w:rPr>
          <w:rFonts w:eastAsia="TimesNewRomanPSMT"/>
          <w:color w:val="000000"/>
          <w:sz w:val="26"/>
          <w:szCs w:val="26"/>
        </w:rPr>
      </w:pPr>
      <w:r w:rsidRPr="00D71278">
        <w:rPr>
          <w:rFonts w:eastAsia="TimesNewRomanPSMT"/>
          <w:color w:val="000000"/>
          <w:sz w:val="26"/>
          <w:szCs w:val="26"/>
        </w:rPr>
        <w:t xml:space="preserve">- отсутствие </w:t>
      </w:r>
      <w:r w:rsidR="00F8787B">
        <w:rPr>
          <w:rFonts w:eastAsia="TimesNewRomanPSMT"/>
          <w:color w:val="000000"/>
          <w:sz w:val="26"/>
          <w:szCs w:val="26"/>
        </w:rPr>
        <w:t xml:space="preserve">системы дождевой канализации, </w:t>
      </w:r>
      <w:r w:rsidRPr="00D71278">
        <w:rPr>
          <w:rFonts w:eastAsia="TimesNewRomanPSMT"/>
          <w:color w:val="000000"/>
          <w:sz w:val="26"/>
          <w:szCs w:val="26"/>
        </w:rPr>
        <w:t xml:space="preserve">очистки </w:t>
      </w:r>
      <w:r w:rsidR="00614356">
        <w:rPr>
          <w:rFonts w:eastAsia="TimesNewRomanPSMT"/>
          <w:color w:val="000000"/>
          <w:sz w:val="26"/>
          <w:szCs w:val="26"/>
        </w:rPr>
        <w:t>дождевых</w:t>
      </w:r>
      <w:r w:rsidR="00F8787B">
        <w:rPr>
          <w:rFonts w:eastAsia="TimesNewRomanPSMT"/>
          <w:color w:val="000000"/>
          <w:sz w:val="26"/>
          <w:szCs w:val="26"/>
        </w:rPr>
        <w:t xml:space="preserve"> и</w:t>
      </w:r>
      <w:r w:rsidR="00614356">
        <w:rPr>
          <w:rFonts w:eastAsia="TimesNewRomanPSMT"/>
          <w:color w:val="000000"/>
          <w:sz w:val="26"/>
          <w:szCs w:val="26"/>
        </w:rPr>
        <w:t xml:space="preserve"> талых </w:t>
      </w:r>
      <w:r w:rsidRPr="00D71278">
        <w:rPr>
          <w:rFonts w:eastAsia="TimesNewRomanPSMT"/>
          <w:color w:val="000000"/>
          <w:sz w:val="26"/>
          <w:szCs w:val="26"/>
        </w:rPr>
        <w:t>сточных вод;</w:t>
      </w:r>
    </w:p>
    <w:p w:rsidR="00D71278" w:rsidRPr="00D71278" w:rsidRDefault="00D71278" w:rsidP="00D71278">
      <w:pPr>
        <w:jc w:val="both"/>
        <w:rPr>
          <w:bCs/>
          <w:sz w:val="26"/>
          <w:szCs w:val="26"/>
        </w:rPr>
      </w:pPr>
      <w:r w:rsidRPr="00D71278">
        <w:rPr>
          <w:rFonts w:eastAsia="TimesNewRomanPSMT"/>
          <w:color w:val="000000"/>
          <w:sz w:val="26"/>
          <w:szCs w:val="26"/>
        </w:rPr>
        <w:t>- недостаточная степень гидроизоляции выгребных ям.</w:t>
      </w:r>
    </w:p>
    <w:p w:rsidR="00362346" w:rsidRPr="00A35B2E" w:rsidRDefault="004E7288" w:rsidP="00C15389">
      <w:pPr>
        <w:tabs>
          <w:tab w:val="left" w:pos="3086"/>
        </w:tabs>
        <w:ind w:firstLine="709"/>
        <w:jc w:val="both"/>
        <w:rPr>
          <w:sz w:val="26"/>
          <w:szCs w:val="26"/>
        </w:rPr>
      </w:pPr>
      <w:r w:rsidRPr="00A35B2E">
        <w:rPr>
          <w:sz w:val="26"/>
          <w:szCs w:val="26"/>
        </w:rPr>
        <w:t>Для полноценной работы существующей централизованной системы водоотведения необходимо построить очистные сооружения, обеспечивающие качественную очистку сточных вод полного объёма</w:t>
      </w:r>
      <w:r w:rsidR="00350BE2" w:rsidRPr="00A35B2E">
        <w:rPr>
          <w:sz w:val="26"/>
          <w:szCs w:val="26"/>
        </w:rPr>
        <w:t xml:space="preserve">, заменив </w:t>
      </w:r>
      <w:r w:rsidR="00D71278">
        <w:rPr>
          <w:sz w:val="26"/>
          <w:szCs w:val="26"/>
        </w:rPr>
        <w:t>отстойники</w:t>
      </w:r>
      <w:r w:rsidRPr="00A35B2E">
        <w:rPr>
          <w:sz w:val="26"/>
          <w:szCs w:val="26"/>
        </w:rPr>
        <w:t xml:space="preserve">. </w:t>
      </w:r>
    </w:p>
    <w:p w:rsidR="006A33DE" w:rsidRDefault="00F62F3E" w:rsidP="00313EB0">
      <w:pPr>
        <w:tabs>
          <w:tab w:val="left" w:pos="3086"/>
        </w:tabs>
        <w:spacing w:before="120"/>
        <w:jc w:val="both"/>
        <w:rPr>
          <w:b/>
          <w:sz w:val="26"/>
          <w:szCs w:val="26"/>
        </w:rPr>
      </w:pPr>
      <w:r w:rsidRPr="00A35B2E">
        <w:rPr>
          <w:b/>
          <w:color w:val="000000"/>
          <w:sz w:val="26"/>
          <w:szCs w:val="26"/>
        </w:rPr>
        <w:t>3.</w:t>
      </w:r>
      <w:r w:rsidR="00883EB1">
        <w:rPr>
          <w:b/>
          <w:color w:val="000000"/>
          <w:sz w:val="26"/>
          <w:szCs w:val="26"/>
        </w:rPr>
        <w:t>7</w:t>
      </w:r>
      <w:r w:rsidRPr="00A35B2E">
        <w:rPr>
          <w:b/>
          <w:sz w:val="26"/>
          <w:szCs w:val="26"/>
        </w:rPr>
        <w:t xml:space="preserve">Описание системы коммерческого учёта принимаемых </w:t>
      </w:r>
      <w:r w:rsidR="004B6977">
        <w:rPr>
          <w:b/>
          <w:sz w:val="26"/>
          <w:szCs w:val="26"/>
        </w:rPr>
        <w:t xml:space="preserve">сточных вод и </w:t>
      </w:r>
      <w:r w:rsidRPr="00A35B2E">
        <w:rPr>
          <w:b/>
          <w:sz w:val="26"/>
          <w:szCs w:val="26"/>
        </w:rPr>
        <w:t>анализ планов по установке приборов учёта</w:t>
      </w:r>
    </w:p>
    <w:p w:rsidR="00D529AF" w:rsidRPr="00D529AF" w:rsidRDefault="00D529AF" w:rsidP="00D529AF">
      <w:pPr>
        <w:suppressAutoHyphens/>
        <w:spacing w:before="120"/>
        <w:ind w:firstLine="709"/>
        <w:jc w:val="both"/>
        <w:rPr>
          <w:sz w:val="26"/>
          <w:szCs w:val="26"/>
        </w:rPr>
      </w:pPr>
      <w:r w:rsidRPr="00D529AF">
        <w:rPr>
          <w:sz w:val="26"/>
          <w:szCs w:val="26"/>
        </w:rPr>
        <w:t>Объем стоков</w:t>
      </w:r>
      <w:r w:rsidR="003B3F40">
        <w:rPr>
          <w:sz w:val="26"/>
          <w:szCs w:val="26"/>
        </w:rPr>
        <w:t xml:space="preserve"> от абонентов определяется по объемам их водопотребления, то есть по водосчетчикам, а при их отсутствии – по нормативам водопотребления. </w:t>
      </w:r>
    </w:p>
    <w:p w:rsidR="00F62F3E" w:rsidRDefault="00F62F3E" w:rsidP="00C15389">
      <w:pPr>
        <w:shd w:val="clear" w:color="auto" w:fill="FFFFFF"/>
        <w:ind w:firstLine="709"/>
        <w:jc w:val="both"/>
        <w:outlineLvl w:val="1"/>
        <w:rPr>
          <w:sz w:val="26"/>
          <w:szCs w:val="26"/>
        </w:rPr>
      </w:pPr>
      <w:r w:rsidRPr="00A35B2E">
        <w:rPr>
          <w:sz w:val="26"/>
          <w:szCs w:val="26"/>
        </w:rPr>
        <w:t>В соответствии ст. 20, п. 6.</w:t>
      </w:r>
      <w:r w:rsidR="00D71278">
        <w:rPr>
          <w:sz w:val="26"/>
          <w:szCs w:val="26"/>
        </w:rPr>
        <w:t>416-ФЗ «О водоснабжении и водоотведении»</w:t>
      </w:r>
      <w:r w:rsidRPr="00A35B2E">
        <w:rPr>
          <w:sz w:val="26"/>
          <w:szCs w:val="26"/>
        </w:rPr>
        <w:t xml:space="preserve">коммерческому учёту подлежит количество сточных вод, в отношении которых произведена очистка в соответствии с договором по очистке сточных вод.  </w:t>
      </w:r>
    </w:p>
    <w:p w:rsidR="00796484" w:rsidRDefault="00D045F9" w:rsidP="00C15389">
      <w:pPr>
        <w:shd w:val="clear" w:color="auto" w:fill="FFFFFF"/>
        <w:ind w:firstLine="709"/>
        <w:jc w:val="both"/>
        <w:outlineLvl w:val="1"/>
        <w:rPr>
          <w:sz w:val="26"/>
          <w:szCs w:val="26"/>
        </w:rPr>
      </w:pPr>
      <w:r>
        <w:rPr>
          <w:sz w:val="26"/>
          <w:szCs w:val="26"/>
        </w:rPr>
        <w:t>Обязательный коммерческий учет стоков предусматривается</w:t>
      </w:r>
      <w:r w:rsidR="00F62F3E" w:rsidRPr="00A35B2E">
        <w:rPr>
          <w:color w:val="000000"/>
          <w:sz w:val="26"/>
          <w:szCs w:val="26"/>
        </w:rPr>
        <w:t>ст.83 «Правил холодного водоснабжения и водоотведения»</w:t>
      </w:r>
      <w:r w:rsidR="00BF2645">
        <w:rPr>
          <w:color w:val="000000"/>
          <w:sz w:val="26"/>
          <w:szCs w:val="26"/>
        </w:rPr>
        <w:t xml:space="preserve">, утвержденных </w:t>
      </w:r>
      <w:r w:rsidR="00796484" w:rsidRPr="00A35B2E">
        <w:rPr>
          <w:color w:val="000000"/>
          <w:sz w:val="26"/>
          <w:szCs w:val="26"/>
        </w:rPr>
        <w:t>Постановлени</w:t>
      </w:r>
      <w:r w:rsidR="00BF2645">
        <w:rPr>
          <w:color w:val="000000"/>
          <w:sz w:val="26"/>
          <w:szCs w:val="26"/>
        </w:rPr>
        <w:t>ем</w:t>
      </w:r>
      <w:r w:rsidR="00796484" w:rsidRPr="00A35B2E">
        <w:rPr>
          <w:color w:val="000000"/>
          <w:sz w:val="26"/>
          <w:szCs w:val="26"/>
        </w:rPr>
        <w:t xml:space="preserve"> Правительства РФ от 29 июля 2013 года № 644</w:t>
      </w:r>
      <w:r w:rsidR="00BF2645">
        <w:rPr>
          <w:color w:val="000000"/>
          <w:sz w:val="26"/>
          <w:szCs w:val="26"/>
        </w:rPr>
        <w:t>. Способы коммерческого учета объемов стоков регламентируют «</w:t>
      </w:r>
      <w:r w:rsidR="00796484" w:rsidRPr="00092FC7">
        <w:rPr>
          <w:sz w:val="26"/>
          <w:szCs w:val="26"/>
        </w:rPr>
        <w:t>Правила организации коммерческого учета воды, сточных вод</w:t>
      </w:r>
      <w:r w:rsidR="00BF2645">
        <w:rPr>
          <w:sz w:val="26"/>
          <w:szCs w:val="26"/>
        </w:rPr>
        <w:t>»</w:t>
      </w:r>
      <w:r w:rsidR="00796484" w:rsidRPr="00092FC7">
        <w:rPr>
          <w:sz w:val="26"/>
          <w:szCs w:val="26"/>
        </w:rPr>
        <w:t>. Утверждены Постановлением Правительства Российской Федерации от 4 сентября 2013 г. № 776</w:t>
      </w:r>
      <w:r w:rsidR="00BF2645">
        <w:rPr>
          <w:sz w:val="26"/>
          <w:szCs w:val="26"/>
        </w:rPr>
        <w:t>.</w:t>
      </w:r>
    </w:p>
    <w:p w:rsidR="00495DC1" w:rsidRDefault="00495DC1" w:rsidP="00BB5ACC">
      <w:pPr>
        <w:spacing w:before="120" w:after="120"/>
        <w:rPr>
          <w:b/>
          <w:sz w:val="26"/>
          <w:szCs w:val="26"/>
        </w:rPr>
      </w:pPr>
      <w:r w:rsidRPr="004C34CE">
        <w:rPr>
          <w:b/>
          <w:sz w:val="26"/>
          <w:szCs w:val="26"/>
        </w:rPr>
        <w:t>3.</w:t>
      </w:r>
      <w:r w:rsidR="00883EB1">
        <w:rPr>
          <w:b/>
          <w:sz w:val="26"/>
          <w:szCs w:val="26"/>
        </w:rPr>
        <w:t>8</w:t>
      </w:r>
      <w:r w:rsidR="0078365D">
        <w:rPr>
          <w:b/>
          <w:sz w:val="26"/>
          <w:szCs w:val="26"/>
        </w:rPr>
        <w:t xml:space="preserve"> Существующие </w:t>
      </w:r>
      <w:r>
        <w:rPr>
          <w:b/>
          <w:sz w:val="26"/>
          <w:szCs w:val="26"/>
        </w:rPr>
        <w:t>тарифы на водоотведение</w:t>
      </w:r>
    </w:p>
    <w:p w:rsidR="00EA6327" w:rsidRDefault="004C34CE" w:rsidP="00F51B60">
      <w:pPr>
        <w:spacing w:before="120"/>
        <w:ind w:firstLine="709"/>
        <w:jc w:val="both"/>
        <w:rPr>
          <w:rStyle w:val="af5"/>
          <w:b w:val="0"/>
          <w:sz w:val="26"/>
          <w:szCs w:val="26"/>
        </w:rPr>
      </w:pPr>
      <w:r>
        <w:rPr>
          <w:sz w:val="26"/>
          <w:szCs w:val="26"/>
        </w:rPr>
        <w:t>В соответствии с Постановлени</w:t>
      </w:r>
      <w:r w:rsidR="00BA4159">
        <w:rPr>
          <w:sz w:val="26"/>
          <w:szCs w:val="26"/>
        </w:rPr>
        <w:t>е</w:t>
      </w:r>
      <w:r>
        <w:rPr>
          <w:sz w:val="26"/>
          <w:szCs w:val="26"/>
        </w:rPr>
        <w:t xml:space="preserve">м Департамента ГРЦ и Т Костромской области </w:t>
      </w:r>
      <w:r w:rsidR="00BA4159">
        <w:rPr>
          <w:sz w:val="26"/>
          <w:szCs w:val="26"/>
        </w:rPr>
        <w:t xml:space="preserve">от </w:t>
      </w:r>
      <w:r w:rsidR="00AD6FC3">
        <w:rPr>
          <w:sz w:val="26"/>
          <w:szCs w:val="26"/>
        </w:rPr>
        <w:t>13.12.</w:t>
      </w:r>
      <w:r w:rsidR="00BA4159">
        <w:rPr>
          <w:sz w:val="26"/>
          <w:szCs w:val="26"/>
        </w:rPr>
        <w:t>20</w:t>
      </w:r>
      <w:r w:rsidR="00AD6FC3">
        <w:rPr>
          <w:sz w:val="26"/>
          <w:szCs w:val="26"/>
        </w:rPr>
        <w:t>23</w:t>
      </w:r>
      <w:r w:rsidR="00BA4159">
        <w:rPr>
          <w:sz w:val="26"/>
          <w:szCs w:val="26"/>
        </w:rPr>
        <w:t xml:space="preserve">г. № </w:t>
      </w:r>
      <w:r w:rsidR="008367AD">
        <w:rPr>
          <w:sz w:val="26"/>
          <w:szCs w:val="26"/>
        </w:rPr>
        <w:t>2</w:t>
      </w:r>
      <w:r w:rsidR="00AD6FC3">
        <w:rPr>
          <w:sz w:val="26"/>
          <w:szCs w:val="26"/>
        </w:rPr>
        <w:t>3</w:t>
      </w:r>
      <w:r w:rsidR="00BA4159">
        <w:rPr>
          <w:sz w:val="26"/>
          <w:szCs w:val="26"/>
        </w:rPr>
        <w:t>/</w:t>
      </w:r>
      <w:r w:rsidR="00AD6FC3">
        <w:rPr>
          <w:sz w:val="26"/>
          <w:szCs w:val="26"/>
        </w:rPr>
        <w:t>444</w:t>
      </w:r>
      <w:r w:rsidR="00EA6327">
        <w:rPr>
          <w:rStyle w:val="af5"/>
          <w:b w:val="0"/>
          <w:sz w:val="26"/>
          <w:szCs w:val="26"/>
        </w:rPr>
        <w:t>для населения и прочих потребителей</w:t>
      </w:r>
      <w:r w:rsidR="00D045F9">
        <w:rPr>
          <w:rStyle w:val="af5"/>
          <w:b w:val="0"/>
          <w:sz w:val="26"/>
          <w:szCs w:val="26"/>
        </w:rPr>
        <w:t>,</w:t>
      </w:r>
      <w:r>
        <w:rPr>
          <w:rStyle w:val="af5"/>
          <w:b w:val="0"/>
          <w:sz w:val="26"/>
          <w:szCs w:val="26"/>
        </w:rPr>
        <w:t xml:space="preserve">установлены тарифы, приведены в таблице </w:t>
      </w:r>
      <w:r w:rsidR="00EA6327">
        <w:rPr>
          <w:rStyle w:val="af5"/>
          <w:b w:val="0"/>
          <w:sz w:val="26"/>
          <w:szCs w:val="26"/>
        </w:rPr>
        <w:t>3.</w:t>
      </w:r>
      <w:r w:rsidR="00883EB1">
        <w:rPr>
          <w:rStyle w:val="af5"/>
          <w:b w:val="0"/>
          <w:sz w:val="26"/>
          <w:szCs w:val="26"/>
        </w:rPr>
        <w:t>8</w:t>
      </w:r>
      <w:r w:rsidR="00EA6327">
        <w:rPr>
          <w:rStyle w:val="af5"/>
          <w:b w:val="0"/>
          <w:sz w:val="26"/>
          <w:szCs w:val="26"/>
        </w:rPr>
        <w:t>.1</w:t>
      </w:r>
    </w:p>
    <w:p w:rsidR="0083226F" w:rsidRDefault="00614356" w:rsidP="0083226F">
      <w:pPr>
        <w:spacing w:before="120" w:after="120"/>
        <w:jc w:val="center"/>
        <w:rPr>
          <w:sz w:val="26"/>
          <w:szCs w:val="26"/>
        </w:rPr>
      </w:pPr>
      <w:r>
        <w:rPr>
          <w:sz w:val="26"/>
          <w:szCs w:val="26"/>
        </w:rPr>
        <w:tab/>
        <w:t xml:space="preserve">Таблица 3.8.1. </w:t>
      </w:r>
      <w:r w:rsidR="0083226F">
        <w:rPr>
          <w:sz w:val="26"/>
          <w:szCs w:val="26"/>
        </w:rPr>
        <w:t xml:space="preserve">Тарифы и нормативы для МУП «Макарьевское коммунальное хозяйство» </w:t>
      </w:r>
    </w:p>
    <w:tbl>
      <w:tblPr>
        <w:tblStyle w:val="a9"/>
        <w:tblW w:w="10262" w:type="dxa"/>
        <w:tblCellMar>
          <w:left w:w="28" w:type="dxa"/>
          <w:right w:w="28" w:type="dxa"/>
        </w:tblCellMar>
        <w:tblLook w:val="04A0"/>
      </w:tblPr>
      <w:tblGrid>
        <w:gridCol w:w="2121"/>
        <w:gridCol w:w="898"/>
        <w:gridCol w:w="847"/>
        <w:gridCol w:w="854"/>
        <w:gridCol w:w="847"/>
        <w:gridCol w:w="869"/>
        <w:gridCol w:w="886"/>
        <w:gridCol w:w="850"/>
        <w:gridCol w:w="863"/>
        <w:gridCol w:w="1227"/>
      </w:tblGrid>
      <w:tr w:rsidR="0083226F" w:rsidTr="0083226F">
        <w:tc>
          <w:tcPr>
            <w:tcW w:w="2121" w:type="dxa"/>
            <w:vMerge w:val="restart"/>
          </w:tcPr>
          <w:p w:rsidR="0083226F" w:rsidRPr="00231512" w:rsidRDefault="0083226F" w:rsidP="006C1922">
            <w:pPr>
              <w:jc w:val="center"/>
            </w:pPr>
            <w:r>
              <w:t>Наименование РСО</w:t>
            </w:r>
          </w:p>
        </w:tc>
        <w:tc>
          <w:tcPr>
            <w:tcW w:w="898" w:type="dxa"/>
            <w:vMerge w:val="restart"/>
          </w:tcPr>
          <w:p w:rsidR="0083226F" w:rsidRPr="00231512" w:rsidRDefault="0083226F" w:rsidP="006C1922">
            <w:pPr>
              <w:jc w:val="center"/>
            </w:pPr>
            <w:r>
              <w:t>Вид услуги</w:t>
            </w:r>
          </w:p>
        </w:tc>
        <w:tc>
          <w:tcPr>
            <w:tcW w:w="5153" w:type="dxa"/>
            <w:gridSpan w:val="6"/>
          </w:tcPr>
          <w:p w:rsidR="0083226F" w:rsidRPr="00231512" w:rsidRDefault="0083226F" w:rsidP="006C1922">
            <w:pPr>
              <w:jc w:val="center"/>
            </w:pPr>
            <w:r>
              <w:t>Период регулирования</w:t>
            </w:r>
          </w:p>
        </w:tc>
        <w:tc>
          <w:tcPr>
            <w:tcW w:w="2090" w:type="dxa"/>
            <w:gridSpan w:val="2"/>
          </w:tcPr>
          <w:p w:rsidR="0083226F" w:rsidRPr="00231512" w:rsidRDefault="0083226F" w:rsidP="006C1922">
            <w:pPr>
              <w:jc w:val="center"/>
            </w:pPr>
            <w:r>
              <w:t>Нормативы</w:t>
            </w:r>
          </w:p>
        </w:tc>
      </w:tr>
      <w:tr w:rsidR="0083226F" w:rsidTr="0083226F">
        <w:tc>
          <w:tcPr>
            <w:tcW w:w="2121" w:type="dxa"/>
            <w:vMerge/>
            <w:vAlign w:val="center"/>
          </w:tcPr>
          <w:p w:rsidR="0083226F" w:rsidRDefault="0083226F" w:rsidP="006C1922">
            <w:pPr>
              <w:rPr>
                <w:color w:val="000000"/>
              </w:rPr>
            </w:pPr>
          </w:p>
        </w:tc>
        <w:tc>
          <w:tcPr>
            <w:tcW w:w="898" w:type="dxa"/>
            <w:vMerge/>
            <w:vAlign w:val="center"/>
          </w:tcPr>
          <w:p w:rsidR="0083226F" w:rsidRPr="00231512" w:rsidRDefault="0083226F" w:rsidP="006C1922">
            <w:pPr>
              <w:jc w:val="center"/>
              <w:rPr>
                <w:color w:val="000000"/>
              </w:rPr>
            </w:pPr>
          </w:p>
        </w:tc>
        <w:tc>
          <w:tcPr>
            <w:tcW w:w="1701" w:type="dxa"/>
            <w:gridSpan w:val="2"/>
          </w:tcPr>
          <w:p w:rsidR="0083226F" w:rsidRPr="00231512" w:rsidRDefault="0083226F" w:rsidP="006C1922">
            <w:pPr>
              <w:jc w:val="center"/>
            </w:pPr>
            <w:r w:rsidRPr="00231512">
              <w:t>2021 г.</w:t>
            </w:r>
          </w:p>
        </w:tc>
        <w:tc>
          <w:tcPr>
            <w:tcW w:w="1716" w:type="dxa"/>
            <w:gridSpan w:val="2"/>
          </w:tcPr>
          <w:p w:rsidR="0083226F" w:rsidRPr="00231512" w:rsidRDefault="0083226F" w:rsidP="006C1922">
            <w:pPr>
              <w:jc w:val="center"/>
            </w:pPr>
            <w:r>
              <w:t>2022 г.</w:t>
            </w:r>
          </w:p>
        </w:tc>
        <w:tc>
          <w:tcPr>
            <w:tcW w:w="886" w:type="dxa"/>
          </w:tcPr>
          <w:p w:rsidR="0083226F" w:rsidRPr="00231512" w:rsidRDefault="0083226F" w:rsidP="006C1922">
            <w:pPr>
              <w:jc w:val="center"/>
            </w:pPr>
            <w:r>
              <w:t>2023 г.</w:t>
            </w:r>
          </w:p>
        </w:tc>
        <w:tc>
          <w:tcPr>
            <w:tcW w:w="850" w:type="dxa"/>
          </w:tcPr>
          <w:p w:rsidR="0083226F" w:rsidRPr="00231512" w:rsidRDefault="0083226F" w:rsidP="006C1922">
            <w:pPr>
              <w:jc w:val="center"/>
            </w:pPr>
            <w:r>
              <w:t>2024 г.</w:t>
            </w:r>
          </w:p>
        </w:tc>
        <w:tc>
          <w:tcPr>
            <w:tcW w:w="863" w:type="dxa"/>
          </w:tcPr>
          <w:p w:rsidR="0083226F" w:rsidRPr="00231512" w:rsidRDefault="0083226F" w:rsidP="006C1922">
            <w:pPr>
              <w:jc w:val="center"/>
            </w:pPr>
            <w:r>
              <w:t>П</w:t>
            </w:r>
            <w:r w:rsidRPr="00231512">
              <w:t>отери</w:t>
            </w:r>
            <w:r>
              <w:t xml:space="preserve"> воды</w:t>
            </w:r>
          </w:p>
        </w:tc>
        <w:tc>
          <w:tcPr>
            <w:tcW w:w="1227" w:type="dxa"/>
          </w:tcPr>
          <w:p w:rsidR="0083226F" w:rsidRPr="00231512" w:rsidRDefault="0083226F" w:rsidP="006C1922">
            <w:pPr>
              <w:jc w:val="center"/>
            </w:pPr>
            <w:r>
              <w:t>У</w:t>
            </w:r>
            <w:r w:rsidRPr="00231512">
              <w:t xml:space="preserve">д. расход </w:t>
            </w:r>
            <w:r>
              <w:t>электро-энергии</w:t>
            </w:r>
          </w:p>
        </w:tc>
      </w:tr>
      <w:tr w:rsidR="0083226F" w:rsidTr="0083226F">
        <w:tc>
          <w:tcPr>
            <w:tcW w:w="2121" w:type="dxa"/>
            <w:vAlign w:val="center"/>
          </w:tcPr>
          <w:p w:rsidR="0083226F" w:rsidRPr="00231512" w:rsidRDefault="0083226F" w:rsidP="006C1922">
            <w:pPr>
              <w:rPr>
                <w:color w:val="000000"/>
              </w:rPr>
            </w:pPr>
            <w:r>
              <w:rPr>
                <w:color w:val="000000"/>
              </w:rPr>
              <w:t>Период</w:t>
            </w:r>
          </w:p>
        </w:tc>
        <w:tc>
          <w:tcPr>
            <w:tcW w:w="898" w:type="dxa"/>
            <w:vAlign w:val="center"/>
          </w:tcPr>
          <w:p w:rsidR="0083226F" w:rsidRPr="00231512" w:rsidRDefault="0083226F" w:rsidP="006C1922">
            <w:pPr>
              <w:jc w:val="center"/>
              <w:rPr>
                <w:color w:val="000000"/>
              </w:rPr>
            </w:pPr>
          </w:p>
        </w:tc>
        <w:tc>
          <w:tcPr>
            <w:tcW w:w="847" w:type="dxa"/>
            <w:vAlign w:val="center"/>
          </w:tcPr>
          <w:p w:rsidR="0083226F" w:rsidRPr="001C14AB" w:rsidRDefault="0083226F" w:rsidP="006C1922">
            <w:pPr>
              <w:jc w:val="center"/>
              <w:rPr>
                <w:bCs/>
                <w:color w:val="000000"/>
              </w:rPr>
            </w:pPr>
            <w:r w:rsidRPr="001C14AB">
              <w:rPr>
                <w:bCs/>
                <w:color w:val="000000"/>
              </w:rPr>
              <w:t>с 01.01</w:t>
            </w:r>
          </w:p>
        </w:tc>
        <w:tc>
          <w:tcPr>
            <w:tcW w:w="854" w:type="dxa"/>
            <w:vAlign w:val="center"/>
          </w:tcPr>
          <w:p w:rsidR="0083226F" w:rsidRPr="001C14AB" w:rsidRDefault="0083226F" w:rsidP="006C1922">
            <w:pPr>
              <w:jc w:val="center"/>
              <w:rPr>
                <w:bCs/>
                <w:color w:val="000000"/>
              </w:rPr>
            </w:pPr>
            <w:r>
              <w:rPr>
                <w:bCs/>
                <w:color w:val="000000"/>
              </w:rPr>
              <w:t>с 01.07</w:t>
            </w:r>
          </w:p>
        </w:tc>
        <w:tc>
          <w:tcPr>
            <w:tcW w:w="847" w:type="dxa"/>
            <w:vAlign w:val="center"/>
          </w:tcPr>
          <w:p w:rsidR="0083226F" w:rsidRPr="001C14AB" w:rsidRDefault="0083226F" w:rsidP="006C1922">
            <w:pPr>
              <w:jc w:val="center"/>
              <w:rPr>
                <w:bCs/>
                <w:color w:val="000000"/>
              </w:rPr>
            </w:pPr>
            <w:r w:rsidRPr="001C14AB">
              <w:rPr>
                <w:bCs/>
                <w:color w:val="000000"/>
              </w:rPr>
              <w:t>с 01.01</w:t>
            </w:r>
          </w:p>
        </w:tc>
        <w:tc>
          <w:tcPr>
            <w:tcW w:w="869" w:type="dxa"/>
            <w:vAlign w:val="center"/>
          </w:tcPr>
          <w:p w:rsidR="0083226F" w:rsidRPr="001C14AB" w:rsidRDefault="0083226F" w:rsidP="006C1922">
            <w:pPr>
              <w:jc w:val="center"/>
              <w:rPr>
                <w:bCs/>
                <w:color w:val="000000"/>
              </w:rPr>
            </w:pPr>
            <w:r w:rsidRPr="001C14AB">
              <w:rPr>
                <w:bCs/>
                <w:color w:val="000000"/>
              </w:rPr>
              <w:t>с 01.07</w:t>
            </w:r>
          </w:p>
        </w:tc>
        <w:tc>
          <w:tcPr>
            <w:tcW w:w="886" w:type="dxa"/>
            <w:vAlign w:val="center"/>
          </w:tcPr>
          <w:p w:rsidR="0083226F" w:rsidRPr="001C14AB" w:rsidRDefault="0083226F" w:rsidP="006C1922">
            <w:pPr>
              <w:jc w:val="center"/>
              <w:rPr>
                <w:bCs/>
                <w:color w:val="000000"/>
              </w:rPr>
            </w:pPr>
            <w:r w:rsidRPr="001C14AB">
              <w:rPr>
                <w:bCs/>
                <w:color w:val="000000"/>
              </w:rPr>
              <w:t>с 01.</w:t>
            </w:r>
            <w:r>
              <w:rPr>
                <w:bCs/>
                <w:color w:val="000000"/>
              </w:rPr>
              <w:t xml:space="preserve"> 12.2022</w:t>
            </w:r>
          </w:p>
        </w:tc>
        <w:tc>
          <w:tcPr>
            <w:tcW w:w="850" w:type="dxa"/>
            <w:vAlign w:val="center"/>
          </w:tcPr>
          <w:p w:rsidR="0083226F" w:rsidRPr="001C14AB" w:rsidRDefault="0083226F" w:rsidP="006C1922">
            <w:pPr>
              <w:jc w:val="center"/>
              <w:rPr>
                <w:bCs/>
                <w:color w:val="000000"/>
              </w:rPr>
            </w:pPr>
            <w:r w:rsidRPr="001C14AB">
              <w:rPr>
                <w:bCs/>
                <w:color w:val="000000"/>
              </w:rPr>
              <w:t>с 01.07</w:t>
            </w:r>
          </w:p>
        </w:tc>
        <w:tc>
          <w:tcPr>
            <w:tcW w:w="863" w:type="dxa"/>
          </w:tcPr>
          <w:p w:rsidR="0083226F" w:rsidRPr="001C14AB" w:rsidRDefault="0083226F" w:rsidP="006C1922">
            <w:pPr>
              <w:jc w:val="center"/>
            </w:pPr>
            <w:r w:rsidRPr="00231512">
              <w:t>%</w:t>
            </w:r>
          </w:p>
        </w:tc>
        <w:tc>
          <w:tcPr>
            <w:tcW w:w="1227" w:type="dxa"/>
          </w:tcPr>
          <w:p w:rsidR="0083226F" w:rsidRPr="00C34AC4" w:rsidRDefault="0083226F" w:rsidP="006C1922">
            <w:pPr>
              <w:jc w:val="center"/>
              <w:rPr>
                <w:vertAlign w:val="superscript"/>
              </w:rPr>
            </w:pPr>
            <w:r>
              <w:t>кВт*ч/м</w:t>
            </w:r>
            <w:r>
              <w:rPr>
                <w:vertAlign w:val="superscript"/>
              </w:rPr>
              <w:t>3</w:t>
            </w:r>
          </w:p>
        </w:tc>
      </w:tr>
      <w:tr w:rsidR="0083226F" w:rsidTr="0083226F">
        <w:tc>
          <w:tcPr>
            <w:tcW w:w="2121" w:type="dxa"/>
            <w:vAlign w:val="center"/>
          </w:tcPr>
          <w:p w:rsidR="0083226F" w:rsidRPr="00231512" w:rsidRDefault="0083226F" w:rsidP="0083226F">
            <w:pPr>
              <w:rPr>
                <w:color w:val="000000"/>
              </w:rPr>
            </w:pPr>
            <w:r w:rsidRPr="00231512">
              <w:rPr>
                <w:color w:val="000000"/>
              </w:rPr>
              <w:t>МУП "Макарьевское КХ"</w:t>
            </w:r>
          </w:p>
        </w:tc>
        <w:tc>
          <w:tcPr>
            <w:tcW w:w="898" w:type="dxa"/>
            <w:vAlign w:val="center"/>
          </w:tcPr>
          <w:p w:rsidR="0083226F" w:rsidRPr="00231512" w:rsidRDefault="0083226F" w:rsidP="0083226F">
            <w:pPr>
              <w:jc w:val="center"/>
              <w:rPr>
                <w:rFonts w:ascii="Arial CYR" w:hAnsi="Arial CYR" w:cs="Arial CYR"/>
                <w:color w:val="000000"/>
              </w:rPr>
            </w:pPr>
            <w:r w:rsidRPr="00231512">
              <w:rPr>
                <w:color w:val="000000"/>
              </w:rPr>
              <w:t>ВО</w:t>
            </w:r>
          </w:p>
        </w:tc>
        <w:tc>
          <w:tcPr>
            <w:tcW w:w="847" w:type="dxa"/>
            <w:vAlign w:val="center"/>
          </w:tcPr>
          <w:p w:rsidR="0083226F" w:rsidRPr="00F649C8" w:rsidRDefault="0083226F" w:rsidP="0083226F">
            <w:pPr>
              <w:jc w:val="center"/>
              <w:rPr>
                <w:color w:val="000000"/>
              </w:rPr>
            </w:pPr>
            <w:r w:rsidRPr="00F649C8">
              <w:rPr>
                <w:bCs/>
                <w:color w:val="000000"/>
              </w:rPr>
              <w:t>50,00</w:t>
            </w:r>
          </w:p>
        </w:tc>
        <w:tc>
          <w:tcPr>
            <w:tcW w:w="854" w:type="dxa"/>
            <w:vAlign w:val="center"/>
          </w:tcPr>
          <w:p w:rsidR="0083226F" w:rsidRPr="00F649C8" w:rsidRDefault="0083226F" w:rsidP="0083226F">
            <w:pPr>
              <w:jc w:val="center"/>
              <w:rPr>
                <w:color w:val="000000"/>
              </w:rPr>
            </w:pPr>
            <w:r w:rsidRPr="00F649C8">
              <w:rPr>
                <w:bCs/>
                <w:color w:val="000000"/>
              </w:rPr>
              <w:t>52,64</w:t>
            </w:r>
          </w:p>
        </w:tc>
        <w:tc>
          <w:tcPr>
            <w:tcW w:w="847" w:type="dxa"/>
            <w:vAlign w:val="center"/>
          </w:tcPr>
          <w:p w:rsidR="0083226F" w:rsidRPr="00F649C8" w:rsidRDefault="0083226F" w:rsidP="0083226F">
            <w:pPr>
              <w:jc w:val="center"/>
              <w:rPr>
                <w:color w:val="000000"/>
              </w:rPr>
            </w:pPr>
            <w:r w:rsidRPr="00F649C8">
              <w:rPr>
                <w:bCs/>
                <w:color w:val="000000"/>
              </w:rPr>
              <w:t>52,64</w:t>
            </w:r>
          </w:p>
        </w:tc>
        <w:tc>
          <w:tcPr>
            <w:tcW w:w="869" w:type="dxa"/>
            <w:vAlign w:val="center"/>
          </w:tcPr>
          <w:p w:rsidR="0083226F" w:rsidRPr="00F649C8" w:rsidRDefault="0083226F" w:rsidP="00EF25AA">
            <w:pPr>
              <w:jc w:val="center"/>
            </w:pPr>
            <w:r w:rsidRPr="00F649C8">
              <w:t>5</w:t>
            </w:r>
            <w:r w:rsidR="00EF25AA">
              <w:t>5,27</w:t>
            </w:r>
          </w:p>
        </w:tc>
        <w:tc>
          <w:tcPr>
            <w:tcW w:w="886" w:type="dxa"/>
            <w:vAlign w:val="center"/>
          </w:tcPr>
          <w:p w:rsidR="0083226F" w:rsidRPr="00F649C8" w:rsidRDefault="00EF25AA" w:rsidP="0083226F">
            <w:pPr>
              <w:jc w:val="center"/>
              <w:rPr>
                <w:color w:val="000000"/>
              </w:rPr>
            </w:pPr>
            <w:r w:rsidRPr="00F649C8">
              <w:rPr>
                <w:color w:val="000000"/>
              </w:rPr>
              <w:t>58,93</w:t>
            </w:r>
          </w:p>
        </w:tc>
        <w:tc>
          <w:tcPr>
            <w:tcW w:w="850" w:type="dxa"/>
            <w:vAlign w:val="center"/>
          </w:tcPr>
          <w:p w:rsidR="0083226F" w:rsidRPr="00F649C8" w:rsidRDefault="00D36E52" w:rsidP="0083226F">
            <w:pPr>
              <w:jc w:val="center"/>
            </w:pPr>
            <w:r>
              <w:t>-</w:t>
            </w:r>
          </w:p>
        </w:tc>
        <w:tc>
          <w:tcPr>
            <w:tcW w:w="863" w:type="dxa"/>
            <w:vAlign w:val="center"/>
          </w:tcPr>
          <w:p w:rsidR="0083226F" w:rsidRPr="001C14AB" w:rsidRDefault="0083226F" w:rsidP="0083226F">
            <w:pPr>
              <w:jc w:val="center"/>
            </w:pPr>
            <w:r>
              <w:t>-</w:t>
            </w:r>
          </w:p>
        </w:tc>
        <w:tc>
          <w:tcPr>
            <w:tcW w:w="1227" w:type="dxa"/>
            <w:vAlign w:val="center"/>
          </w:tcPr>
          <w:p w:rsidR="0083226F" w:rsidRPr="001C14AB" w:rsidRDefault="0083226F" w:rsidP="0083226F">
            <w:pPr>
              <w:jc w:val="center"/>
            </w:pPr>
            <w:r w:rsidRPr="001C14AB">
              <w:t>1,02</w:t>
            </w:r>
          </w:p>
        </w:tc>
      </w:tr>
      <w:tr w:rsidR="009470E9" w:rsidTr="0083226F">
        <w:tc>
          <w:tcPr>
            <w:tcW w:w="2121" w:type="dxa"/>
            <w:vAlign w:val="center"/>
          </w:tcPr>
          <w:p w:rsidR="009470E9" w:rsidRPr="00231512" w:rsidRDefault="009470E9" w:rsidP="009470E9">
            <w:pPr>
              <w:rPr>
                <w:color w:val="000000"/>
              </w:rPr>
            </w:pPr>
            <w:r>
              <w:rPr>
                <w:color w:val="000000"/>
              </w:rPr>
              <w:t>МП «Сервисбыт»</w:t>
            </w:r>
          </w:p>
        </w:tc>
        <w:tc>
          <w:tcPr>
            <w:tcW w:w="898" w:type="dxa"/>
            <w:vAlign w:val="center"/>
          </w:tcPr>
          <w:p w:rsidR="009470E9" w:rsidRPr="00231512" w:rsidRDefault="009470E9" w:rsidP="009470E9">
            <w:pPr>
              <w:jc w:val="center"/>
              <w:rPr>
                <w:color w:val="000000"/>
              </w:rPr>
            </w:pPr>
            <w:r>
              <w:rPr>
                <w:color w:val="000000"/>
              </w:rPr>
              <w:t>ВО</w:t>
            </w:r>
          </w:p>
        </w:tc>
        <w:tc>
          <w:tcPr>
            <w:tcW w:w="847" w:type="dxa"/>
            <w:vAlign w:val="center"/>
          </w:tcPr>
          <w:p w:rsidR="009470E9" w:rsidRPr="00F649C8" w:rsidRDefault="009470E9" w:rsidP="009470E9">
            <w:pPr>
              <w:jc w:val="center"/>
              <w:rPr>
                <w:bCs/>
                <w:color w:val="000000"/>
              </w:rPr>
            </w:pPr>
          </w:p>
        </w:tc>
        <w:tc>
          <w:tcPr>
            <w:tcW w:w="854" w:type="dxa"/>
            <w:vAlign w:val="center"/>
          </w:tcPr>
          <w:p w:rsidR="009470E9" w:rsidRPr="00F649C8" w:rsidRDefault="009470E9" w:rsidP="009470E9">
            <w:pPr>
              <w:jc w:val="center"/>
              <w:rPr>
                <w:bCs/>
                <w:color w:val="000000"/>
              </w:rPr>
            </w:pPr>
          </w:p>
        </w:tc>
        <w:tc>
          <w:tcPr>
            <w:tcW w:w="847" w:type="dxa"/>
            <w:vAlign w:val="center"/>
          </w:tcPr>
          <w:p w:rsidR="009470E9" w:rsidRPr="00F649C8" w:rsidRDefault="009470E9" w:rsidP="009470E9">
            <w:pPr>
              <w:jc w:val="center"/>
              <w:rPr>
                <w:bCs/>
                <w:color w:val="000000"/>
              </w:rPr>
            </w:pPr>
          </w:p>
        </w:tc>
        <w:tc>
          <w:tcPr>
            <w:tcW w:w="869" w:type="dxa"/>
            <w:vAlign w:val="center"/>
          </w:tcPr>
          <w:p w:rsidR="009470E9" w:rsidRPr="00F649C8" w:rsidRDefault="009470E9" w:rsidP="009470E9">
            <w:pPr>
              <w:jc w:val="center"/>
            </w:pPr>
          </w:p>
        </w:tc>
        <w:tc>
          <w:tcPr>
            <w:tcW w:w="886" w:type="dxa"/>
            <w:vAlign w:val="center"/>
          </w:tcPr>
          <w:p w:rsidR="009470E9" w:rsidRPr="00F649C8" w:rsidRDefault="00EF25AA" w:rsidP="009470E9">
            <w:pPr>
              <w:jc w:val="center"/>
              <w:rPr>
                <w:color w:val="000000"/>
              </w:rPr>
            </w:pPr>
            <w:r>
              <w:rPr>
                <w:color w:val="000000"/>
              </w:rPr>
              <w:t>58,93</w:t>
            </w:r>
          </w:p>
        </w:tc>
        <w:tc>
          <w:tcPr>
            <w:tcW w:w="850" w:type="dxa"/>
            <w:vAlign w:val="center"/>
          </w:tcPr>
          <w:p w:rsidR="009470E9" w:rsidRPr="00F649C8" w:rsidRDefault="009470E9" w:rsidP="009470E9">
            <w:pPr>
              <w:jc w:val="center"/>
            </w:pPr>
            <w:r>
              <w:t>64,24</w:t>
            </w:r>
          </w:p>
        </w:tc>
        <w:tc>
          <w:tcPr>
            <w:tcW w:w="863" w:type="dxa"/>
            <w:vAlign w:val="center"/>
          </w:tcPr>
          <w:p w:rsidR="009470E9" w:rsidRDefault="009470E9" w:rsidP="009470E9">
            <w:pPr>
              <w:jc w:val="center"/>
            </w:pPr>
          </w:p>
        </w:tc>
        <w:tc>
          <w:tcPr>
            <w:tcW w:w="1227" w:type="dxa"/>
            <w:vAlign w:val="center"/>
          </w:tcPr>
          <w:p w:rsidR="009470E9" w:rsidRPr="001C14AB" w:rsidRDefault="009470E9" w:rsidP="009470E9">
            <w:pPr>
              <w:jc w:val="center"/>
            </w:pPr>
          </w:p>
        </w:tc>
      </w:tr>
    </w:tbl>
    <w:p w:rsidR="008F56BA" w:rsidRPr="00E0560E" w:rsidRDefault="00E0560E" w:rsidP="00E0560E">
      <w:pPr>
        <w:spacing w:before="240" w:after="120"/>
        <w:jc w:val="center"/>
        <w:rPr>
          <w:b/>
          <w:color w:val="000000"/>
          <w:sz w:val="28"/>
          <w:szCs w:val="28"/>
        </w:rPr>
      </w:pPr>
      <w:r w:rsidRPr="00E0560E">
        <w:rPr>
          <w:b/>
          <w:sz w:val="28"/>
          <w:szCs w:val="28"/>
        </w:rPr>
        <w:t xml:space="preserve">4. </w:t>
      </w:r>
      <w:r w:rsidR="008F56BA" w:rsidRPr="00E0560E">
        <w:rPr>
          <w:b/>
          <w:color w:val="000000"/>
          <w:sz w:val="28"/>
          <w:szCs w:val="28"/>
        </w:rPr>
        <w:t>Балансы сточных вод в системе водоотведения</w:t>
      </w:r>
    </w:p>
    <w:p w:rsidR="008F56BA" w:rsidRPr="00A35B2E" w:rsidRDefault="00E0560E" w:rsidP="00CD02BF">
      <w:pPr>
        <w:rPr>
          <w:b/>
          <w:color w:val="000000"/>
          <w:sz w:val="26"/>
          <w:szCs w:val="26"/>
        </w:rPr>
      </w:pPr>
      <w:r>
        <w:rPr>
          <w:b/>
          <w:sz w:val="26"/>
          <w:szCs w:val="26"/>
        </w:rPr>
        <w:t>4</w:t>
      </w:r>
      <w:r w:rsidR="00A21E0A" w:rsidRPr="00463346">
        <w:rPr>
          <w:b/>
          <w:sz w:val="26"/>
          <w:szCs w:val="26"/>
        </w:rPr>
        <w:t>.1</w:t>
      </w:r>
      <w:r w:rsidR="008F56BA" w:rsidRPr="00A35B2E">
        <w:rPr>
          <w:b/>
          <w:color w:val="000000"/>
          <w:sz w:val="26"/>
          <w:szCs w:val="26"/>
        </w:rPr>
        <w:t>Общий баланс сточных вод</w:t>
      </w:r>
    </w:p>
    <w:p w:rsidR="00D21DF9" w:rsidRPr="00A35B2E" w:rsidRDefault="00CE0F0B" w:rsidP="003451EE">
      <w:pPr>
        <w:spacing w:before="120"/>
        <w:ind w:firstLine="709"/>
        <w:jc w:val="both"/>
        <w:rPr>
          <w:sz w:val="26"/>
          <w:szCs w:val="26"/>
        </w:rPr>
      </w:pPr>
      <w:r>
        <w:rPr>
          <w:sz w:val="26"/>
          <w:szCs w:val="26"/>
        </w:rPr>
        <w:t>Объемы</w:t>
      </w:r>
      <w:r w:rsidR="008F56BA" w:rsidRPr="00A35B2E">
        <w:rPr>
          <w:sz w:val="26"/>
          <w:szCs w:val="26"/>
        </w:rPr>
        <w:t xml:space="preserve"> сточных вод за 20</w:t>
      </w:r>
      <w:r>
        <w:rPr>
          <w:sz w:val="26"/>
          <w:szCs w:val="26"/>
        </w:rPr>
        <w:t>2</w:t>
      </w:r>
      <w:r w:rsidR="00DB44BA">
        <w:rPr>
          <w:sz w:val="26"/>
          <w:szCs w:val="26"/>
        </w:rPr>
        <w:t>3</w:t>
      </w:r>
      <w:r w:rsidR="008F56BA" w:rsidRPr="00A35B2E">
        <w:rPr>
          <w:sz w:val="26"/>
          <w:szCs w:val="26"/>
        </w:rPr>
        <w:t xml:space="preserve"> год </w:t>
      </w:r>
      <w:r w:rsidR="003A6155" w:rsidRPr="00A35B2E">
        <w:rPr>
          <w:sz w:val="26"/>
          <w:szCs w:val="26"/>
        </w:rPr>
        <w:t>принима</w:t>
      </w:r>
      <w:r>
        <w:rPr>
          <w:sz w:val="26"/>
          <w:szCs w:val="26"/>
        </w:rPr>
        <w:t>ю</w:t>
      </w:r>
      <w:r w:rsidR="003A6155" w:rsidRPr="00A35B2E">
        <w:rPr>
          <w:sz w:val="26"/>
          <w:szCs w:val="26"/>
        </w:rPr>
        <w:t xml:space="preserve">тся по </w:t>
      </w:r>
      <w:r w:rsidR="009B24FC" w:rsidRPr="00A35B2E">
        <w:rPr>
          <w:sz w:val="26"/>
          <w:szCs w:val="26"/>
        </w:rPr>
        <w:t xml:space="preserve">сведениям </w:t>
      </w:r>
      <w:r w:rsidR="00D529AF" w:rsidRPr="004F77AB">
        <w:rPr>
          <w:sz w:val="26"/>
          <w:szCs w:val="26"/>
        </w:rPr>
        <w:t>администрации Макарьевского муниципального района</w:t>
      </w:r>
      <w:r w:rsidR="00C711CF" w:rsidRPr="004F77AB">
        <w:rPr>
          <w:sz w:val="26"/>
          <w:szCs w:val="26"/>
        </w:rPr>
        <w:t>, согласно данных МУП «Макарьевское КХ»</w:t>
      </w:r>
      <w:r w:rsidR="00D529AF" w:rsidRPr="004F77AB">
        <w:rPr>
          <w:sz w:val="26"/>
          <w:szCs w:val="26"/>
        </w:rPr>
        <w:t>,</w:t>
      </w:r>
      <w:r w:rsidR="008F56BA" w:rsidRPr="00A35B2E">
        <w:rPr>
          <w:sz w:val="26"/>
          <w:szCs w:val="26"/>
        </w:rPr>
        <w:t>приведен</w:t>
      </w:r>
      <w:r>
        <w:rPr>
          <w:sz w:val="26"/>
          <w:szCs w:val="26"/>
        </w:rPr>
        <w:t>ы</w:t>
      </w:r>
      <w:r w:rsidR="008F56BA" w:rsidRPr="00A35B2E">
        <w:rPr>
          <w:sz w:val="26"/>
          <w:szCs w:val="26"/>
        </w:rPr>
        <w:t xml:space="preserve"> в таблице </w:t>
      </w:r>
      <w:r w:rsidR="00E0560E">
        <w:rPr>
          <w:sz w:val="26"/>
          <w:szCs w:val="26"/>
        </w:rPr>
        <w:t>4.</w:t>
      </w:r>
      <w:r w:rsidR="00A21E0A" w:rsidRPr="00A35B2E">
        <w:rPr>
          <w:sz w:val="26"/>
          <w:szCs w:val="26"/>
        </w:rPr>
        <w:t>1.1</w:t>
      </w:r>
      <w:r w:rsidR="00D21DF9" w:rsidRPr="00A35B2E">
        <w:rPr>
          <w:sz w:val="26"/>
          <w:szCs w:val="26"/>
        </w:rPr>
        <w:t xml:space="preserve">. </w:t>
      </w:r>
      <w:r w:rsidR="005A755E" w:rsidRPr="00A35B2E">
        <w:rPr>
          <w:sz w:val="26"/>
          <w:szCs w:val="26"/>
        </w:rPr>
        <w:t>Ведется р</w:t>
      </w:r>
      <w:r w:rsidR="00D21DF9" w:rsidRPr="00A35B2E">
        <w:rPr>
          <w:sz w:val="26"/>
          <w:szCs w:val="26"/>
        </w:rPr>
        <w:t>аздельный учет по категориям потребителей.</w:t>
      </w:r>
    </w:p>
    <w:p w:rsidR="008F56BA" w:rsidRDefault="002C3F12" w:rsidP="00CE0F0B">
      <w:pPr>
        <w:tabs>
          <w:tab w:val="left" w:pos="-1276"/>
        </w:tabs>
        <w:spacing w:before="120" w:after="120"/>
        <w:ind w:firstLine="567"/>
        <w:rPr>
          <w:sz w:val="26"/>
          <w:szCs w:val="26"/>
        </w:rPr>
      </w:pPr>
      <w:r>
        <w:rPr>
          <w:sz w:val="26"/>
          <w:szCs w:val="26"/>
        </w:rPr>
        <w:tab/>
      </w:r>
      <w:r>
        <w:rPr>
          <w:sz w:val="26"/>
          <w:szCs w:val="26"/>
        </w:rPr>
        <w:tab/>
      </w:r>
      <w:r w:rsidR="00614356" w:rsidRPr="00A35B2E">
        <w:rPr>
          <w:sz w:val="26"/>
          <w:szCs w:val="26"/>
        </w:rPr>
        <w:t xml:space="preserve">Таблица </w:t>
      </w:r>
      <w:r w:rsidR="00E0560E">
        <w:rPr>
          <w:sz w:val="26"/>
          <w:szCs w:val="26"/>
        </w:rPr>
        <w:t>4</w:t>
      </w:r>
      <w:r w:rsidR="00614356" w:rsidRPr="00A35B2E">
        <w:rPr>
          <w:sz w:val="26"/>
          <w:szCs w:val="26"/>
        </w:rPr>
        <w:t>.1.1</w:t>
      </w:r>
      <w:r w:rsidR="00614356">
        <w:rPr>
          <w:sz w:val="26"/>
          <w:szCs w:val="26"/>
        </w:rPr>
        <w:t xml:space="preserve">. </w:t>
      </w:r>
      <w:r w:rsidR="00CE0F0B">
        <w:rPr>
          <w:sz w:val="26"/>
          <w:szCs w:val="26"/>
        </w:rPr>
        <w:t>Объем</w:t>
      </w:r>
      <w:r w:rsidR="008F56BA" w:rsidRPr="00A35B2E">
        <w:rPr>
          <w:sz w:val="26"/>
          <w:szCs w:val="26"/>
        </w:rPr>
        <w:t xml:space="preserve"> сточных вод</w:t>
      </w:r>
      <w:r w:rsidR="003A6155" w:rsidRPr="00A35B2E">
        <w:rPr>
          <w:sz w:val="26"/>
          <w:szCs w:val="26"/>
        </w:rPr>
        <w:t xml:space="preserve"> за 20</w:t>
      </w:r>
      <w:r w:rsidR="00CE0F0B">
        <w:rPr>
          <w:sz w:val="26"/>
          <w:szCs w:val="26"/>
        </w:rPr>
        <w:t>2</w:t>
      </w:r>
      <w:r w:rsidR="00DB44BA">
        <w:rPr>
          <w:sz w:val="26"/>
          <w:szCs w:val="26"/>
        </w:rPr>
        <w:t>3</w:t>
      </w:r>
      <w:r w:rsidR="003A6155" w:rsidRPr="00A35B2E">
        <w:rPr>
          <w:sz w:val="26"/>
          <w:szCs w:val="26"/>
        </w:rPr>
        <w:t xml:space="preserve"> год</w:t>
      </w:r>
    </w:p>
    <w:tbl>
      <w:tblPr>
        <w:tblStyle w:val="a9"/>
        <w:tblW w:w="0" w:type="auto"/>
        <w:jc w:val="center"/>
        <w:tblLook w:val="04A0"/>
      </w:tblPr>
      <w:tblGrid>
        <w:gridCol w:w="2405"/>
        <w:gridCol w:w="1820"/>
        <w:gridCol w:w="1299"/>
        <w:gridCol w:w="1417"/>
        <w:gridCol w:w="2693"/>
      </w:tblGrid>
      <w:tr w:rsidR="00CE0F0B" w:rsidRPr="002F0755" w:rsidTr="00BD06E5">
        <w:trPr>
          <w:trHeight w:val="204"/>
          <w:jc w:val="center"/>
        </w:trPr>
        <w:tc>
          <w:tcPr>
            <w:tcW w:w="2405" w:type="dxa"/>
            <w:vMerge w:val="restart"/>
            <w:vAlign w:val="center"/>
          </w:tcPr>
          <w:p w:rsidR="00CE0F0B" w:rsidRPr="00314320" w:rsidRDefault="00074CA2" w:rsidP="00AA7423">
            <w:pPr>
              <w:tabs>
                <w:tab w:val="left" w:pos="3086"/>
              </w:tabs>
              <w:jc w:val="center"/>
              <w:rPr>
                <w:sz w:val="26"/>
                <w:szCs w:val="26"/>
              </w:rPr>
            </w:pPr>
            <w:r>
              <w:rPr>
                <w:sz w:val="26"/>
                <w:szCs w:val="26"/>
              </w:rPr>
              <w:t>н</w:t>
            </w:r>
            <w:r w:rsidR="00CE0F0B" w:rsidRPr="00314320">
              <w:rPr>
                <w:sz w:val="26"/>
                <w:szCs w:val="26"/>
              </w:rPr>
              <w:t>аселенный пункт</w:t>
            </w:r>
          </w:p>
        </w:tc>
        <w:tc>
          <w:tcPr>
            <w:tcW w:w="1820" w:type="dxa"/>
            <w:vMerge w:val="restart"/>
            <w:vAlign w:val="center"/>
          </w:tcPr>
          <w:p w:rsidR="00CE0F0B" w:rsidRPr="00314320" w:rsidRDefault="00074CA2" w:rsidP="00AA7423">
            <w:pPr>
              <w:tabs>
                <w:tab w:val="left" w:pos="3086"/>
              </w:tabs>
              <w:jc w:val="center"/>
              <w:rPr>
                <w:sz w:val="26"/>
                <w:szCs w:val="26"/>
              </w:rPr>
            </w:pPr>
            <w:r>
              <w:rPr>
                <w:sz w:val="26"/>
                <w:szCs w:val="26"/>
              </w:rPr>
              <w:t>о</w:t>
            </w:r>
            <w:r w:rsidR="00CE0F0B" w:rsidRPr="00314320">
              <w:rPr>
                <w:sz w:val="26"/>
                <w:szCs w:val="26"/>
              </w:rPr>
              <w:t>бъем стоков всего,</w:t>
            </w:r>
            <w:r w:rsidR="00CE0F0B">
              <w:rPr>
                <w:sz w:val="26"/>
                <w:szCs w:val="26"/>
              </w:rPr>
              <w:t xml:space="preserve"> тыс.</w:t>
            </w:r>
            <w:r w:rsidR="00CE0F0B" w:rsidRPr="00314320">
              <w:rPr>
                <w:sz w:val="26"/>
                <w:szCs w:val="26"/>
              </w:rPr>
              <w:t xml:space="preserve"> м</w:t>
            </w:r>
            <w:r w:rsidR="00CE0F0B" w:rsidRPr="00314320">
              <w:rPr>
                <w:sz w:val="26"/>
                <w:szCs w:val="26"/>
                <w:vertAlign w:val="superscript"/>
              </w:rPr>
              <w:t>3</w:t>
            </w:r>
          </w:p>
        </w:tc>
        <w:tc>
          <w:tcPr>
            <w:tcW w:w="5409" w:type="dxa"/>
            <w:gridSpan w:val="3"/>
            <w:vAlign w:val="center"/>
          </w:tcPr>
          <w:p w:rsidR="00CE0F0B" w:rsidRPr="00314320" w:rsidRDefault="00074CA2" w:rsidP="00AA7423">
            <w:pPr>
              <w:tabs>
                <w:tab w:val="left" w:pos="3086"/>
              </w:tabs>
              <w:jc w:val="center"/>
              <w:rPr>
                <w:sz w:val="26"/>
                <w:szCs w:val="26"/>
              </w:rPr>
            </w:pPr>
            <w:r>
              <w:rPr>
                <w:sz w:val="26"/>
                <w:szCs w:val="26"/>
              </w:rPr>
              <w:t>в</w:t>
            </w:r>
            <w:r w:rsidR="00CE0F0B" w:rsidRPr="00314320">
              <w:rPr>
                <w:sz w:val="26"/>
                <w:szCs w:val="26"/>
              </w:rPr>
              <w:t xml:space="preserve"> том числе</w:t>
            </w:r>
          </w:p>
        </w:tc>
      </w:tr>
      <w:tr w:rsidR="00CE0F0B" w:rsidRPr="002F0755" w:rsidTr="00BD06E5">
        <w:trPr>
          <w:trHeight w:val="510"/>
          <w:jc w:val="center"/>
        </w:trPr>
        <w:tc>
          <w:tcPr>
            <w:tcW w:w="2405" w:type="dxa"/>
            <w:vMerge/>
            <w:vAlign w:val="center"/>
          </w:tcPr>
          <w:p w:rsidR="00CE0F0B" w:rsidRPr="00314320" w:rsidRDefault="00CE0F0B" w:rsidP="00AA7423">
            <w:pPr>
              <w:tabs>
                <w:tab w:val="left" w:pos="3086"/>
              </w:tabs>
              <w:jc w:val="center"/>
              <w:rPr>
                <w:sz w:val="26"/>
                <w:szCs w:val="26"/>
              </w:rPr>
            </w:pPr>
          </w:p>
        </w:tc>
        <w:tc>
          <w:tcPr>
            <w:tcW w:w="1820" w:type="dxa"/>
            <w:vMerge/>
            <w:vAlign w:val="center"/>
          </w:tcPr>
          <w:p w:rsidR="00CE0F0B" w:rsidRPr="00314320" w:rsidRDefault="00CE0F0B" w:rsidP="00AA7423">
            <w:pPr>
              <w:tabs>
                <w:tab w:val="left" w:pos="3086"/>
              </w:tabs>
              <w:jc w:val="center"/>
              <w:rPr>
                <w:sz w:val="26"/>
                <w:szCs w:val="26"/>
              </w:rPr>
            </w:pPr>
          </w:p>
        </w:tc>
        <w:tc>
          <w:tcPr>
            <w:tcW w:w="1299" w:type="dxa"/>
            <w:vAlign w:val="center"/>
          </w:tcPr>
          <w:p w:rsidR="00CE0F0B" w:rsidRPr="00314320" w:rsidRDefault="00CE0F0B" w:rsidP="00AA7423">
            <w:pPr>
              <w:tabs>
                <w:tab w:val="left" w:pos="3086"/>
              </w:tabs>
              <w:jc w:val="center"/>
              <w:rPr>
                <w:sz w:val="26"/>
                <w:szCs w:val="26"/>
              </w:rPr>
            </w:pPr>
            <w:r w:rsidRPr="00314320">
              <w:rPr>
                <w:sz w:val="26"/>
                <w:szCs w:val="26"/>
              </w:rPr>
              <w:t xml:space="preserve">бюджет, </w:t>
            </w:r>
            <w:r w:rsidR="00553E27">
              <w:rPr>
                <w:sz w:val="26"/>
                <w:szCs w:val="26"/>
              </w:rPr>
              <w:t>тыс.</w:t>
            </w:r>
            <w:r w:rsidRPr="00314320">
              <w:rPr>
                <w:sz w:val="26"/>
                <w:szCs w:val="26"/>
              </w:rPr>
              <w:t>м</w:t>
            </w:r>
            <w:r w:rsidRPr="00314320">
              <w:rPr>
                <w:sz w:val="26"/>
                <w:szCs w:val="26"/>
                <w:vertAlign w:val="superscript"/>
              </w:rPr>
              <w:t>3</w:t>
            </w:r>
          </w:p>
        </w:tc>
        <w:tc>
          <w:tcPr>
            <w:tcW w:w="1417" w:type="dxa"/>
            <w:vAlign w:val="center"/>
          </w:tcPr>
          <w:p w:rsidR="00CE0F0B" w:rsidRPr="00314320" w:rsidRDefault="00CE0F0B" w:rsidP="00AA7423">
            <w:pPr>
              <w:tabs>
                <w:tab w:val="left" w:pos="3086"/>
              </w:tabs>
              <w:jc w:val="center"/>
              <w:rPr>
                <w:sz w:val="26"/>
                <w:szCs w:val="26"/>
              </w:rPr>
            </w:pPr>
            <w:r w:rsidRPr="00314320">
              <w:rPr>
                <w:sz w:val="26"/>
                <w:szCs w:val="26"/>
              </w:rPr>
              <w:t xml:space="preserve">население, </w:t>
            </w:r>
            <w:r w:rsidR="00553E27">
              <w:rPr>
                <w:sz w:val="26"/>
                <w:szCs w:val="26"/>
              </w:rPr>
              <w:t>тыс.</w:t>
            </w:r>
            <w:r w:rsidRPr="00314320">
              <w:rPr>
                <w:sz w:val="26"/>
                <w:szCs w:val="26"/>
              </w:rPr>
              <w:t>м</w:t>
            </w:r>
            <w:r w:rsidRPr="00314320">
              <w:rPr>
                <w:sz w:val="26"/>
                <w:szCs w:val="26"/>
                <w:vertAlign w:val="superscript"/>
              </w:rPr>
              <w:t>3</w:t>
            </w:r>
          </w:p>
        </w:tc>
        <w:tc>
          <w:tcPr>
            <w:tcW w:w="2693" w:type="dxa"/>
            <w:vAlign w:val="center"/>
          </w:tcPr>
          <w:p w:rsidR="00CE0F0B" w:rsidRPr="00314320" w:rsidRDefault="00BD06E5" w:rsidP="00BD06E5">
            <w:pPr>
              <w:tabs>
                <w:tab w:val="left" w:pos="3086"/>
              </w:tabs>
              <w:jc w:val="center"/>
              <w:rPr>
                <w:sz w:val="26"/>
                <w:szCs w:val="26"/>
              </w:rPr>
            </w:pPr>
            <w:r>
              <w:rPr>
                <w:sz w:val="26"/>
                <w:szCs w:val="26"/>
              </w:rPr>
              <w:t>прочие абоненты</w:t>
            </w:r>
            <w:r w:rsidR="00CE0F0B" w:rsidRPr="00314320">
              <w:rPr>
                <w:sz w:val="26"/>
                <w:szCs w:val="26"/>
              </w:rPr>
              <w:t xml:space="preserve">, </w:t>
            </w:r>
            <w:r w:rsidR="00553E27">
              <w:rPr>
                <w:sz w:val="26"/>
                <w:szCs w:val="26"/>
              </w:rPr>
              <w:t>тыс.</w:t>
            </w:r>
            <w:r w:rsidR="00CE0F0B" w:rsidRPr="00314320">
              <w:rPr>
                <w:sz w:val="26"/>
                <w:szCs w:val="26"/>
              </w:rPr>
              <w:t>м</w:t>
            </w:r>
            <w:r w:rsidR="00CE0F0B" w:rsidRPr="00314320">
              <w:rPr>
                <w:sz w:val="26"/>
                <w:szCs w:val="26"/>
                <w:vertAlign w:val="superscript"/>
              </w:rPr>
              <w:t>3</w:t>
            </w:r>
          </w:p>
        </w:tc>
      </w:tr>
      <w:tr w:rsidR="00CE0F0B" w:rsidRPr="002F0755" w:rsidTr="00BD06E5">
        <w:trPr>
          <w:jc w:val="center"/>
        </w:trPr>
        <w:tc>
          <w:tcPr>
            <w:tcW w:w="2405" w:type="dxa"/>
          </w:tcPr>
          <w:p w:rsidR="00CE0F0B" w:rsidRPr="00314320" w:rsidRDefault="00CE0F0B" w:rsidP="00AA7423">
            <w:pPr>
              <w:tabs>
                <w:tab w:val="left" w:pos="3086"/>
              </w:tabs>
              <w:jc w:val="center"/>
              <w:rPr>
                <w:sz w:val="26"/>
                <w:szCs w:val="26"/>
              </w:rPr>
            </w:pPr>
            <w:r w:rsidRPr="00314320">
              <w:rPr>
                <w:sz w:val="26"/>
                <w:szCs w:val="26"/>
              </w:rPr>
              <w:t>ГП г. Макарьев</w:t>
            </w:r>
          </w:p>
        </w:tc>
        <w:tc>
          <w:tcPr>
            <w:tcW w:w="1820" w:type="dxa"/>
            <w:vAlign w:val="center"/>
          </w:tcPr>
          <w:p w:rsidR="00CE0F0B" w:rsidRPr="00314320" w:rsidRDefault="00CE0F0B" w:rsidP="00DB44BA">
            <w:pPr>
              <w:tabs>
                <w:tab w:val="left" w:pos="3086"/>
              </w:tabs>
              <w:jc w:val="center"/>
              <w:rPr>
                <w:sz w:val="26"/>
                <w:szCs w:val="26"/>
              </w:rPr>
            </w:pPr>
            <w:r>
              <w:rPr>
                <w:sz w:val="26"/>
                <w:szCs w:val="26"/>
              </w:rPr>
              <w:t>34</w:t>
            </w:r>
            <w:r w:rsidR="00F17FA3">
              <w:rPr>
                <w:sz w:val="26"/>
                <w:szCs w:val="26"/>
              </w:rPr>
              <w:t>,</w:t>
            </w:r>
            <w:r w:rsidR="00DB44BA">
              <w:rPr>
                <w:sz w:val="26"/>
                <w:szCs w:val="26"/>
              </w:rPr>
              <w:t>9</w:t>
            </w:r>
          </w:p>
        </w:tc>
        <w:tc>
          <w:tcPr>
            <w:tcW w:w="1299" w:type="dxa"/>
          </w:tcPr>
          <w:p w:rsidR="00CE0F0B" w:rsidRPr="00314320" w:rsidRDefault="00F17FA3" w:rsidP="00AA7423">
            <w:pPr>
              <w:tabs>
                <w:tab w:val="left" w:pos="3086"/>
              </w:tabs>
              <w:jc w:val="center"/>
              <w:rPr>
                <w:sz w:val="26"/>
                <w:szCs w:val="26"/>
              </w:rPr>
            </w:pPr>
            <w:r>
              <w:rPr>
                <w:sz w:val="26"/>
                <w:szCs w:val="26"/>
              </w:rPr>
              <w:t>3,2</w:t>
            </w:r>
          </w:p>
        </w:tc>
        <w:tc>
          <w:tcPr>
            <w:tcW w:w="1417" w:type="dxa"/>
          </w:tcPr>
          <w:p w:rsidR="00CE0F0B" w:rsidRPr="00314320" w:rsidRDefault="00CE0F0B" w:rsidP="00DB44BA">
            <w:pPr>
              <w:tabs>
                <w:tab w:val="left" w:pos="3086"/>
              </w:tabs>
              <w:jc w:val="center"/>
              <w:rPr>
                <w:sz w:val="26"/>
                <w:szCs w:val="26"/>
              </w:rPr>
            </w:pPr>
            <w:r>
              <w:rPr>
                <w:sz w:val="26"/>
                <w:szCs w:val="26"/>
              </w:rPr>
              <w:t>29,</w:t>
            </w:r>
            <w:r w:rsidR="00DB44BA">
              <w:rPr>
                <w:sz w:val="26"/>
                <w:szCs w:val="26"/>
              </w:rPr>
              <w:t>7</w:t>
            </w:r>
          </w:p>
        </w:tc>
        <w:tc>
          <w:tcPr>
            <w:tcW w:w="2693" w:type="dxa"/>
          </w:tcPr>
          <w:p w:rsidR="00CE0F0B" w:rsidRPr="00314320" w:rsidRDefault="00F17FA3" w:rsidP="00DB44BA">
            <w:pPr>
              <w:tabs>
                <w:tab w:val="left" w:pos="3086"/>
              </w:tabs>
              <w:jc w:val="center"/>
              <w:rPr>
                <w:sz w:val="26"/>
                <w:szCs w:val="26"/>
              </w:rPr>
            </w:pPr>
            <w:r>
              <w:rPr>
                <w:sz w:val="26"/>
                <w:szCs w:val="26"/>
              </w:rPr>
              <w:t>2</w:t>
            </w:r>
            <w:r w:rsidR="00CE0F0B">
              <w:rPr>
                <w:sz w:val="26"/>
                <w:szCs w:val="26"/>
              </w:rPr>
              <w:t>,</w:t>
            </w:r>
            <w:r w:rsidR="00DB44BA">
              <w:rPr>
                <w:sz w:val="26"/>
                <w:szCs w:val="26"/>
              </w:rPr>
              <w:t>0</w:t>
            </w:r>
          </w:p>
        </w:tc>
      </w:tr>
    </w:tbl>
    <w:p w:rsidR="00CD02BF" w:rsidRDefault="00CD02BF" w:rsidP="00EE0E49">
      <w:pPr>
        <w:tabs>
          <w:tab w:val="left" w:pos="3086"/>
        </w:tabs>
        <w:spacing w:before="240"/>
        <w:jc w:val="both"/>
        <w:rPr>
          <w:color w:val="000000"/>
          <w:sz w:val="26"/>
          <w:szCs w:val="26"/>
        </w:rPr>
      </w:pPr>
      <w:r w:rsidRPr="00CD02BF">
        <w:rPr>
          <w:color w:val="000000"/>
          <w:sz w:val="26"/>
          <w:szCs w:val="26"/>
        </w:rPr>
        <w:t xml:space="preserve">Диаграмма </w:t>
      </w:r>
      <w:r>
        <w:rPr>
          <w:color w:val="000000"/>
          <w:sz w:val="26"/>
          <w:szCs w:val="26"/>
        </w:rPr>
        <w:t xml:space="preserve">общего баланса сточных вод по группам </w:t>
      </w:r>
      <w:r w:rsidR="00E0560E">
        <w:rPr>
          <w:color w:val="000000"/>
          <w:sz w:val="26"/>
          <w:szCs w:val="26"/>
        </w:rPr>
        <w:t>потребителей приведена на рис.4</w:t>
      </w:r>
      <w:r>
        <w:rPr>
          <w:color w:val="000000"/>
          <w:sz w:val="26"/>
          <w:szCs w:val="26"/>
        </w:rPr>
        <w:t>.1.1</w:t>
      </w:r>
      <w:r w:rsidR="00997FA4">
        <w:rPr>
          <w:color w:val="000000"/>
          <w:sz w:val="26"/>
          <w:szCs w:val="26"/>
        </w:rPr>
        <w:t>.</w:t>
      </w:r>
    </w:p>
    <w:p w:rsidR="00CD02BF" w:rsidRPr="00CD02BF" w:rsidRDefault="00F17FA3" w:rsidP="002C3F12">
      <w:pPr>
        <w:tabs>
          <w:tab w:val="left" w:pos="3086"/>
        </w:tabs>
        <w:spacing w:before="240"/>
        <w:jc w:val="center"/>
        <w:rPr>
          <w:color w:val="000000"/>
          <w:sz w:val="26"/>
          <w:szCs w:val="26"/>
        </w:rPr>
      </w:pPr>
      <w:r>
        <w:rPr>
          <w:noProof/>
          <w:color w:val="000000"/>
          <w:sz w:val="26"/>
          <w:szCs w:val="26"/>
        </w:rPr>
        <w:drawing>
          <wp:inline distT="0" distB="0" distL="0" distR="0">
            <wp:extent cx="4703787" cy="2839916"/>
            <wp:effectExtent l="0" t="0" r="1905" b="1778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BA4159" w:rsidRDefault="00103800" w:rsidP="003451EE">
      <w:pPr>
        <w:tabs>
          <w:tab w:val="left" w:pos="3086"/>
        </w:tabs>
        <w:spacing w:before="120"/>
        <w:jc w:val="center"/>
        <w:rPr>
          <w:color w:val="000000"/>
          <w:sz w:val="26"/>
          <w:szCs w:val="26"/>
        </w:rPr>
      </w:pPr>
      <w:r>
        <w:rPr>
          <w:color w:val="000000"/>
          <w:sz w:val="26"/>
          <w:szCs w:val="26"/>
        </w:rPr>
        <w:t>Рисунок</w:t>
      </w:r>
      <w:r w:rsidR="00E0560E">
        <w:rPr>
          <w:color w:val="000000"/>
          <w:sz w:val="26"/>
          <w:szCs w:val="26"/>
        </w:rPr>
        <w:t>4</w:t>
      </w:r>
      <w:r w:rsidR="00CD02BF">
        <w:rPr>
          <w:color w:val="000000"/>
          <w:sz w:val="26"/>
          <w:szCs w:val="26"/>
        </w:rPr>
        <w:t>.1.1</w:t>
      </w:r>
      <w:r>
        <w:rPr>
          <w:color w:val="000000"/>
          <w:sz w:val="26"/>
          <w:szCs w:val="26"/>
        </w:rPr>
        <w:t xml:space="preserve"> - Д</w:t>
      </w:r>
      <w:r w:rsidR="00CD02BF">
        <w:rPr>
          <w:color w:val="000000"/>
          <w:sz w:val="26"/>
          <w:szCs w:val="26"/>
        </w:rPr>
        <w:t xml:space="preserve">иаграмма </w:t>
      </w:r>
      <w:r w:rsidR="00BA4159">
        <w:rPr>
          <w:color w:val="000000"/>
          <w:sz w:val="26"/>
          <w:szCs w:val="26"/>
        </w:rPr>
        <w:t xml:space="preserve">объема </w:t>
      </w:r>
      <w:r w:rsidR="00CD02BF">
        <w:rPr>
          <w:color w:val="000000"/>
          <w:sz w:val="26"/>
          <w:szCs w:val="26"/>
        </w:rPr>
        <w:t xml:space="preserve">сточных вод по </w:t>
      </w:r>
      <w:r w:rsidR="00BA4159">
        <w:rPr>
          <w:color w:val="000000"/>
          <w:sz w:val="26"/>
          <w:szCs w:val="26"/>
        </w:rPr>
        <w:t xml:space="preserve">группам пользователей </w:t>
      </w:r>
      <w:r w:rsidR="002C3F12">
        <w:rPr>
          <w:color w:val="000000"/>
          <w:sz w:val="26"/>
          <w:szCs w:val="26"/>
        </w:rPr>
        <w:t>ГП</w:t>
      </w:r>
    </w:p>
    <w:p w:rsidR="00CD02BF" w:rsidRPr="00CD02BF" w:rsidRDefault="00B87391" w:rsidP="0078365D">
      <w:pPr>
        <w:tabs>
          <w:tab w:val="left" w:pos="3086"/>
        </w:tabs>
        <w:jc w:val="center"/>
        <w:rPr>
          <w:color w:val="000000"/>
          <w:sz w:val="26"/>
          <w:szCs w:val="26"/>
        </w:rPr>
      </w:pPr>
      <w:r>
        <w:rPr>
          <w:color w:val="000000"/>
          <w:sz w:val="26"/>
          <w:szCs w:val="26"/>
        </w:rPr>
        <w:t>г</w:t>
      </w:r>
      <w:r w:rsidR="002C3F12">
        <w:rPr>
          <w:color w:val="000000"/>
          <w:sz w:val="26"/>
          <w:szCs w:val="26"/>
        </w:rPr>
        <w:t>.</w:t>
      </w:r>
      <w:r>
        <w:rPr>
          <w:color w:val="000000"/>
          <w:sz w:val="26"/>
          <w:szCs w:val="26"/>
        </w:rPr>
        <w:t xml:space="preserve"> Макарьев</w:t>
      </w:r>
    </w:p>
    <w:p w:rsidR="00A1123D" w:rsidRPr="00A35B2E" w:rsidRDefault="00E0560E" w:rsidP="002C3F12">
      <w:pPr>
        <w:tabs>
          <w:tab w:val="left" w:pos="3086"/>
        </w:tabs>
        <w:spacing w:before="120" w:after="120"/>
        <w:jc w:val="both"/>
        <w:rPr>
          <w:b/>
          <w:color w:val="000000"/>
          <w:sz w:val="26"/>
          <w:szCs w:val="26"/>
        </w:rPr>
      </w:pPr>
      <w:r>
        <w:rPr>
          <w:b/>
          <w:color w:val="000000"/>
          <w:sz w:val="26"/>
          <w:szCs w:val="26"/>
        </w:rPr>
        <w:t>4</w:t>
      </w:r>
      <w:r w:rsidR="00A21E0A" w:rsidRPr="00535B71">
        <w:rPr>
          <w:b/>
          <w:color w:val="000000"/>
          <w:sz w:val="26"/>
          <w:szCs w:val="26"/>
        </w:rPr>
        <w:t>.</w:t>
      </w:r>
      <w:r w:rsidR="00D84ABD" w:rsidRPr="00535B71">
        <w:rPr>
          <w:b/>
          <w:color w:val="000000"/>
          <w:sz w:val="26"/>
          <w:szCs w:val="26"/>
        </w:rPr>
        <w:t>2</w:t>
      </w:r>
      <w:r w:rsidR="00A1123D" w:rsidRPr="00A35B2E">
        <w:rPr>
          <w:b/>
          <w:color w:val="000000"/>
          <w:sz w:val="26"/>
          <w:szCs w:val="26"/>
        </w:rPr>
        <w:t xml:space="preserve"> Прогнозные балансы поступления сточных вод.</w:t>
      </w:r>
    </w:p>
    <w:p w:rsidR="000C4507" w:rsidRPr="00A35B2E" w:rsidRDefault="000C4507" w:rsidP="004B1EB5">
      <w:pPr>
        <w:tabs>
          <w:tab w:val="left" w:pos="949"/>
          <w:tab w:val="left" w:pos="3624"/>
        </w:tabs>
        <w:ind w:firstLine="709"/>
        <w:jc w:val="both"/>
        <w:rPr>
          <w:sz w:val="26"/>
          <w:szCs w:val="26"/>
        </w:rPr>
      </w:pPr>
      <w:r w:rsidRPr="00A35B2E">
        <w:rPr>
          <w:sz w:val="26"/>
          <w:szCs w:val="26"/>
        </w:rPr>
        <w:t xml:space="preserve">Численность населения </w:t>
      </w:r>
      <w:r w:rsidR="00553E27">
        <w:rPr>
          <w:sz w:val="26"/>
          <w:szCs w:val="26"/>
        </w:rPr>
        <w:t>ГП</w:t>
      </w:r>
      <w:r w:rsidR="00C711CF" w:rsidRPr="004F77AB">
        <w:rPr>
          <w:sz w:val="26"/>
          <w:szCs w:val="26"/>
        </w:rPr>
        <w:t>г</w:t>
      </w:r>
      <w:r w:rsidR="00BA4159">
        <w:rPr>
          <w:sz w:val="26"/>
          <w:szCs w:val="26"/>
        </w:rPr>
        <w:t>.</w:t>
      </w:r>
      <w:r w:rsidR="00C711CF" w:rsidRPr="004F77AB">
        <w:rPr>
          <w:sz w:val="26"/>
          <w:szCs w:val="26"/>
        </w:rPr>
        <w:t xml:space="preserve"> Макарьев</w:t>
      </w:r>
      <w:r w:rsidRPr="00A35B2E">
        <w:rPr>
          <w:sz w:val="26"/>
          <w:szCs w:val="26"/>
        </w:rPr>
        <w:t>по состоянию на 01.01.20</w:t>
      </w:r>
      <w:r w:rsidR="00BA4159">
        <w:rPr>
          <w:sz w:val="26"/>
          <w:szCs w:val="26"/>
        </w:rPr>
        <w:t>2</w:t>
      </w:r>
      <w:r w:rsidR="00C230AB">
        <w:rPr>
          <w:sz w:val="26"/>
          <w:szCs w:val="26"/>
        </w:rPr>
        <w:t>3</w:t>
      </w:r>
      <w:r w:rsidRPr="00A35B2E">
        <w:rPr>
          <w:sz w:val="26"/>
          <w:szCs w:val="26"/>
        </w:rPr>
        <w:t xml:space="preserve"> года </w:t>
      </w:r>
      <w:r>
        <w:rPr>
          <w:sz w:val="26"/>
          <w:szCs w:val="26"/>
        </w:rPr>
        <w:t xml:space="preserve">составляет </w:t>
      </w:r>
      <w:r w:rsidR="001D6C1E">
        <w:rPr>
          <w:szCs w:val="28"/>
        </w:rPr>
        <w:t>5509</w:t>
      </w:r>
      <w:r>
        <w:rPr>
          <w:sz w:val="26"/>
          <w:szCs w:val="26"/>
        </w:rPr>
        <w:t xml:space="preserve"> человек</w:t>
      </w:r>
      <w:r w:rsidRPr="00A35B2E">
        <w:rPr>
          <w:sz w:val="26"/>
          <w:szCs w:val="26"/>
        </w:rPr>
        <w:t xml:space="preserve">. </w:t>
      </w:r>
    </w:p>
    <w:p w:rsidR="000C4507" w:rsidRPr="00A35B2E" w:rsidRDefault="000C4507" w:rsidP="004B1EB5">
      <w:pPr>
        <w:tabs>
          <w:tab w:val="left" w:pos="949"/>
          <w:tab w:val="left" w:pos="3624"/>
        </w:tabs>
        <w:ind w:firstLine="709"/>
        <w:jc w:val="both"/>
        <w:rPr>
          <w:sz w:val="26"/>
          <w:szCs w:val="26"/>
        </w:rPr>
      </w:pPr>
      <w:r w:rsidRPr="00A35B2E">
        <w:rPr>
          <w:sz w:val="26"/>
          <w:szCs w:val="26"/>
        </w:rPr>
        <w:t>Численность населения через 10 лет прогнозируется</w:t>
      </w:r>
      <w:r w:rsidR="001D6C1E">
        <w:rPr>
          <w:szCs w:val="28"/>
        </w:rPr>
        <w:t>5500</w:t>
      </w:r>
      <w:r w:rsidRPr="00A35B2E">
        <w:rPr>
          <w:sz w:val="26"/>
          <w:szCs w:val="26"/>
        </w:rPr>
        <w:t xml:space="preserve"> человек. </w:t>
      </w:r>
    </w:p>
    <w:p w:rsidR="000C4507" w:rsidRPr="00A35B2E" w:rsidRDefault="000C4507" w:rsidP="004B1EB5">
      <w:pPr>
        <w:tabs>
          <w:tab w:val="left" w:pos="949"/>
          <w:tab w:val="left" w:pos="3624"/>
        </w:tabs>
        <w:ind w:firstLine="709"/>
        <w:jc w:val="both"/>
        <w:rPr>
          <w:sz w:val="26"/>
          <w:szCs w:val="26"/>
        </w:rPr>
      </w:pPr>
      <w:r w:rsidRPr="00A35B2E">
        <w:rPr>
          <w:sz w:val="26"/>
          <w:szCs w:val="26"/>
        </w:rPr>
        <w:t xml:space="preserve">Динамика увеличения численности населения </w:t>
      </w:r>
      <w:r>
        <w:rPr>
          <w:sz w:val="26"/>
          <w:szCs w:val="26"/>
        </w:rPr>
        <w:t>практически отсутствует</w:t>
      </w:r>
      <w:r w:rsidRPr="00A35B2E">
        <w:rPr>
          <w:sz w:val="26"/>
          <w:szCs w:val="26"/>
        </w:rPr>
        <w:t>.</w:t>
      </w:r>
    </w:p>
    <w:p w:rsidR="00A1123D" w:rsidRPr="00A35B2E" w:rsidRDefault="00A1123D" w:rsidP="004B1EB5">
      <w:pPr>
        <w:tabs>
          <w:tab w:val="left" w:pos="3086"/>
        </w:tabs>
        <w:ind w:firstLine="709"/>
        <w:jc w:val="both"/>
        <w:rPr>
          <w:sz w:val="26"/>
          <w:szCs w:val="26"/>
        </w:rPr>
      </w:pPr>
      <w:r w:rsidRPr="00A35B2E">
        <w:rPr>
          <w:sz w:val="26"/>
          <w:szCs w:val="26"/>
        </w:rPr>
        <w:t>Прогнозный баланс водоотведени</w:t>
      </w:r>
      <w:r w:rsidR="00D21DF9" w:rsidRPr="00A35B2E">
        <w:rPr>
          <w:sz w:val="26"/>
          <w:szCs w:val="26"/>
        </w:rPr>
        <w:t xml:space="preserve">я(расчетный) </w:t>
      </w:r>
      <w:r w:rsidR="00E0560E">
        <w:rPr>
          <w:sz w:val="26"/>
          <w:szCs w:val="26"/>
        </w:rPr>
        <w:t>представлен в таблице 4</w:t>
      </w:r>
      <w:r w:rsidRPr="00A35B2E">
        <w:rPr>
          <w:sz w:val="26"/>
          <w:szCs w:val="26"/>
        </w:rPr>
        <w:t>.</w:t>
      </w:r>
      <w:r w:rsidR="00D84ABD" w:rsidRPr="00A35B2E">
        <w:rPr>
          <w:sz w:val="26"/>
          <w:szCs w:val="26"/>
        </w:rPr>
        <w:t>2</w:t>
      </w:r>
      <w:r w:rsidR="00A21E0A" w:rsidRPr="00A35B2E">
        <w:rPr>
          <w:sz w:val="26"/>
          <w:szCs w:val="26"/>
        </w:rPr>
        <w:t>.1</w:t>
      </w:r>
    </w:p>
    <w:p w:rsidR="00A1123D" w:rsidRPr="00A35B2E" w:rsidRDefault="00E0560E" w:rsidP="00BD06E5">
      <w:pPr>
        <w:tabs>
          <w:tab w:val="left" w:pos="3086"/>
        </w:tabs>
        <w:spacing w:before="120" w:after="120"/>
        <w:ind w:firstLine="567"/>
        <w:jc w:val="center"/>
        <w:rPr>
          <w:sz w:val="26"/>
          <w:szCs w:val="26"/>
        </w:rPr>
      </w:pPr>
      <w:r>
        <w:rPr>
          <w:sz w:val="26"/>
          <w:szCs w:val="26"/>
        </w:rPr>
        <w:t>Таблица 4</w:t>
      </w:r>
      <w:r w:rsidR="002C3F12" w:rsidRPr="00A35B2E">
        <w:rPr>
          <w:sz w:val="26"/>
          <w:szCs w:val="26"/>
        </w:rPr>
        <w:t>.2.1</w:t>
      </w:r>
      <w:r w:rsidR="002C3F12">
        <w:rPr>
          <w:sz w:val="26"/>
          <w:szCs w:val="26"/>
        </w:rPr>
        <w:t xml:space="preserve">. </w:t>
      </w:r>
      <w:r w:rsidR="00A1123D" w:rsidRPr="00A35B2E">
        <w:rPr>
          <w:sz w:val="26"/>
          <w:szCs w:val="26"/>
        </w:rPr>
        <w:t>Прогнозный баланс водоотведени</w:t>
      </w:r>
      <w:r w:rsidR="00D21DF9" w:rsidRPr="00A35B2E">
        <w:rPr>
          <w:sz w:val="26"/>
          <w:szCs w:val="26"/>
        </w:rPr>
        <w:t>я</w:t>
      </w:r>
      <w:r w:rsidR="00BD06E5">
        <w:rPr>
          <w:sz w:val="26"/>
          <w:szCs w:val="26"/>
        </w:rPr>
        <w:t xml:space="preserve"> ГП г. Макарьев</w:t>
      </w:r>
    </w:p>
    <w:tbl>
      <w:tblPr>
        <w:tblW w:w="10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413"/>
        <w:gridCol w:w="878"/>
        <w:gridCol w:w="878"/>
        <w:gridCol w:w="878"/>
        <w:gridCol w:w="878"/>
        <w:gridCol w:w="878"/>
        <w:gridCol w:w="878"/>
        <w:gridCol w:w="878"/>
        <w:gridCol w:w="878"/>
        <w:gridCol w:w="878"/>
        <w:gridCol w:w="878"/>
      </w:tblGrid>
      <w:tr w:rsidR="00BD06E5" w:rsidRPr="00BA4159" w:rsidTr="00BD06E5">
        <w:trPr>
          <w:trHeight w:val="340"/>
        </w:trPr>
        <w:tc>
          <w:tcPr>
            <w:tcW w:w="1413" w:type="dxa"/>
            <w:vAlign w:val="center"/>
          </w:tcPr>
          <w:p w:rsidR="00BD06E5" w:rsidRPr="00BD06E5" w:rsidRDefault="004E1FA7" w:rsidP="00BD06E5">
            <w:pPr>
              <w:jc w:val="center"/>
            </w:pPr>
            <w:r>
              <w:t>г</w:t>
            </w:r>
            <w:r w:rsidR="00BD06E5" w:rsidRPr="00BD06E5">
              <w:t>од</w:t>
            </w:r>
          </w:p>
        </w:tc>
        <w:tc>
          <w:tcPr>
            <w:tcW w:w="878" w:type="dxa"/>
            <w:vAlign w:val="center"/>
          </w:tcPr>
          <w:p w:rsidR="00BD06E5" w:rsidRPr="00BD06E5" w:rsidRDefault="00BD06E5" w:rsidP="00BD06E5">
            <w:pPr>
              <w:jc w:val="center"/>
            </w:pPr>
            <w:r w:rsidRPr="00BD06E5">
              <w:t>2020</w:t>
            </w:r>
          </w:p>
        </w:tc>
        <w:tc>
          <w:tcPr>
            <w:tcW w:w="878" w:type="dxa"/>
            <w:vAlign w:val="center"/>
          </w:tcPr>
          <w:p w:rsidR="00BD06E5" w:rsidRPr="00BD06E5" w:rsidRDefault="00BD06E5" w:rsidP="00BD06E5">
            <w:pPr>
              <w:jc w:val="center"/>
            </w:pPr>
            <w:r w:rsidRPr="00BD06E5">
              <w:t>2021</w:t>
            </w:r>
          </w:p>
        </w:tc>
        <w:tc>
          <w:tcPr>
            <w:tcW w:w="878" w:type="dxa"/>
            <w:vAlign w:val="center"/>
          </w:tcPr>
          <w:p w:rsidR="00BD06E5" w:rsidRPr="00BD06E5" w:rsidRDefault="00BD06E5" w:rsidP="00BD06E5">
            <w:pPr>
              <w:jc w:val="center"/>
            </w:pPr>
            <w:r w:rsidRPr="00BD06E5">
              <w:t>2022</w:t>
            </w:r>
          </w:p>
        </w:tc>
        <w:tc>
          <w:tcPr>
            <w:tcW w:w="878" w:type="dxa"/>
            <w:vAlign w:val="center"/>
          </w:tcPr>
          <w:p w:rsidR="00BD06E5" w:rsidRPr="00BD06E5" w:rsidRDefault="00BD06E5" w:rsidP="00BD06E5">
            <w:pPr>
              <w:jc w:val="center"/>
            </w:pPr>
            <w:r w:rsidRPr="00BD06E5">
              <w:t>2023</w:t>
            </w:r>
          </w:p>
        </w:tc>
        <w:tc>
          <w:tcPr>
            <w:tcW w:w="878" w:type="dxa"/>
            <w:vAlign w:val="center"/>
          </w:tcPr>
          <w:p w:rsidR="00BD06E5" w:rsidRPr="00BD06E5" w:rsidRDefault="00BD06E5" w:rsidP="00BD06E5">
            <w:pPr>
              <w:jc w:val="center"/>
            </w:pPr>
            <w:r w:rsidRPr="00BD06E5">
              <w:t>2024</w:t>
            </w:r>
          </w:p>
        </w:tc>
        <w:tc>
          <w:tcPr>
            <w:tcW w:w="878" w:type="dxa"/>
            <w:vAlign w:val="center"/>
          </w:tcPr>
          <w:p w:rsidR="00BD06E5" w:rsidRPr="00BD06E5" w:rsidRDefault="00BD06E5" w:rsidP="00BD06E5">
            <w:pPr>
              <w:jc w:val="center"/>
            </w:pPr>
            <w:r w:rsidRPr="00BD06E5">
              <w:t>2025</w:t>
            </w:r>
          </w:p>
        </w:tc>
        <w:tc>
          <w:tcPr>
            <w:tcW w:w="878" w:type="dxa"/>
            <w:vAlign w:val="center"/>
          </w:tcPr>
          <w:p w:rsidR="00BD06E5" w:rsidRPr="00BD06E5" w:rsidRDefault="00BD06E5" w:rsidP="00BD06E5">
            <w:pPr>
              <w:jc w:val="center"/>
            </w:pPr>
            <w:r w:rsidRPr="00BD06E5">
              <w:t>2026</w:t>
            </w:r>
          </w:p>
        </w:tc>
        <w:tc>
          <w:tcPr>
            <w:tcW w:w="878" w:type="dxa"/>
            <w:vAlign w:val="center"/>
          </w:tcPr>
          <w:p w:rsidR="00BD06E5" w:rsidRPr="00BD06E5" w:rsidRDefault="00BD06E5" w:rsidP="00BD06E5">
            <w:pPr>
              <w:jc w:val="center"/>
            </w:pPr>
            <w:r w:rsidRPr="00BD06E5">
              <w:t>2027</w:t>
            </w:r>
          </w:p>
        </w:tc>
        <w:tc>
          <w:tcPr>
            <w:tcW w:w="878" w:type="dxa"/>
            <w:vAlign w:val="center"/>
          </w:tcPr>
          <w:p w:rsidR="00BD06E5" w:rsidRPr="00BD06E5" w:rsidRDefault="00BD06E5" w:rsidP="00BD06E5">
            <w:pPr>
              <w:jc w:val="center"/>
            </w:pPr>
            <w:r w:rsidRPr="00BD06E5">
              <w:t>2028</w:t>
            </w:r>
          </w:p>
        </w:tc>
        <w:tc>
          <w:tcPr>
            <w:tcW w:w="878" w:type="dxa"/>
            <w:vAlign w:val="center"/>
          </w:tcPr>
          <w:p w:rsidR="00BD06E5" w:rsidRPr="00BD06E5" w:rsidRDefault="00BD06E5" w:rsidP="00BD06E5">
            <w:pPr>
              <w:jc w:val="center"/>
            </w:pPr>
            <w:r w:rsidRPr="00BD06E5">
              <w:t>2029</w:t>
            </w:r>
          </w:p>
        </w:tc>
      </w:tr>
      <w:tr w:rsidR="00BD06E5" w:rsidRPr="00BA4159" w:rsidTr="00BD06E5">
        <w:trPr>
          <w:trHeight w:val="340"/>
        </w:trPr>
        <w:tc>
          <w:tcPr>
            <w:tcW w:w="1413" w:type="dxa"/>
            <w:vAlign w:val="center"/>
          </w:tcPr>
          <w:p w:rsidR="00BD06E5" w:rsidRPr="00BD06E5" w:rsidRDefault="00BD06E5" w:rsidP="00BD06E5">
            <w:pPr>
              <w:jc w:val="center"/>
            </w:pPr>
            <w:r w:rsidRPr="00BD06E5">
              <w:t>Население, чел.</w:t>
            </w:r>
          </w:p>
        </w:tc>
        <w:tc>
          <w:tcPr>
            <w:tcW w:w="878" w:type="dxa"/>
            <w:vAlign w:val="center"/>
          </w:tcPr>
          <w:p w:rsidR="00BD06E5" w:rsidRDefault="00BD06E5" w:rsidP="00BD06E5">
            <w:pPr>
              <w:jc w:val="center"/>
              <w:rPr>
                <w:color w:val="000000"/>
              </w:rPr>
            </w:pPr>
            <w:r>
              <w:rPr>
                <w:color w:val="000000"/>
                <w:szCs w:val="28"/>
              </w:rPr>
              <w:t>6485</w:t>
            </w:r>
          </w:p>
        </w:tc>
        <w:tc>
          <w:tcPr>
            <w:tcW w:w="878" w:type="dxa"/>
            <w:vAlign w:val="center"/>
          </w:tcPr>
          <w:p w:rsidR="00BD06E5" w:rsidRDefault="00BD06E5" w:rsidP="00BD06E5">
            <w:pPr>
              <w:jc w:val="center"/>
              <w:rPr>
                <w:color w:val="000000"/>
              </w:rPr>
            </w:pPr>
            <w:r>
              <w:rPr>
                <w:color w:val="000000"/>
                <w:szCs w:val="28"/>
              </w:rPr>
              <w:t>6536</w:t>
            </w:r>
          </w:p>
        </w:tc>
        <w:tc>
          <w:tcPr>
            <w:tcW w:w="878" w:type="dxa"/>
            <w:vAlign w:val="center"/>
          </w:tcPr>
          <w:p w:rsidR="00BD06E5" w:rsidRDefault="00F17FA3" w:rsidP="00F17FA3">
            <w:pPr>
              <w:jc w:val="center"/>
              <w:rPr>
                <w:color w:val="000000"/>
              </w:rPr>
            </w:pPr>
            <w:r>
              <w:rPr>
                <w:color w:val="000000"/>
                <w:szCs w:val="28"/>
              </w:rPr>
              <w:t>6132</w:t>
            </w:r>
          </w:p>
        </w:tc>
        <w:tc>
          <w:tcPr>
            <w:tcW w:w="878" w:type="dxa"/>
            <w:vAlign w:val="center"/>
          </w:tcPr>
          <w:p w:rsidR="00BD06E5" w:rsidRDefault="001D6C1E" w:rsidP="00BD06E5">
            <w:pPr>
              <w:jc w:val="center"/>
              <w:rPr>
                <w:color w:val="000000"/>
              </w:rPr>
            </w:pPr>
            <w:r>
              <w:rPr>
                <w:color w:val="000000"/>
                <w:szCs w:val="28"/>
              </w:rPr>
              <w:t>5509</w:t>
            </w:r>
          </w:p>
        </w:tc>
        <w:tc>
          <w:tcPr>
            <w:tcW w:w="878" w:type="dxa"/>
            <w:vAlign w:val="center"/>
          </w:tcPr>
          <w:p w:rsidR="00BD06E5" w:rsidRDefault="001D6C1E" w:rsidP="001D6C1E">
            <w:pPr>
              <w:jc w:val="center"/>
              <w:rPr>
                <w:color w:val="000000"/>
              </w:rPr>
            </w:pPr>
            <w:r>
              <w:rPr>
                <w:color w:val="000000"/>
              </w:rPr>
              <w:t>5500</w:t>
            </w:r>
          </w:p>
        </w:tc>
        <w:tc>
          <w:tcPr>
            <w:tcW w:w="878" w:type="dxa"/>
            <w:vAlign w:val="center"/>
          </w:tcPr>
          <w:p w:rsidR="00BD06E5" w:rsidRDefault="001D6C1E" w:rsidP="00BD06E5">
            <w:pPr>
              <w:jc w:val="center"/>
              <w:rPr>
                <w:color w:val="000000"/>
              </w:rPr>
            </w:pPr>
            <w:r>
              <w:rPr>
                <w:color w:val="000000"/>
              </w:rPr>
              <w:t>5</w:t>
            </w:r>
            <w:r w:rsidR="00BD06E5">
              <w:rPr>
                <w:color w:val="000000"/>
              </w:rPr>
              <w:t>500</w:t>
            </w:r>
          </w:p>
        </w:tc>
        <w:tc>
          <w:tcPr>
            <w:tcW w:w="878" w:type="dxa"/>
            <w:vAlign w:val="center"/>
          </w:tcPr>
          <w:p w:rsidR="00BD06E5" w:rsidRDefault="001D6C1E" w:rsidP="00BD06E5">
            <w:pPr>
              <w:jc w:val="center"/>
              <w:rPr>
                <w:color w:val="000000"/>
              </w:rPr>
            </w:pPr>
            <w:r>
              <w:rPr>
                <w:color w:val="000000"/>
              </w:rPr>
              <w:t>5</w:t>
            </w:r>
            <w:r w:rsidR="00BD06E5">
              <w:rPr>
                <w:color w:val="000000"/>
              </w:rPr>
              <w:t>500</w:t>
            </w:r>
          </w:p>
        </w:tc>
        <w:tc>
          <w:tcPr>
            <w:tcW w:w="878" w:type="dxa"/>
            <w:vAlign w:val="center"/>
          </w:tcPr>
          <w:p w:rsidR="00BD06E5" w:rsidRDefault="001D6C1E" w:rsidP="00BD06E5">
            <w:pPr>
              <w:jc w:val="center"/>
              <w:rPr>
                <w:color w:val="000000"/>
              </w:rPr>
            </w:pPr>
            <w:r>
              <w:rPr>
                <w:color w:val="000000"/>
              </w:rPr>
              <w:t>5</w:t>
            </w:r>
            <w:r w:rsidR="00BD06E5">
              <w:rPr>
                <w:color w:val="000000"/>
              </w:rPr>
              <w:t>500</w:t>
            </w:r>
          </w:p>
        </w:tc>
        <w:tc>
          <w:tcPr>
            <w:tcW w:w="878" w:type="dxa"/>
            <w:vAlign w:val="center"/>
          </w:tcPr>
          <w:p w:rsidR="00BD06E5" w:rsidRDefault="001D6C1E" w:rsidP="00BD06E5">
            <w:pPr>
              <w:jc w:val="center"/>
              <w:rPr>
                <w:color w:val="000000"/>
              </w:rPr>
            </w:pPr>
            <w:r>
              <w:rPr>
                <w:color w:val="000000"/>
              </w:rPr>
              <w:t>5</w:t>
            </w:r>
            <w:r w:rsidR="00BD06E5">
              <w:rPr>
                <w:color w:val="000000"/>
              </w:rPr>
              <w:t>500</w:t>
            </w:r>
          </w:p>
        </w:tc>
        <w:tc>
          <w:tcPr>
            <w:tcW w:w="878" w:type="dxa"/>
            <w:vAlign w:val="center"/>
          </w:tcPr>
          <w:p w:rsidR="00BD06E5" w:rsidRDefault="001D6C1E" w:rsidP="00BD06E5">
            <w:pPr>
              <w:jc w:val="center"/>
              <w:rPr>
                <w:color w:val="000000"/>
              </w:rPr>
            </w:pPr>
            <w:r>
              <w:rPr>
                <w:color w:val="000000"/>
              </w:rPr>
              <w:t>5</w:t>
            </w:r>
            <w:r w:rsidR="00BD06E5">
              <w:rPr>
                <w:color w:val="000000"/>
              </w:rPr>
              <w:t>500</w:t>
            </w:r>
          </w:p>
        </w:tc>
      </w:tr>
      <w:tr w:rsidR="00BD06E5" w:rsidTr="00BD06E5">
        <w:trPr>
          <w:trHeight w:val="340"/>
        </w:trPr>
        <w:tc>
          <w:tcPr>
            <w:tcW w:w="1413" w:type="dxa"/>
            <w:vAlign w:val="center"/>
          </w:tcPr>
          <w:p w:rsidR="00BD06E5" w:rsidRPr="00BD06E5" w:rsidRDefault="00BD06E5" w:rsidP="00BD06E5">
            <w:pPr>
              <w:tabs>
                <w:tab w:val="left" w:pos="3086"/>
              </w:tabs>
              <w:jc w:val="center"/>
              <w:rPr>
                <w:vertAlign w:val="superscript"/>
              </w:rPr>
            </w:pPr>
            <w:r w:rsidRPr="00BD06E5">
              <w:rPr>
                <w:color w:val="000000"/>
              </w:rPr>
              <w:t>Пропущено стоков, м</w:t>
            </w:r>
            <w:r w:rsidRPr="00BD06E5">
              <w:rPr>
                <w:color w:val="000000"/>
                <w:vertAlign w:val="superscript"/>
              </w:rPr>
              <w:t>3</w:t>
            </w:r>
          </w:p>
        </w:tc>
        <w:tc>
          <w:tcPr>
            <w:tcW w:w="878" w:type="dxa"/>
            <w:vAlign w:val="center"/>
          </w:tcPr>
          <w:p w:rsidR="00BD06E5" w:rsidRDefault="00BD06E5" w:rsidP="00BD06E5">
            <w:pPr>
              <w:jc w:val="center"/>
              <w:rPr>
                <w:color w:val="000000"/>
              </w:rPr>
            </w:pPr>
            <w:r>
              <w:rPr>
                <w:color w:val="000000"/>
              </w:rPr>
              <w:t>39600</w:t>
            </w:r>
          </w:p>
        </w:tc>
        <w:tc>
          <w:tcPr>
            <w:tcW w:w="878" w:type="dxa"/>
            <w:vAlign w:val="center"/>
          </w:tcPr>
          <w:p w:rsidR="00BD06E5" w:rsidRDefault="00BD06E5" w:rsidP="00BD06E5">
            <w:pPr>
              <w:jc w:val="center"/>
              <w:rPr>
                <w:color w:val="000000"/>
              </w:rPr>
            </w:pPr>
            <w:r>
              <w:rPr>
                <w:color w:val="000000"/>
              </w:rPr>
              <w:t>34900</w:t>
            </w:r>
          </w:p>
        </w:tc>
        <w:tc>
          <w:tcPr>
            <w:tcW w:w="878" w:type="dxa"/>
            <w:vAlign w:val="center"/>
          </w:tcPr>
          <w:p w:rsidR="00BD06E5" w:rsidRDefault="00F17FA3" w:rsidP="00BD06E5">
            <w:pPr>
              <w:jc w:val="center"/>
              <w:rPr>
                <w:color w:val="000000"/>
              </w:rPr>
            </w:pPr>
            <w:r>
              <w:rPr>
                <w:color w:val="000000"/>
              </w:rPr>
              <w:t>34700,0</w:t>
            </w:r>
          </w:p>
        </w:tc>
        <w:tc>
          <w:tcPr>
            <w:tcW w:w="878" w:type="dxa"/>
            <w:vAlign w:val="center"/>
          </w:tcPr>
          <w:p w:rsidR="00BD06E5" w:rsidRDefault="00BD06E5" w:rsidP="00AB6C80">
            <w:pPr>
              <w:jc w:val="center"/>
              <w:rPr>
                <w:color w:val="000000"/>
              </w:rPr>
            </w:pPr>
            <w:r>
              <w:rPr>
                <w:color w:val="000000"/>
              </w:rPr>
              <w:t>3</w:t>
            </w:r>
            <w:r w:rsidR="00AB6C80">
              <w:rPr>
                <w:color w:val="000000"/>
              </w:rPr>
              <w:t>4900</w:t>
            </w:r>
          </w:p>
        </w:tc>
        <w:tc>
          <w:tcPr>
            <w:tcW w:w="878" w:type="dxa"/>
            <w:vAlign w:val="center"/>
          </w:tcPr>
          <w:p w:rsidR="00BD06E5" w:rsidRDefault="00BD06E5" w:rsidP="00AB6C80">
            <w:pPr>
              <w:jc w:val="center"/>
              <w:rPr>
                <w:color w:val="000000"/>
              </w:rPr>
            </w:pPr>
            <w:r>
              <w:rPr>
                <w:color w:val="000000"/>
              </w:rPr>
              <w:t>35</w:t>
            </w:r>
            <w:r w:rsidR="00AB6C80">
              <w:rPr>
                <w:color w:val="000000"/>
              </w:rPr>
              <w:t>200</w:t>
            </w:r>
          </w:p>
        </w:tc>
        <w:tc>
          <w:tcPr>
            <w:tcW w:w="878" w:type="dxa"/>
            <w:vAlign w:val="center"/>
          </w:tcPr>
          <w:p w:rsidR="00BD06E5" w:rsidRDefault="00BD06E5" w:rsidP="00AB6C80">
            <w:pPr>
              <w:jc w:val="center"/>
              <w:rPr>
                <w:color w:val="000000"/>
              </w:rPr>
            </w:pPr>
            <w:r>
              <w:rPr>
                <w:color w:val="000000"/>
              </w:rPr>
              <w:t>3</w:t>
            </w:r>
            <w:r w:rsidR="00AB6C80">
              <w:rPr>
                <w:color w:val="000000"/>
              </w:rPr>
              <w:t>5500</w:t>
            </w:r>
          </w:p>
        </w:tc>
        <w:tc>
          <w:tcPr>
            <w:tcW w:w="878" w:type="dxa"/>
            <w:vAlign w:val="center"/>
          </w:tcPr>
          <w:p w:rsidR="00BD06E5" w:rsidRDefault="00BD06E5" w:rsidP="00AB6C80">
            <w:pPr>
              <w:jc w:val="center"/>
              <w:rPr>
                <w:color w:val="000000"/>
              </w:rPr>
            </w:pPr>
            <w:r>
              <w:rPr>
                <w:color w:val="000000"/>
              </w:rPr>
              <w:t>3</w:t>
            </w:r>
            <w:r w:rsidR="00AB6C80">
              <w:rPr>
                <w:color w:val="000000"/>
              </w:rPr>
              <w:t>5800</w:t>
            </w:r>
          </w:p>
        </w:tc>
        <w:tc>
          <w:tcPr>
            <w:tcW w:w="878" w:type="dxa"/>
            <w:vAlign w:val="center"/>
          </w:tcPr>
          <w:p w:rsidR="00BD06E5" w:rsidRDefault="00BD06E5" w:rsidP="00AB6C80">
            <w:pPr>
              <w:jc w:val="center"/>
              <w:rPr>
                <w:color w:val="000000"/>
              </w:rPr>
            </w:pPr>
            <w:r>
              <w:rPr>
                <w:color w:val="000000"/>
              </w:rPr>
              <w:t>3</w:t>
            </w:r>
            <w:r w:rsidR="00AB6C80">
              <w:rPr>
                <w:color w:val="000000"/>
              </w:rPr>
              <w:t>6100</w:t>
            </w:r>
          </w:p>
        </w:tc>
        <w:tc>
          <w:tcPr>
            <w:tcW w:w="878" w:type="dxa"/>
            <w:vAlign w:val="center"/>
          </w:tcPr>
          <w:p w:rsidR="00BD06E5" w:rsidRDefault="00BD06E5" w:rsidP="00AB6C80">
            <w:pPr>
              <w:jc w:val="center"/>
              <w:rPr>
                <w:color w:val="000000"/>
              </w:rPr>
            </w:pPr>
            <w:r>
              <w:rPr>
                <w:color w:val="000000"/>
              </w:rPr>
              <w:t>3</w:t>
            </w:r>
            <w:r w:rsidR="00AB6C80">
              <w:rPr>
                <w:color w:val="000000"/>
              </w:rPr>
              <w:t>6400</w:t>
            </w:r>
          </w:p>
        </w:tc>
        <w:tc>
          <w:tcPr>
            <w:tcW w:w="878" w:type="dxa"/>
            <w:vAlign w:val="center"/>
          </w:tcPr>
          <w:p w:rsidR="00BD06E5" w:rsidRDefault="00BD06E5" w:rsidP="00AB6C80">
            <w:pPr>
              <w:jc w:val="center"/>
              <w:rPr>
                <w:color w:val="000000"/>
              </w:rPr>
            </w:pPr>
            <w:r>
              <w:rPr>
                <w:color w:val="000000"/>
              </w:rPr>
              <w:t>3</w:t>
            </w:r>
            <w:r w:rsidR="00AB6C80">
              <w:rPr>
                <w:color w:val="000000"/>
              </w:rPr>
              <w:t>6700</w:t>
            </w:r>
          </w:p>
        </w:tc>
      </w:tr>
      <w:tr w:rsidR="00BD06E5" w:rsidTr="00BD06E5">
        <w:trPr>
          <w:trHeight w:val="340"/>
        </w:trPr>
        <w:tc>
          <w:tcPr>
            <w:tcW w:w="1413" w:type="dxa"/>
            <w:vAlign w:val="center"/>
          </w:tcPr>
          <w:p w:rsidR="00BD06E5" w:rsidRPr="00BD06E5" w:rsidRDefault="00BD06E5" w:rsidP="00BD06E5">
            <w:pPr>
              <w:tabs>
                <w:tab w:val="left" w:pos="3086"/>
              </w:tabs>
              <w:jc w:val="center"/>
              <w:rPr>
                <w:color w:val="000000"/>
              </w:rPr>
            </w:pPr>
            <w:r>
              <w:rPr>
                <w:color w:val="000000"/>
              </w:rPr>
              <w:t>в т.ч. население</w:t>
            </w:r>
          </w:p>
        </w:tc>
        <w:tc>
          <w:tcPr>
            <w:tcW w:w="878" w:type="dxa"/>
            <w:vAlign w:val="center"/>
          </w:tcPr>
          <w:p w:rsidR="00BD06E5" w:rsidRDefault="00BD06E5" w:rsidP="00BD06E5">
            <w:pPr>
              <w:jc w:val="center"/>
              <w:rPr>
                <w:color w:val="000000"/>
              </w:rPr>
            </w:pPr>
            <w:r>
              <w:rPr>
                <w:color w:val="000000"/>
              </w:rPr>
              <w:t>33813,2</w:t>
            </w:r>
          </w:p>
        </w:tc>
        <w:tc>
          <w:tcPr>
            <w:tcW w:w="878" w:type="dxa"/>
            <w:vAlign w:val="center"/>
          </w:tcPr>
          <w:p w:rsidR="00BD06E5" w:rsidRDefault="00BD06E5" w:rsidP="00BD06E5">
            <w:pPr>
              <w:jc w:val="center"/>
              <w:rPr>
                <w:color w:val="000000"/>
              </w:rPr>
            </w:pPr>
            <w:r>
              <w:rPr>
                <w:color w:val="000000"/>
              </w:rPr>
              <w:t>29800</w:t>
            </w:r>
          </w:p>
        </w:tc>
        <w:tc>
          <w:tcPr>
            <w:tcW w:w="878" w:type="dxa"/>
            <w:vAlign w:val="center"/>
          </w:tcPr>
          <w:p w:rsidR="00BD06E5" w:rsidRDefault="00F17FA3" w:rsidP="00BD06E5">
            <w:pPr>
              <w:jc w:val="center"/>
              <w:rPr>
                <w:color w:val="000000"/>
              </w:rPr>
            </w:pPr>
            <w:r>
              <w:rPr>
                <w:color w:val="000000"/>
              </w:rPr>
              <w:t>29400,0</w:t>
            </w:r>
          </w:p>
        </w:tc>
        <w:tc>
          <w:tcPr>
            <w:tcW w:w="878" w:type="dxa"/>
            <w:vAlign w:val="center"/>
          </w:tcPr>
          <w:p w:rsidR="00BD06E5" w:rsidRDefault="00AB6C80" w:rsidP="00AB6C80">
            <w:pPr>
              <w:jc w:val="center"/>
              <w:rPr>
                <w:color w:val="000000"/>
              </w:rPr>
            </w:pPr>
            <w:r>
              <w:rPr>
                <w:color w:val="000000"/>
              </w:rPr>
              <w:t>29700</w:t>
            </w:r>
            <w:r w:rsidR="00BD06E5">
              <w:rPr>
                <w:color w:val="000000"/>
              </w:rPr>
              <w:t>,0</w:t>
            </w:r>
          </w:p>
        </w:tc>
        <w:tc>
          <w:tcPr>
            <w:tcW w:w="878" w:type="dxa"/>
            <w:vAlign w:val="center"/>
          </w:tcPr>
          <w:p w:rsidR="00BD06E5" w:rsidRDefault="00BD06E5" w:rsidP="00BD06E5">
            <w:pPr>
              <w:jc w:val="center"/>
              <w:rPr>
                <w:color w:val="000000"/>
              </w:rPr>
            </w:pPr>
            <w:r>
              <w:rPr>
                <w:color w:val="000000"/>
              </w:rPr>
              <w:t>3</w:t>
            </w:r>
            <w:r w:rsidR="00AB6C80">
              <w:rPr>
                <w:color w:val="000000"/>
              </w:rPr>
              <w:t>0000</w:t>
            </w:r>
            <w:r>
              <w:rPr>
                <w:color w:val="000000"/>
              </w:rPr>
              <w:t>,0</w:t>
            </w:r>
          </w:p>
        </w:tc>
        <w:tc>
          <w:tcPr>
            <w:tcW w:w="878" w:type="dxa"/>
            <w:vAlign w:val="center"/>
          </w:tcPr>
          <w:p w:rsidR="00BD06E5" w:rsidRDefault="00AB6C80" w:rsidP="00AB6C80">
            <w:pPr>
              <w:jc w:val="center"/>
              <w:rPr>
                <w:color w:val="000000"/>
              </w:rPr>
            </w:pPr>
            <w:r>
              <w:rPr>
                <w:color w:val="000000"/>
              </w:rPr>
              <w:t>30300</w:t>
            </w:r>
            <w:r w:rsidR="00BD06E5">
              <w:rPr>
                <w:color w:val="000000"/>
              </w:rPr>
              <w:t>,0</w:t>
            </w:r>
          </w:p>
        </w:tc>
        <w:tc>
          <w:tcPr>
            <w:tcW w:w="878" w:type="dxa"/>
            <w:vAlign w:val="center"/>
          </w:tcPr>
          <w:p w:rsidR="00BD06E5" w:rsidRDefault="00BD06E5" w:rsidP="00AB6C80">
            <w:pPr>
              <w:jc w:val="center"/>
              <w:rPr>
                <w:color w:val="000000"/>
              </w:rPr>
            </w:pPr>
            <w:r>
              <w:rPr>
                <w:color w:val="000000"/>
              </w:rPr>
              <w:t>3</w:t>
            </w:r>
            <w:r w:rsidR="00AB6C80">
              <w:rPr>
                <w:color w:val="000000"/>
              </w:rPr>
              <w:t>0600</w:t>
            </w:r>
          </w:p>
        </w:tc>
        <w:tc>
          <w:tcPr>
            <w:tcW w:w="878" w:type="dxa"/>
            <w:vAlign w:val="center"/>
          </w:tcPr>
          <w:p w:rsidR="00BD06E5" w:rsidRDefault="00BD06E5" w:rsidP="00AB6C80">
            <w:pPr>
              <w:jc w:val="center"/>
              <w:rPr>
                <w:color w:val="000000"/>
              </w:rPr>
            </w:pPr>
            <w:r>
              <w:rPr>
                <w:color w:val="000000"/>
              </w:rPr>
              <w:t>3</w:t>
            </w:r>
            <w:r w:rsidR="00AB6C80">
              <w:rPr>
                <w:color w:val="000000"/>
              </w:rPr>
              <w:t>0900</w:t>
            </w:r>
          </w:p>
        </w:tc>
        <w:tc>
          <w:tcPr>
            <w:tcW w:w="878" w:type="dxa"/>
            <w:vAlign w:val="center"/>
          </w:tcPr>
          <w:p w:rsidR="00BD06E5" w:rsidRDefault="00BD06E5" w:rsidP="00AB6C80">
            <w:pPr>
              <w:jc w:val="center"/>
              <w:rPr>
                <w:color w:val="000000"/>
              </w:rPr>
            </w:pPr>
            <w:r>
              <w:rPr>
                <w:color w:val="000000"/>
              </w:rPr>
              <w:t>31</w:t>
            </w:r>
            <w:r w:rsidR="00AB6C80">
              <w:rPr>
                <w:color w:val="000000"/>
              </w:rPr>
              <w:t>200</w:t>
            </w:r>
          </w:p>
        </w:tc>
        <w:tc>
          <w:tcPr>
            <w:tcW w:w="878" w:type="dxa"/>
            <w:vAlign w:val="center"/>
          </w:tcPr>
          <w:p w:rsidR="00BD06E5" w:rsidRDefault="00BD06E5" w:rsidP="00AB6C80">
            <w:pPr>
              <w:jc w:val="center"/>
              <w:rPr>
                <w:color w:val="000000"/>
              </w:rPr>
            </w:pPr>
            <w:r>
              <w:rPr>
                <w:color w:val="000000"/>
              </w:rPr>
              <w:t>3</w:t>
            </w:r>
            <w:r w:rsidR="00AB6C80">
              <w:rPr>
                <w:color w:val="000000"/>
              </w:rPr>
              <w:t>1500</w:t>
            </w:r>
          </w:p>
        </w:tc>
      </w:tr>
      <w:tr w:rsidR="00AB6C80" w:rsidTr="00AB6C80">
        <w:trPr>
          <w:trHeight w:val="340"/>
        </w:trPr>
        <w:tc>
          <w:tcPr>
            <w:tcW w:w="1413" w:type="dxa"/>
            <w:vAlign w:val="center"/>
          </w:tcPr>
          <w:p w:rsidR="00AB6C80" w:rsidRPr="00BD06E5" w:rsidRDefault="00AB6C80" w:rsidP="00AB6C80">
            <w:pPr>
              <w:tabs>
                <w:tab w:val="left" w:pos="3086"/>
              </w:tabs>
              <w:jc w:val="center"/>
              <w:rPr>
                <w:color w:val="000000"/>
              </w:rPr>
            </w:pPr>
            <w:r>
              <w:rPr>
                <w:color w:val="000000"/>
              </w:rPr>
              <w:t>прочие абоненты</w:t>
            </w:r>
          </w:p>
        </w:tc>
        <w:tc>
          <w:tcPr>
            <w:tcW w:w="878" w:type="dxa"/>
            <w:vAlign w:val="center"/>
          </w:tcPr>
          <w:p w:rsidR="00AB6C80" w:rsidRDefault="00AB6C80" w:rsidP="00AB6C80">
            <w:pPr>
              <w:jc w:val="center"/>
              <w:rPr>
                <w:color w:val="000000"/>
              </w:rPr>
            </w:pPr>
            <w:r>
              <w:rPr>
                <w:color w:val="000000"/>
              </w:rPr>
              <w:t>5786,8</w:t>
            </w:r>
          </w:p>
        </w:tc>
        <w:tc>
          <w:tcPr>
            <w:tcW w:w="878" w:type="dxa"/>
            <w:vAlign w:val="center"/>
          </w:tcPr>
          <w:p w:rsidR="00AB6C80" w:rsidRDefault="00AB6C80" w:rsidP="00AB6C80">
            <w:pPr>
              <w:jc w:val="center"/>
              <w:rPr>
                <w:color w:val="000000"/>
              </w:rPr>
            </w:pPr>
            <w:r>
              <w:rPr>
                <w:color w:val="000000"/>
              </w:rPr>
              <w:t>5100,0</w:t>
            </w:r>
          </w:p>
        </w:tc>
        <w:tc>
          <w:tcPr>
            <w:tcW w:w="878" w:type="dxa"/>
            <w:vAlign w:val="center"/>
          </w:tcPr>
          <w:p w:rsidR="00AB6C80" w:rsidRDefault="00AB6C80" w:rsidP="00AB6C80">
            <w:pPr>
              <w:jc w:val="center"/>
              <w:rPr>
                <w:color w:val="000000"/>
              </w:rPr>
            </w:pPr>
            <w:r>
              <w:rPr>
                <w:color w:val="000000"/>
              </w:rPr>
              <w:t>5300,0</w:t>
            </w:r>
          </w:p>
        </w:tc>
        <w:tc>
          <w:tcPr>
            <w:tcW w:w="878" w:type="dxa"/>
            <w:vAlign w:val="center"/>
          </w:tcPr>
          <w:p w:rsidR="00AB6C80" w:rsidRDefault="00AB6C80" w:rsidP="00AB6C80">
            <w:pPr>
              <w:jc w:val="center"/>
              <w:rPr>
                <w:color w:val="000000"/>
              </w:rPr>
            </w:pPr>
            <w:r>
              <w:rPr>
                <w:color w:val="000000"/>
              </w:rPr>
              <w:t>5200</w:t>
            </w:r>
          </w:p>
        </w:tc>
        <w:tc>
          <w:tcPr>
            <w:tcW w:w="878" w:type="dxa"/>
            <w:vAlign w:val="center"/>
          </w:tcPr>
          <w:p w:rsidR="00AB6C80" w:rsidRDefault="00AB6C80" w:rsidP="00AB6C80">
            <w:pPr>
              <w:jc w:val="center"/>
            </w:pPr>
            <w:r w:rsidRPr="00CC6487">
              <w:rPr>
                <w:color w:val="000000"/>
              </w:rPr>
              <w:t>5200</w:t>
            </w:r>
          </w:p>
        </w:tc>
        <w:tc>
          <w:tcPr>
            <w:tcW w:w="878" w:type="dxa"/>
            <w:vAlign w:val="center"/>
          </w:tcPr>
          <w:p w:rsidR="00AB6C80" w:rsidRDefault="00AB6C80" w:rsidP="00AB6C80">
            <w:pPr>
              <w:jc w:val="center"/>
            </w:pPr>
            <w:r w:rsidRPr="00CC6487">
              <w:rPr>
                <w:color w:val="000000"/>
              </w:rPr>
              <w:t>5200</w:t>
            </w:r>
          </w:p>
        </w:tc>
        <w:tc>
          <w:tcPr>
            <w:tcW w:w="878" w:type="dxa"/>
            <w:vAlign w:val="center"/>
          </w:tcPr>
          <w:p w:rsidR="00AB6C80" w:rsidRDefault="00AB6C80" w:rsidP="00AB6C80">
            <w:pPr>
              <w:jc w:val="center"/>
            </w:pPr>
            <w:r w:rsidRPr="00CC6487">
              <w:rPr>
                <w:color w:val="000000"/>
              </w:rPr>
              <w:t>5200</w:t>
            </w:r>
          </w:p>
        </w:tc>
        <w:tc>
          <w:tcPr>
            <w:tcW w:w="878" w:type="dxa"/>
            <w:vAlign w:val="center"/>
          </w:tcPr>
          <w:p w:rsidR="00AB6C80" w:rsidRDefault="00AB6C80" w:rsidP="00AB6C80">
            <w:pPr>
              <w:jc w:val="center"/>
            </w:pPr>
            <w:r w:rsidRPr="00CC6487">
              <w:rPr>
                <w:color w:val="000000"/>
              </w:rPr>
              <w:t>5200</w:t>
            </w:r>
          </w:p>
        </w:tc>
        <w:tc>
          <w:tcPr>
            <w:tcW w:w="878" w:type="dxa"/>
            <w:vAlign w:val="center"/>
          </w:tcPr>
          <w:p w:rsidR="00AB6C80" w:rsidRDefault="00AB6C80" w:rsidP="00AB6C80">
            <w:pPr>
              <w:jc w:val="center"/>
            </w:pPr>
            <w:r w:rsidRPr="00CC6487">
              <w:rPr>
                <w:color w:val="000000"/>
              </w:rPr>
              <w:t>5200</w:t>
            </w:r>
          </w:p>
        </w:tc>
        <w:tc>
          <w:tcPr>
            <w:tcW w:w="878" w:type="dxa"/>
            <w:vAlign w:val="center"/>
          </w:tcPr>
          <w:p w:rsidR="00AB6C80" w:rsidRDefault="00AB6C80" w:rsidP="00AB6C80">
            <w:pPr>
              <w:jc w:val="center"/>
            </w:pPr>
            <w:r w:rsidRPr="00CC6487">
              <w:rPr>
                <w:color w:val="000000"/>
              </w:rPr>
              <w:t>5200</w:t>
            </w:r>
          </w:p>
        </w:tc>
      </w:tr>
    </w:tbl>
    <w:p w:rsidR="00CB2159" w:rsidRPr="00E0560E" w:rsidRDefault="00E0560E" w:rsidP="00E0560E">
      <w:pPr>
        <w:tabs>
          <w:tab w:val="left" w:pos="3086"/>
        </w:tabs>
        <w:spacing w:after="240"/>
        <w:jc w:val="center"/>
        <w:rPr>
          <w:b/>
          <w:sz w:val="28"/>
          <w:szCs w:val="28"/>
        </w:rPr>
      </w:pPr>
      <w:r w:rsidRPr="00E0560E">
        <w:rPr>
          <w:b/>
          <w:sz w:val="28"/>
          <w:szCs w:val="28"/>
        </w:rPr>
        <w:t>5.</w:t>
      </w:r>
      <w:r w:rsidR="00CB2159" w:rsidRPr="00E0560E">
        <w:rPr>
          <w:b/>
          <w:sz w:val="28"/>
          <w:szCs w:val="28"/>
        </w:rPr>
        <w:t>Предложения по строительству, реконструкции и модернизации объектов централизованного водоотведения.</w:t>
      </w:r>
    </w:p>
    <w:p w:rsidR="00E0560E" w:rsidRDefault="00E0560E" w:rsidP="00E0560E">
      <w:pPr>
        <w:shd w:val="clear" w:color="auto" w:fill="FFFFFF"/>
        <w:spacing w:after="120"/>
        <w:jc w:val="both"/>
        <w:outlineLvl w:val="0"/>
        <w:rPr>
          <w:color w:val="000000"/>
          <w:kern w:val="36"/>
          <w:sz w:val="26"/>
          <w:szCs w:val="26"/>
        </w:rPr>
      </w:pPr>
      <w:r w:rsidRPr="00E0560E">
        <w:rPr>
          <w:b/>
          <w:color w:val="000000"/>
          <w:kern w:val="36"/>
          <w:sz w:val="26"/>
          <w:szCs w:val="26"/>
        </w:rPr>
        <w:t>5.1</w:t>
      </w:r>
      <w:r w:rsidR="00AB4A60">
        <w:rPr>
          <w:b/>
          <w:color w:val="000000"/>
          <w:kern w:val="36"/>
          <w:sz w:val="26"/>
          <w:szCs w:val="26"/>
        </w:rPr>
        <w:t>.</w:t>
      </w:r>
      <w:r w:rsidR="00264985">
        <w:rPr>
          <w:b/>
          <w:color w:val="000000"/>
          <w:kern w:val="36"/>
          <w:sz w:val="26"/>
          <w:szCs w:val="26"/>
        </w:rPr>
        <w:t xml:space="preserve"> </w:t>
      </w:r>
      <w:r w:rsidRPr="00A35B2E">
        <w:rPr>
          <w:b/>
          <w:sz w:val="26"/>
          <w:szCs w:val="26"/>
        </w:rPr>
        <w:t>Оценка капитальных вложений в новое строительство, реконструкцию и модернизацию объектов централизованной системы водоотведения</w:t>
      </w:r>
      <w:r>
        <w:rPr>
          <w:b/>
          <w:sz w:val="26"/>
          <w:szCs w:val="26"/>
        </w:rPr>
        <w:t>.</w:t>
      </w:r>
    </w:p>
    <w:p w:rsidR="006D51E3" w:rsidRDefault="006D51E3" w:rsidP="00E0560E">
      <w:pPr>
        <w:shd w:val="clear" w:color="auto" w:fill="FFFFFF"/>
        <w:ind w:firstLine="709"/>
        <w:jc w:val="both"/>
        <w:outlineLvl w:val="0"/>
        <w:rPr>
          <w:color w:val="000000"/>
          <w:kern w:val="36"/>
          <w:sz w:val="26"/>
          <w:szCs w:val="26"/>
        </w:rPr>
      </w:pPr>
      <w:r>
        <w:rPr>
          <w:color w:val="000000"/>
          <w:kern w:val="36"/>
          <w:sz w:val="26"/>
          <w:szCs w:val="26"/>
        </w:rPr>
        <w:t xml:space="preserve">Существующие очистные сооружения канализации имеют полный физический износ, </w:t>
      </w:r>
      <w:r w:rsidR="00997FA4">
        <w:rPr>
          <w:color w:val="000000"/>
          <w:kern w:val="36"/>
          <w:sz w:val="26"/>
          <w:szCs w:val="26"/>
        </w:rPr>
        <w:t xml:space="preserve">отсутствие полного </w:t>
      </w:r>
      <w:r>
        <w:rPr>
          <w:color w:val="000000"/>
          <w:kern w:val="36"/>
          <w:sz w:val="26"/>
          <w:szCs w:val="26"/>
        </w:rPr>
        <w:t>технологи</w:t>
      </w:r>
      <w:r w:rsidR="00997FA4">
        <w:rPr>
          <w:color w:val="000000"/>
          <w:kern w:val="36"/>
          <w:sz w:val="26"/>
          <w:szCs w:val="26"/>
        </w:rPr>
        <w:t>ческого цикла</w:t>
      </w:r>
      <w:r>
        <w:rPr>
          <w:color w:val="000000"/>
          <w:kern w:val="36"/>
          <w:sz w:val="26"/>
          <w:szCs w:val="26"/>
        </w:rPr>
        <w:t xml:space="preserve"> очистки</w:t>
      </w:r>
      <w:r w:rsidR="00997FA4">
        <w:rPr>
          <w:color w:val="000000"/>
          <w:kern w:val="36"/>
          <w:sz w:val="26"/>
          <w:szCs w:val="26"/>
        </w:rPr>
        <w:t>,</w:t>
      </w:r>
      <w:r>
        <w:rPr>
          <w:color w:val="000000"/>
          <w:kern w:val="36"/>
          <w:sz w:val="26"/>
          <w:szCs w:val="26"/>
        </w:rPr>
        <w:t xml:space="preserve"> и поэтому не могут обеспечить требуемое качество очистки стоков.</w:t>
      </w:r>
    </w:p>
    <w:p w:rsidR="00A142C0" w:rsidRDefault="00A142C0" w:rsidP="009C4743">
      <w:pPr>
        <w:shd w:val="clear" w:color="auto" w:fill="FFFFFF"/>
        <w:ind w:firstLine="709"/>
        <w:jc w:val="both"/>
        <w:outlineLvl w:val="0"/>
        <w:rPr>
          <w:color w:val="000000"/>
          <w:kern w:val="36"/>
          <w:sz w:val="26"/>
          <w:szCs w:val="26"/>
        </w:rPr>
      </w:pPr>
      <w:r>
        <w:rPr>
          <w:color w:val="000000"/>
          <w:kern w:val="36"/>
          <w:sz w:val="26"/>
          <w:szCs w:val="26"/>
        </w:rPr>
        <w:t xml:space="preserve">Для приведения сточных вод к нормативному состоянию в </w:t>
      </w:r>
      <w:r w:rsidR="006D51E3">
        <w:rPr>
          <w:color w:val="000000"/>
          <w:kern w:val="36"/>
          <w:sz w:val="26"/>
          <w:szCs w:val="26"/>
        </w:rPr>
        <w:t xml:space="preserve">относительно небольших </w:t>
      </w:r>
      <w:r>
        <w:rPr>
          <w:color w:val="000000"/>
          <w:kern w:val="36"/>
          <w:sz w:val="26"/>
          <w:szCs w:val="26"/>
        </w:rPr>
        <w:t xml:space="preserve">населенных пунктах, где имеются системы централизованной канализации, </w:t>
      </w:r>
      <w:r w:rsidR="006D51E3">
        <w:rPr>
          <w:color w:val="000000"/>
          <w:kern w:val="36"/>
          <w:sz w:val="26"/>
          <w:szCs w:val="26"/>
        </w:rPr>
        <w:t>целесообразно</w:t>
      </w:r>
      <w:r>
        <w:rPr>
          <w:color w:val="000000"/>
          <w:kern w:val="36"/>
          <w:sz w:val="26"/>
          <w:szCs w:val="26"/>
        </w:rPr>
        <w:t xml:space="preserve"> строительство </w:t>
      </w:r>
      <w:r w:rsidR="005F1079">
        <w:rPr>
          <w:color w:val="000000"/>
          <w:kern w:val="36"/>
          <w:sz w:val="26"/>
          <w:szCs w:val="26"/>
        </w:rPr>
        <w:t>новых</w:t>
      </w:r>
      <w:r>
        <w:rPr>
          <w:color w:val="000000"/>
          <w:kern w:val="36"/>
          <w:sz w:val="26"/>
          <w:szCs w:val="26"/>
        </w:rPr>
        <w:t xml:space="preserve"> очистных сооружений канализации.</w:t>
      </w:r>
    </w:p>
    <w:p w:rsidR="001F5F29" w:rsidRDefault="001F5F29" w:rsidP="009C4743">
      <w:pPr>
        <w:shd w:val="clear" w:color="auto" w:fill="FFFFFF"/>
        <w:ind w:firstLine="709"/>
        <w:jc w:val="both"/>
        <w:outlineLvl w:val="0"/>
        <w:rPr>
          <w:color w:val="000000"/>
          <w:kern w:val="36"/>
          <w:sz w:val="26"/>
          <w:szCs w:val="26"/>
        </w:rPr>
      </w:pPr>
      <w:r w:rsidRPr="00A35B2E">
        <w:rPr>
          <w:color w:val="000000"/>
          <w:sz w:val="26"/>
          <w:szCs w:val="26"/>
        </w:rPr>
        <w:t xml:space="preserve">С установкой очистных сооружений появится </w:t>
      </w:r>
      <w:r>
        <w:rPr>
          <w:color w:val="000000"/>
          <w:sz w:val="26"/>
          <w:szCs w:val="26"/>
        </w:rPr>
        <w:t xml:space="preserve">также </w:t>
      </w:r>
      <w:r w:rsidRPr="00A35B2E">
        <w:rPr>
          <w:color w:val="000000"/>
          <w:sz w:val="26"/>
          <w:szCs w:val="26"/>
        </w:rPr>
        <w:t xml:space="preserve">возможность контролировать качество сточных вод и улучшить общую экологическую обстановку </w:t>
      </w:r>
      <w:r>
        <w:rPr>
          <w:color w:val="000000"/>
          <w:sz w:val="26"/>
          <w:szCs w:val="26"/>
        </w:rPr>
        <w:t>населенных пунктов</w:t>
      </w:r>
      <w:r w:rsidR="005F1079">
        <w:rPr>
          <w:color w:val="000000"/>
          <w:sz w:val="26"/>
          <w:szCs w:val="26"/>
        </w:rPr>
        <w:t>, расположенных по реке Унжа</w:t>
      </w:r>
      <w:r w:rsidRPr="00A35B2E">
        <w:rPr>
          <w:color w:val="000000"/>
          <w:sz w:val="26"/>
          <w:szCs w:val="26"/>
        </w:rPr>
        <w:t>.</w:t>
      </w:r>
    </w:p>
    <w:p w:rsidR="00246A88" w:rsidRDefault="00E0560E" w:rsidP="00997FA4">
      <w:pPr>
        <w:shd w:val="clear" w:color="auto" w:fill="FFFFFF"/>
        <w:spacing w:before="120" w:after="120"/>
        <w:jc w:val="center"/>
        <w:outlineLvl w:val="0"/>
        <w:rPr>
          <w:color w:val="000000"/>
          <w:kern w:val="36"/>
          <w:sz w:val="26"/>
          <w:szCs w:val="26"/>
        </w:rPr>
      </w:pPr>
      <w:r>
        <w:rPr>
          <w:color w:val="000000"/>
          <w:kern w:val="36"/>
          <w:sz w:val="26"/>
          <w:szCs w:val="26"/>
        </w:rPr>
        <w:t>Таблица 5.</w:t>
      </w:r>
      <w:r w:rsidR="001F5F29">
        <w:rPr>
          <w:color w:val="000000"/>
          <w:kern w:val="36"/>
          <w:sz w:val="26"/>
          <w:szCs w:val="26"/>
        </w:rPr>
        <w:t>1</w:t>
      </w:r>
      <w:r w:rsidR="00246A88">
        <w:rPr>
          <w:color w:val="000000"/>
          <w:kern w:val="36"/>
          <w:sz w:val="26"/>
          <w:szCs w:val="26"/>
        </w:rPr>
        <w:t>.</w:t>
      </w:r>
      <w:r>
        <w:rPr>
          <w:color w:val="000000"/>
          <w:kern w:val="36"/>
          <w:sz w:val="26"/>
          <w:szCs w:val="26"/>
        </w:rPr>
        <w:t>1.</w:t>
      </w:r>
      <w:r w:rsidR="00246A88">
        <w:rPr>
          <w:color w:val="000000"/>
          <w:kern w:val="36"/>
          <w:sz w:val="26"/>
          <w:szCs w:val="26"/>
        </w:rPr>
        <w:t xml:space="preserve"> Определение </w:t>
      </w:r>
      <w:r w:rsidR="00C365E0">
        <w:rPr>
          <w:color w:val="000000"/>
          <w:kern w:val="36"/>
          <w:sz w:val="26"/>
          <w:szCs w:val="26"/>
        </w:rPr>
        <w:t xml:space="preserve">требуемой </w:t>
      </w:r>
      <w:r w:rsidR="00246A88">
        <w:rPr>
          <w:color w:val="000000"/>
          <w:kern w:val="36"/>
          <w:sz w:val="26"/>
          <w:szCs w:val="26"/>
        </w:rPr>
        <w:t>производительности ОСК</w:t>
      </w:r>
      <w:r w:rsidR="005F4C12">
        <w:rPr>
          <w:color w:val="000000"/>
          <w:kern w:val="36"/>
          <w:sz w:val="26"/>
          <w:szCs w:val="26"/>
        </w:rPr>
        <w:t xml:space="preserve"> в ГП г. Макарьев</w:t>
      </w:r>
    </w:p>
    <w:tbl>
      <w:tblPr>
        <w:tblStyle w:val="a9"/>
        <w:tblW w:w="0" w:type="auto"/>
        <w:tblInd w:w="108" w:type="dxa"/>
        <w:tblCellMar>
          <w:left w:w="28" w:type="dxa"/>
          <w:right w:w="28" w:type="dxa"/>
        </w:tblCellMar>
        <w:tblLook w:val="04A0"/>
      </w:tblPr>
      <w:tblGrid>
        <w:gridCol w:w="2473"/>
        <w:gridCol w:w="1324"/>
        <w:gridCol w:w="1500"/>
        <w:gridCol w:w="1498"/>
        <w:gridCol w:w="1775"/>
        <w:gridCol w:w="1517"/>
      </w:tblGrid>
      <w:tr w:rsidR="00F15DD4" w:rsidRPr="00BA4159" w:rsidTr="00F15DD4">
        <w:tc>
          <w:tcPr>
            <w:tcW w:w="2473" w:type="dxa"/>
            <w:vAlign w:val="center"/>
          </w:tcPr>
          <w:p w:rsidR="00F15DD4" w:rsidRPr="00F15DD4" w:rsidRDefault="00F15DD4" w:rsidP="00B50236">
            <w:pPr>
              <w:jc w:val="center"/>
              <w:outlineLvl w:val="0"/>
              <w:rPr>
                <w:color w:val="000000"/>
                <w:kern w:val="36"/>
              </w:rPr>
            </w:pPr>
            <w:r w:rsidRPr="00F15DD4">
              <w:rPr>
                <w:color w:val="000000"/>
                <w:kern w:val="36"/>
              </w:rPr>
              <w:t>Расчетная численность населения, подключенного к системе канализации, чел.</w:t>
            </w:r>
          </w:p>
        </w:tc>
        <w:tc>
          <w:tcPr>
            <w:tcW w:w="1324" w:type="dxa"/>
            <w:vAlign w:val="center"/>
          </w:tcPr>
          <w:p w:rsidR="00F15DD4" w:rsidRPr="00F15DD4" w:rsidRDefault="00F15DD4" w:rsidP="001236F4">
            <w:pPr>
              <w:jc w:val="center"/>
              <w:outlineLvl w:val="0"/>
              <w:rPr>
                <w:color w:val="000000"/>
                <w:kern w:val="36"/>
              </w:rPr>
            </w:pPr>
            <w:r w:rsidRPr="00F15DD4">
              <w:rPr>
                <w:color w:val="000000"/>
                <w:kern w:val="36"/>
              </w:rPr>
              <w:t>Годовой расчетный объем стоков</w:t>
            </w:r>
          </w:p>
        </w:tc>
        <w:tc>
          <w:tcPr>
            <w:tcW w:w="1500" w:type="dxa"/>
            <w:vAlign w:val="center"/>
          </w:tcPr>
          <w:p w:rsidR="00F15DD4" w:rsidRPr="00F15DD4" w:rsidRDefault="00F15DD4" w:rsidP="00C365E0">
            <w:pPr>
              <w:jc w:val="center"/>
              <w:outlineLvl w:val="0"/>
              <w:rPr>
                <w:color w:val="000000"/>
                <w:kern w:val="36"/>
              </w:rPr>
            </w:pPr>
            <w:r w:rsidRPr="00F15DD4">
              <w:rPr>
                <w:color w:val="000000"/>
                <w:kern w:val="36"/>
              </w:rPr>
              <w:t>Расчетная производи-тельность ОСК, м</w:t>
            </w:r>
            <w:r w:rsidRPr="00F15DD4">
              <w:rPr>
                <w:color w:val="000000"/>
                <w:kern w:val="36"/>
                <w:vertAlign w:val="superscript"/>
              </w:rPr>
              <w:t>3</w:t>
            </w:r>
            <w:r w:rsidRPr="00F15DD4">
              <w:rPr>
                <w:color w:val="000000"/>
                <w:kern w:val="36"/>
              </w:rPr>
              <w:t>/сут.</w:t>
            </w:r>
          </w:p>
        </w:tc>
        <w:tc>
          <w:tcPr>
            <w:tcW w:w="1498" w:type="dxa"/>
            <w:vAlign w:val="center"/>
          </w:tcPr>
          <w:p w:rsidR="00F15DD4" w:rsidRPr="00F15DD4" w:rsidRDefault="00F15DD4" w:rsidP="005F4C12">
            <w:pPr>
              <w:ind w:hanging="28"/>
              <w:jc w:val="center"/>
            </w:pPr>
            <w:r w:rsidRPr="00F15DD4">
              <w:t>Включено в ТЗ на проектиро-вание, м</w:t>
            </w:r>
            <w:r w:rsidRPr="00F15DD4">
              <w:rPr>
                <w:vertAlign w:val="superscript"/>
              </w:rPr>
              <w:t>3</w:t>
            </w:r>
            <w:r w:rsidRPr="00F15DD4">
              <w:t>/сут.</w:t>
            </w:r>
          </w:p>
        </w:tc>
        <w:tc>
          <w:tcPr>
            <w:tcW w:w="1775" w:type="dxa"/>
          </w:tcPr>
          <w:p w:rsidR="00F15DD4" w:rsidRPr="00F15DD4" w:rsidRDefault="00F15DD4" w:rsidP="00266C57">
            <w:pPr>
              <w:jc w:val="center"/>
              <w:outlineLvl w:val="0"/>
              <w:rPr>
                <w:color w:val="000000"/>
                <w:kern w:val="36"/>
              </w:rPr>
            </w:pPr>
            <w:r w:rsidRPr="00F15DD4">
              <w:rPr>
                <w:color w:val="000000"/>
                <w:kern w:val="36"/>
              </w:rPr>
              <w:t>Удельные затраты на строительство, тыс. руб./м</w:t>
            </w:r>
            <w:r w:rsidRPr="00F15DD4">
              <w:rPr>
                <w:color w:val="000000"/>
                <w:kern w:val="36"/>
                <w:vertAlign w:val="superscript"/>
              </w:rPr>
              <w:t>3</w:t>
            </w:r>
            <w:r w:rsidRPr="00F15DD4">
              <w:rPr>
                <w:color w:val="000000"/>
                <w:kern w:val="36"/>
              </w:rPr>
              <w:t>/сут.</w:t>
            </w:r>
          </w:p>
        </w:tc>
        <w:tc>
          <w:tcPr>
            <w:tcW w:w="1517" w:type="dxa"/>
          </w:tcPr>
          <w:p w:rsidR="00F15DD4" w:rsidRDefault="00F15DD4" w:rsidP="00F15DD4">
            <w:pPr>
              <w:jc w:val="center"/>
              <w:outlineLvl w:val="0"/>
              <w:rPr>
                <w:color w:val="000000"/>
                <w:kern w:val="36"/>
              </w:rPr>
            </w:pPr>
            <w:r>
              <w:rPr>
                <w:color w:val="000000"/>
                <w:kern w:val="36"/>
              </w:rPr>
              <w:t xml:space="preserve">Стоимость строитель-ства в ценах 2025 г. </w:t>
            </w:r>
          </w:p>
          <w:p w:rsidR="00F15DD4" w:rsidRPr="00F15DD4" w:rsidRDefault="00F15DD4" w:rsidP="00F15DD4">
            <w:pPr>
              <w:jc w:val="center"/>
              <w:outlineLvl w:val="0"/>
              <w:rPr>
                <w:color w:val="000000"/>
                <w:kern w:val="36"/>
              </w:rPr>
            </w:pPr>
            <w:r w:rsidRPr="00F15DD4">
              <w:rPr>
                <w:color w:val="000000"/>
                <w:kern w:val="36"/>
              </w:rPr>
              <w:t>тыс. руб.</w:t>
            </w:r>
          </w:p>
        </w:tc>
      </w:tr>
      <w:tr w:rsidR="00F15DD4" w:rsidTr="00F15DD4">
        <w:tc>
          <w:tcPr>
            <w:tcW w:w="2473" w:type="dxa"/>
            <w:vAlign w:val="center"/>
          </w:tcPr>
          <w:p w:rsidR="00F15DD4" w:rsidRPr="00F15DD4" w:rsidRDefault="001D6C1E" w:rsidP="005F1079">
            <w:pPr>
              <w:jc w:val="center"/>
              <w:outlineLvl w:val="0"/>
              <w:rPr>
                <w:color w:val="000000"/>
                <w:kern w:val="36"/>
              </w:rPr>
            </w:pPr>
            <w:r>
              <w:t>5</w:t>
            </w:r>
            <w:r w:rsidR="005F1079">
              <w:t>450</w:t>
            </w:r>
          </w:p>
        </w:tc>
        <w:tc>
          <w:tcPr>
            <w:tcW w:w="1324" w:type="dxa"/>
            <w:vAlign w:val="center"/>
          </w:tcPr>
          <w:p w:rsidR="00F15DD4" w:rsidRPr="00F15DD4" w:rsidRDefault="005F1079" w:rsidP="005F1079">
            <w:pPr>
              <w:jc w:val="center"/>
              <w:outlineLvl w:val="0"/>
              <w:rPr>
                <w:color w:val="000000"/>
                <w:kern w:val="36"/>
              </w:rPr>
            </w:pPr>
            <w:r>
              <w:rPr>
                <w:color w:val="000000"/>
                <w:kern w:val="36"/>
              </w:rPr>
              <w:t>817,5</w:t>
            </w:r>
          </w:p>
        </w:tc>
        <w:tc>
          <w:tcPr>
            <w:tcW w:w="1500" w:type="dxa"/>
            <w:vAlign w:val="center"/>
          </w:tcPr>
          <w:p w:rsidR="00F15DD4" w:rsidRPr="00F15DD4" w:rsidRDefault="005F1079" w:rsidP="00C365E0">
            <w:pPr>
              <w:jc w:val="center"/>
              <w:outlineLvl w:val="0"/>
              <w:rPr>
                <w:color w:val="000000"/>
                <w:kern w:val="36"/>
              </w:rPr>
            </w:pPr>
            <w:r>
              <w:rPr>
                <w:color w:val="000000"/>
                <w:kern w:val="36"/>
              </w:rPr>
              <w:t>850</w:t>
            </w:r>
          </w:p>
        </w:tc>
        <w:tc>
          <w:tcPr>
            <w:tcW w:w="1498" w:type="dxa"/>
          </w:tcPr>
          <w:p w:rsidR="00F15DD4" w:rsidRPr="00F15DD4" w:rsidRDefault="005F1079" w:rsidP="00C365E0">
            <w:pPr>
              <w:jc w:val="center"/>
              <w:outlineLvl w:val="0"/>
              <w:rPr>
                <w:color w:val="000000"/>
                <w:kern w:val="36"/>
              </w:rPr>
            </w:pPr>
            <w:r>
              <w:rPr>
                <w:color w:val="000000"/>
                <w:kern w:val="36"/>
              </w:rPr>
              <w:t>850</w:t>
            </w:r>
          </w:p>
        </w:tc>
        <w:tc>
          <w:tcPr>
            <w:tcW w:w="1775" w:type="dxa"/>
          </w:tcPr>
          <w:p w:rsidR="00F15DD4" w:rsidRPr="00F15DD4" w:rsidRDefault="005F1079" w:rsidP="00F15DD4">
            <w:pPr>
              <w:jc w:val="center"/>
              <w:outlineLvl w:val="0"/>
              <w:rPr>
                <w:color w:val="000000"/>
                <w:kern w:val="36"/>
              </w:rPr>
            </w:pPr>
            <w:r>
              <w:rPr>
                <w:color w:val="000000"/>
                <w:kern w:val="36"/>
              </w:rPr>
              <w:t>258,82</w:t>
            </w:r>
          </w:p>
        </w:tc>
        <w:tc>
          <w:tcPr>
            <w:tcW w:w="1517" w:type="dxa"/>
          </w:tcPr>
          <w:p w:rsidR="00F15DD4" w:rsidRPr="00F15DD4" w:rsidRDefault="005F1079" w:rsidP="00F15DD4">
            <w:pPr>
              <w:jc w:val="center"/>
              <w:outlineLvl w:val="0"/>
              <w:rPr>
                <w:color w:val="000000"/>
                <w:kern w:val="36"/>
              </w:rPr>
            </w:pPr>
            <w:r>
              <w:rPr>
                <w:color w:val="000000"/>
                <w:kern w:val="36"/>
              </w:rPr>
              <w:t>220000</w:t>
            </w:r>
          </w:p>
        </w:tc>
      </w:tr>
    </w:tbl>
    <w:p w:rsidR="001F5F29" w:rsidRPr="00A35B2E" w:rsidRDefault="001F5F29" w:rsidP="00697176">
      <w:pPr>
        <w:shd w:val="clear" w:color="auto" w:fill="FFFFFF"/>
        <w:ind w:left="426"/>
        <w:outlineLvl w:val="0"/>
        <w:rPr>
          <w:color w:val="000000"/>
          <w:kern w:val="36"/>
          <w:sz w:val="26"/>
          <w:szCs w:val="26"/>
        </w:rPr>
      </w:pPr>
    </w:p>
    <w:p w:rsidR="00197B31" w:rsidRDefault="001F5F29" w:rsidP="00CE5FFD">
      <w:pPr>
        <w:tabs>
          <w:tab w:val="left" w:pos="3086"/>
        </w:tabs>
        <w:spacing w:before="120"/>
        <w:ind w:firstLine="709"/>
        <w:jc w:val="both"/>
        <w:rPr>
          <w:color w:val="666666"/>
          <w:sz w:val="28"/>
          <w:szCs w:val="28"/>
        </w:rPr>
      </w:pPr>
      <w:r w:rsidRPr="00A35B2E">
        <w:rPr>
          <w:color w:val="000000"/>
          <w:kern w:val="36"/>
          <w:sz w:val="26"/>
          <w:szCs w:val="26"/>
        </w:rPr>
        <w:t>Оборудование механического обезвоживания осадков с</w:t>
      </w:r>
      <w:r>
        <w:rPr>
          <w:color w:val="000000"/>
          <w:kern w:val="36"/>
          <w:sz w:val="26"/>
          <w:szCs w:val="26"/>
        </w:rPr>
        <w:t>точных вод (состав и количество</w:t>
      </w:r>
      <w:r w:rsidRPr="00A35B2E">
        <w:rPr>
          <w:color w:val="000000"/>
          <w:kern w:val="36"/>
          <w:sz w:val="26"/>
          <w:szCs w:val="26"/>
        </w:rPr>
        <w:t>)определяется при проектировании.</w:t>
      </w:r>
    </w:p>
    <w:p w:rsidR="00085339" w:rsidRPr="00A142C0" w:rsidRDefault="00085339" w:rsidP="00A142C0">
      <w:pPr>
        <w:tabs>
          <w:tab w:val="left" w:pos="4783"/>
        </w:tabs>
        <w:rPr>
          <w:sz w:val="26"/>
          <w:szCs w:val="26"/>
        </w:rPr>
      </w:pPr>
    </w:p>
    <w:p w:rsidR="00AE4F97" w:rsidRDefault="00AE4F97" w:rsidP="009C1C31">
      <w:pPr>
        <w:tabs>
          <w:tab w:val="left" w:pos="0"/>
        </w:tabs>
        <w:spacing w:after="120"/>
        <w:jc w:val="center"/>
        <w:rPr>
          <w:sz w:val="26"/>
          <w:szCs w:val="26"/>
        </w:rPr>
      </w:pPr>
      <w:r>
        <w:rPr>
          <w:color w:val="000000"/>
          <w:sz w:val="26"/>
          <w:szCs w:val="26"/>
        </w:rPr>
        <w:t xml:space="preserve">Таблица </w:t>
      </w:r>
      <w:r w:rsidR="00E0560E">
        <w:rPr>
          <w:color w:val="000000"/>
          <w:sz w:val="26"/>
          <w:szCs w:val="26"/>
        </w:rPr>
        <w:t>5.1.</w:t>
      </w:r>
      <w:r w:rsidR="00264985">
        <w:rPr>
          <w:color w:val="000000"/>
          <w:sz w:val="26"/>
          <w:szCs w:val="26"/>
        </w:rPr>
        <w:t>2</w:t>
      </w:r>
      <w:r>
        <w:rPr>
          <w:color w:val="000000"/>
          <w:sz w:val="26"/>
          <w:szCs w:val="26"/>
        </w:rPr>
        <w:t xml:space="preserve">. </w:t>
      </w:r>
      <w:r>
        <w:rPr>
          <w:sz w:val="26"/>
          <w:szCs w:val="26"/>
        </w:rPr>
        <w:t>Реестр мероприятий схемы водоотведения</w:t>
      </w:r>
      <w:r w:rsidR="009C1C31">
        <w:rPr>
          <w:color w:val="000000"/>
          <w:kern w:val="36"/>
          <w:sz w:val="26"/>
          <w:szCs w:val="26"/>
        </w:rPr>
        <w:t>ГП г. Макарьев</w:t>
      </w:r>
    </w:p>
    <w:tbl>
      <w:tblPr>
        <w:tblStyle w:val="a9"/>
        <w:tblW w:w="0" w:type="auto"/>
        <w:tblCellMar>
          <w:left w:w="28" w:type="dxa"/>
          <w:right w:w="28" w:type="dxa"/>
        </w:tblCellMar>
        <w:tblLook w:val="04A0"/>
      </w:tblPr>
      <w:tblGrid>
        <w:gridCol w:w="556"/>
        <w:gridCol w:w="3987"/>
        <w:gridCol w:w="1875"/>
        <w:gridCol w:w="1832"/>
        <w:gridCol w:w="1766"/>
      </w:tblGrid>
      <w:tr w:rsidR="00AE4F97" w:rsidTr="00266C57">
        <w:trPr>
          <w:trHeight w:val="634"/>
        </w:trPr>
        <w:tc>
          <w:tcPr>
            <w:tcW w:w="556" w:type="dxa"/>
          </w:tcPr>
          <w:p w:rsidR="00AE4F97" w:rsidRPr="005B3197" w:rsidRDefault="00AE4F97" w:rsidP="00BF5B83">
            <w:pPr>
              <w:pStyle w:val="a7"/>
              <w:suppressAutoHyphens/>
              <w:ind w:left="0"/>
              <w:jc w:val="center"/>
            </w:pPr>
            <w:r w:rsidRPr="005B3197">
              <w:t>№ п/п</w:t>
            </w:r>
          </w:p>
        </w:tc>
        <w:tc>
          <w:tcPr>
            <w:tcW w:w="3987" w:type="dxa"/>
          </w:tcPr>
          <w:p w:rsidR="00AE4F97" w:rsidRPr="005B3197" w:rsidRDefault="00AE4F97" w:rsidP="00BF5B83">
            <w:pPr>
              <w:pStyle w:val="a7"/>
              <w:suppressAutoHyphens/>
              <w:ind w:left="0"/>
              <w:jc w:val="center"/>
            </w:pPr>
            <w:r w:rsidRPr="005B3197">
              <w:t>Наименование мероприятий, работ</w:t>
            </w:r>
          </w:p>
        </w:tc>
        <w:tc>
          <w:tcPr>
            <w:tcW w:w="1875" w:type="dxa"/>
          </w:tcPr>
          <w:p w:rsidR="00AE4F97" w:rsidRPr="005B3197" w:rsidRDefault="00AE4F97" w:rsidP="00BF5B83">
            <w:pPr>
              <w:pStyle w:val="a7"/>
              <w:suppressAutoHyphens/>
              <w:ind w:left="0"/>
              <w:jc w:val="center"/>
            </w:pPr>
            <w:r w:rsidRPr="005B3197">
              <w:t>Стоимость работ, тыс. руб.</w:t>
            </w:r>
          </w:p>
        </w:tc>
        <w:tc>
          <w:tcPr>
            <w:tcW w:w="1832" w:type="dxa"/>
          </w:tcPr>
          <w:p w:rsidR="00AE4F97" w:rsidRPr="005B3197" w:rsidRDefault="00AE4F97" w:rsidP="00BF5B83">
            <w:pPr>
              <w:pStyle w:val="a7"/>
              <w:suppressAutoHyphens/>
              <w:ind w:left="0"/>
              <w:jc w:val="center"/>
            </w:pPr>
            <w:r w:rsidRPr="005B3197">
              <w:t xml:space="preserve">Рекомендуемый </w:t>
            </w:r>
            <w:r>
              <w:t>год</w:t>
            </w:r>
            <w:r w:rsidRPr="005B3197">
              <w:t xml:space="preserve"> внедрения</w:t>
            </w:r>
          </w:p>
        </w:tc>
        <w:tc>
          <w:tcPr>
            <w:tcW w:w="1766" w:type="dxa"/>
          </w:tcPr>
          <w:p w:rsidR="00AE4F97" w:rsidRPr="005B3197" w:rsidRDefault="00AE4F97" w:rsidP="00BF5B83">
            <w:pPr>
              <w:pStyle w:val="a7"/>
              <w:suppressAutoHyphens/>
              <w:ind w:left="0"/>
              <w:jc w:val="center"/>
            </w:pPr>
            <w:r w:rsidRPr="005B3197">
              <w:t>Источник финансирования</w:t>
            </w:r>
          </w:p>
        </w:tc>
      </w:tr>
      <w:tr w:rsidR="00AE4F97" w:rsidTr="00266C57">
        <w:tc>
          <w:tcPr>
            <w:tcW w:w="556" w:type="dxa"/>
          </w:tcPr>
          <w:p w:rsidR="00AE4F97" w:rsidRPr="00680421" w:rsidRDefault="00AE4F97" w:rsidP="00BF5B83">
            <w:pPr>
              <w:pStyle w:val="a7"/>
              <w:suppressAutoHyphens/>
              <w:ind w:left="0"/>
              <w:jc w:val="center"/>
            </w:pPr>
            <w:r w:rsidRPr="00680421">
              <w:t>1</w:t>
            </w:r>
          </w:p>
        </w:tc>
        <w:tc>
          <w:tcPr>
            <w:tcW w:w="3987" w:type="dxa"/>
          </w:tcPr>
          <w:p w:rsidR="00AE4F97" w:rsidRPr="00DE6FC0" w:rsidRDefault="00AE4F97" w:rsidP="00306358">
            <w:pPr>
              <w:pStyle w:val="a7"/>
              <w:suppressAutoHyphens/>
              <w:ind w:left="0"/>
            </w:pPr>
            <w:r w:rsidRPr="00DE6FC0">
              <w:t xml:space="preserve">Строительство ОСК в </w:t>
            </w:r>
            <w:r w:rsidR="00306358" w:rsidRPr="00DE6FC0">
              <w:t xml:space="preserve">ГП </w:t>
            </w:r>
            <w:r w:rsidR="00853758" w:rsidRPr="00DE6FC0">
              <w:t>г</w:t>
            </w:r>
            <w:r w:rsidR="00306358" w:rsidRPr="00DE6FC0">
              <w:t>.</w:t>
            </w:r>
            <w:r w:rsidR="00853758" w:rsidRPr="00DE6FC0">
              <w:t xml:space="preserve"> Макарьев</w:t>
            </w:r>
          </w:p>
        </w:tc>
        <w:tc>
          <w:tcPr>
            <w:tcW w:w="1875" w:type="dxa"/>
          </w:tcPr>
          <w:p w:rsidR="00AE4F97" w:rsidRPr="00DE6FC0" w:rsidRDefault="009C1C31" w:rsidP="00BF5B83">
            <w:pPr>
              <w:pStyle w:val="a7"/>
              <w:suppressAutoHyphens/>
              <w:ind w:left="0"/>
              <w:jc w:val="center"/>
            </w:pPr>
            <w:r>
              <w:t>220000</w:t>
            </w:r>
          </w:p>
        </w:tc>
        <w:tc>
          <w:tcPr>
            <w:tcW w:w="1832" w:type="dxa"/>
          </w:tcPr>
          <w:p w:rsidR="00AE4F97" w:rsidRPr="00DE6FC0" w:rsidRDefault="00AE4F97" w:rsidP="009C1C31">
            <w:pPr>
              <w:pStyle w:val="a7"/>
              <w:suppressAutoHyphens/>
              <w:ind w:left="0"/>
              <w:jc w:val="center"/>
            </w:pPr>
            <w:r w:rsidRPr="00DE6FC0">
              <w:t>202</w:t>
            </w:r>
            <w:r w:rsidR="009C1C31">
              <w:t>5</w:t>
            </w:r>
            <w:r w:rsidRPr="00DE6FC0">
              <w:t xml:space="preserve"> - 202</w:t>
            </w:r>
            <w:r w:rsidR="009C1C31">
              <w:t>6</w:t>
            </w:r>
          </w:p>
        </w:tc>
        <w:tc>
          <w:tcPr>
            <w:tcW w:w="1766" w:type="dxa"/>
          </w:tcPr>
          <w:p w:rsidR="00AE4F97" w:rsidRPr="00DE6FC0" w:rsidRDefault="00AE4F97" w:rsidP="00BF5B83">
            <w:pPr>
              <w:pStyle w:val="a7"/>
              <w:suppressAutoHyphens/>
              <w:ind w:left="0"/>
              <w:jc w:val="center"/>
            </w:pPr>
            <w:r w:rsidRPr="00DE6FC0">
              <w:t>бюджет КО</w:t>
            </w:r>
          </w:p>
        </w:tc>
      </w:tr>
      <w:tr w:rsidR="00AE4F97" w:rsidTr="00266C57">
        <w:tc>
          <w:tcPr>
            <w:tcW w:w="556" w:type="dxa"/>
          </w:tcPr>
          <w:p w:rsidR="00AE4F97" w:rsidRPr="00680421" w:rsidRDefault="002A3633" w:rsidP="00BF5B83">
            <w:pPr>
              <w:pStyle w:val="a7"/>
              <w:suppressAutoHyphens/>
              <w:ind w:left="0"/>
              <w:jc w:val="center"/>
            </w:pPr>
            <w:r>
              <w:t>2</w:t>
            </w:r>
          </w:p>
        </w:tc>
        <w:tc>
          <w:tcPr>
            <w:tcW w:w="3987" w:type="dxa"/>
          </w:tcPr>
          <w:p w:rsidR="00AE4F97" w:rsidRPr="00DE6FC0" w:rsidRDefault="00AE4F97" w:rsidP="00BF5B83">
            <w:pPr>
              <w:pStyle w:val="a7"/>
              <w:suppressAutoHyphens/>
              <w:ind w:left="0"/>
            </w:pPr>
            <w:r w:rsidRPr="00DE6FC0">
              <w:t>Замена канализационных сетей</w:t>
            </w:r>
          </w:p>
        </w:tc>
        <w:tc>
          <w:tcPr>
            <w:tcW w:w="1875" w:type="dxa"/>
          </w:tcPr>
          <w:p w:rsidR="00AE4F97" w:rsidRPr="00DE6FC0" w:rsidRDefault="005F4C12" w:rsidP="00BF5B83">
            <w:pPr>
              <w:pStyle w:val="a7"/>
              <w:suppressAutoHyphens/>
              <w:ind w:left="0"/>
              <w:jc w:val="center"/>
            </w:pPr>
            <w:r w:rsidRPr="00DE6FC0">
              <w:rPr>
                <w:color w:val="000000"/>
              </w:rPr>
              <w:t>44475,2</w:t>
            </w:r>
          </w:p>
        </w:tc>
        <w:tc>
          <w:tcPr>
            <w:tcW w:w="1832" w:type="dxa"/>
          </w:tcPr>
          <w:p w:rsidR="00AE4F97" w:rsidRPr="00DE6FC0" w:rsidRDefault="00AE4F97" w:rsidP="00BF5B83">
            <w:pPr>
              <w:pStyle w:val="a7"/>
              <w:suppressAutoHyphens/>
              <w:ind w:left="0"/>
              <w:jc w:val="center"/>
            </w:pPr>
            <w:r w:rsidRPr="00DE6FC0">
              <w:t>ежегодно по 7%</w:t>
            </w:r>
            <w:r w:rsidR="00DE6FC0">
              <w:t xml:space="preserve"> (по 777 м)</w:t>
            </w:r>
          </w:p>
        </w:tc>
        <w:tc>
          <w:tcPr>
            <w:tcW w:w="1766" w:type="dxa"/>
          </w:tcPr>
          <w:p w:rsidR="00AE4F97" w:rsidRPr="00DE6FC0" w:rsidRDefault="00AE4F97" w:rsidP="00BF5B83">
            <w:pPr>
              <w:pStyle w:val="a7"/>
              <w:suppressAutoHyphens/>
              <w:ind w:left="0"/>
              <w:jc w:val="center"/>
            </w:pPr>
            <w:r w:rsidRPr="00DE6FC0">
              <w:t>бюджет МР,</w:t>
            </w:r>
          </w:p>
          <w:p w:rsidR="00AE4F97" w:rsidRPr="00DE6FC0" w:rsidRDefault="00AE4F97" w:rsidP="00BF5B83">
            <w:pPr>
              <w:pStyle w:val="a7"/>
              <w:suppressAutoHyphens/>
              <w:ind w:left="0"/>
              <w:jc w:val="center"/>
            </w:pPr>
            <w:r w:rsidRPr="00DE6FC0">
              <w:t>собственные средства</w:t>
            </w:r>
          </w:p>
        </w:tc>
      </w:tr>
      <w:tr w:rsidR="005F4C12" w:rsidTr="00266C57">
        <w:tc>
          <w:tcPr>
            <w:tcW w:w="556" w:type="dxa"/>
          </w:tcPr>
          <w:p w:rsidR="005F4C12" w:rsidRPr="00DE6FC0" w:rsidRDefault="005F4C12" w:rsidP="00BF5B83">
            <w:pPr>
              <w:pStyle w:val="a7"/>
              <w:suppressAutoHyphens/>
              <w:ind w:left="0"/>
              <w:jc w:val="center"/>
              <w:rPr>
                <w:b/>
              </w:rPr>
            </w:pPr>
          </w:p>
        </w:tc>
        <w:tc>
          <w:tcPr>
            <w:tcW w:w="3987" w:type="dxa"/>
          </w:tcPr>
          <w:p w:rsidR="005F4C12" w:rsidRPr="00DE6FC0" w:rsidRDefault="005F4C12" w:rsidP="00BF5B83">
            <w:pPr>
              <w:pStyle w:val="a7"/>
              <w:suppressAutoHyphens/>
              <w:ind w:left="0"/>
              <w:rPr>
                <w:b/>
              </w:rPr>
            </w:pPr>
            <w:r w:rsidRPr="00DE6FC0">
              <w:rPr>
                <w:b/>
              </w:rPr>
              <w:t xml:space="preserve">Итого </w:t>
            </w:r>
          </w:p>
        </w:tc>
        <w:tc>
          <w:tcPr>
            <w:tcW w:w="1875" w:type="dxa"/>
            <w:vAlign w:val="center"/>
          </w:tcPr>
          <w:p w:rsidR="005F4C12" w:rsidRPr="00DE6FC0" w:rsidRDefault="00146774">
            <w:pPr>
              <w:jc w:val="center"/>
              <w:rPr>
                <w:b/>
                <w:color w:val="000000"/>
              </w:rPr>
            </w:pPr>
            <w:r>
              <w:rPr>
                <w:b/>
                <w:color w:val="000000"/>
              </w:rPr>
              <w:fldChar w:fldCharType="begin"/>
            </w:r>
            <w:r w:rsidR="009C1C31">
              <w:rPr>
                <w:b/>
                <w:color w:val="000000"/>
              </w:rPr>
              <w:instrText xml:space="preserve"> =SUM(ABOVE) </w:instrText>
            </w:r>
            <w:r>
              <w:rPr>
                <w:b/>
                <w:color w:val="000000"/>
              </w:rPr>
              <w:fldChar w:fldCharType="separate"/>
            </w:r>
            <w:r w:rsidR="009C1C31">
              <w:rPr>
                <w:b/>
                <w:noProof/>
                <w:color w:val="000000"/>
              </w:rPr>
              <w:t>264475,2</w:t>
            </w:r>
            <w:r>
              <w:rPr>
                <w:b/>
                <w:color w:val="000000"/>
              </w:rPr>
              <w:fldChar w:fldCharType="end"/>
            </w:r>
          </w:p>
        </w:tc>
        <w:tc>
          <w:tcPr>
            <w:tcW w:w="1832" w:type="dxa"/>
            <w:vAlign w:val="center"/>
          </w:tcPr>
          <w:p w:rsidR="005F4C12" w:rsidRDefault="005F4C12">
            <w:pPr>
              <w:jc w:val="center"/>
              <w:rPr>
                <w:color w:val="000000"/>
                <w:sz w:val="26"/>
                <w:szCs w:val="26"/>
              </w:rPr>
            </w:pPr>
          </w:p>
        </w:tc>
        <w:tc>
          <w:tcPr>
            <w:tcW w:w="1766" w:type="dxa"/>
          </w:tcPr>
          <w:p w:rsidR="005F4C12" w:rsidRDefault="005F4C12" w:rsidP="00BF5B83">
            <w:pPr>
              <w:pStyle w:val="a7"/>
              <w:suppressAutoHyphens/>
              <w:ind w:left="0"/>
              <w:jc w:val="center"/>
            </w:pPr>
          </w:p>
        </w:tc>
      </w:tr>
    </w:tbl>
    <w:p w:rsidR="00CD3DBE" w:rsidRDefault="00AE4F97" w:rsidP="004B1EB5">
      <w:pPr>
        <w:tabs>
          <w:tab w:val="left" w:pos="3086"/>
        </w:tabs>
        <w:spacing w:before="120"/>
        <w:ind w:firstLine="709"/>
        <w:jc w:val="both"/>
        <w:rPr>
          <w:color w:val="000000"/>
          <w:sz w:val="26"/>
          <w:szCs w:val="26"/>
        </w:rPr>
      </w:pPr>
      <w:r>
        <w:rPr>
          <w:color w:val="000000"/>
          <w:sz w:val="26"/>
          <w:szCs w:val="26"/>
        </w:rPr>
        <w:t>Для обеспечения финансирования выше указанных мероприятий должн</w:t>
      </w:r>
      <w:r w:rsidR="004A66FD">
        <w:rPr>
          <w:color w:val="000000"/>
          <w:sz w:val="26"/>
          <w:szCs w:val="26"/>
        </w:rPr>
        <w:t>а</w:t>
      </w:r>
      <w:r>
        <w:rPr>
          <w:color w:val="000000"/>
          <w:sz w:val="26"/>
          <w:szCs w:val="26"/>
        </w:rPr>
        <w:t xml:space="preserve"> быть разработан</w:t>
      </w:r>
      <w:r w:rsidR="003451EE">
        <w:rPr>
          <w:color w:val="000000"/>
          <w:sz w:val="26"/>
          <w:szCs w:val="26"/>
        </w:rPr>
        <w:t>а</w:t>
      </w:r>
      <w:r>
        <w:rPr>
          <w:color w:val="000000"/>
          <w:sz w:val="26"/>
          <w:szCs w:val="26"/>
        </w:rPr>
        <w:t xml:space="preserve"> соответствующ</w:t>
      </w:r>
      <w:r w:rsidR="003451EE">
        <w:rPr>
          <w:color w:val="000000"/>
          <w:sz w:val="26"/>
          <w:szCs w:val="26"/>
        </w:rPr>
        <w:t>ая</w:t>
      </w:r>
      <w:r>
        <w:rPr>
          <w:color w:val="000000"/>
          <w:sz w:val="26"/>
          <w:szCs w:val="26"/>
        </w:rPr>
        <w:t xml:space="preserve"> инвестиционн</w:t>
      </w:r>
      <w:r w:rsidR="003451EE">
        <w:rPr>
          <w:color w:val="000000"/>
          <w:sz w:val="26"/>
          <w:szCs w:val="26"/>
        </w:rPr>
        <w:t>ая</w:t>
      </w:r>
      <w:r>
        <w:rPr>
          <w:color w:val="000000"/>
          <w:sz w:val="26"/>
          <w:szCs w:val="26"/>
        </w:rPr>
        <w:t xml:space="preserve"> программ</w:t>
      </w:r>
      <w:r w:rsidR="003451EE">
        <w:rPr>
          <w:color w:val="000000"/>
          <w:sz w:val="26"/>
          <w:szCs w:val="26"/>
        </w:rPr>
        <w:t>а ресурсоснабжающей организации</w:t>
      </w:r>
      <w:r>
        <w:rPr>
          <w:color w:val="000000"/>
          <w:sz w:val="26"/>
          <w:szCs w:val="26"/>
        </w:rPr>
        <w:t xml:space="preserve">. </w:t>
      </w:r>
    </w:p>
    <w:p w:rsidR="006A33DE" w:rsidRPr="00A35B2E" w:rsidRDefault="00E0560E" w:rsidP="00AE4F97">
      <w:pPr>
        <w:tabs>
          <w:tab w:val="left" w:pos="3086"/>
        </w:tabs>
        <w:spacing w:before="120" w:after="120"/>
        <w:jc w:val="both"/>
        <w:rPr>
          <w:b/>
          <w:color w:val="000000"/>
          <w:sz w:val="26"/>
          <w:szCs w:val="26"/>
        </w:rPr>
      </w:pPr>
      <w:r>
        <w:rPr>
          <w:b/>
          <w:sz w:val="26"/>
          <w:szCs w:val="26"/>
        </w:rPr>
        <w:t>5.2</w:t>
      </w:r>
      <w:r w:rsidR="006A33DE" w:rsidRPr="00A35B2E">
        <w:rPr>
          <w:b/>
          <w:color w:val="000000"/>
          <w:sz w:val="26"/>
          <w:szCs w:val="26"/>
        </w:rPr>
        <w:t>Экологические аспекты мероприятий по строительству и реконструкции объектов централизованной системы водоотведения</w:t>
      </w:r>
      <w:r w:rsidR="004A66FD">
        <w:rPr>
          <w:b/>
          <w:color w:val="000000"/>
          <w:sz w:val="26"/>
          <w:szCs w:val="26"/>
        </w:rPr>
        <w:t>.</w:t>
      </w:r>
    </w:p>
    <w:p w:rsidR="006A33DE" w:rsidRPr="00A35B2E" w:rsidRDefault="006A33DE" w:rsidP="004B1EB5">
      <w:pPr>
        <w:tabs>
          <w:tab w:val="left" w:pos="3086"/>
        </w:tabs>
        <w:ind w:firstLine="709"/>
        <w:jc w:val="both"/>
        <w:rPr>
          <w:b/>
          <w:color w:val="000000"/>
          <w:sz w:val="26"/>
          <w:szCs w:val="26"/>
        </w:rPr>
      </w:pPr>
      <w:r w:rsidRPr="00A35B2E">
        <w:rPr>
          <w:color w:val="000000"/>
          <w:sz w:val="26"/>
          <w:szCs w:val="26"/>
        </w:rPr>
        <w:t>Одной из наиболее значимых систем жизнеобеспечения любого населённого пункта является водоотведение и очистка хозяйственно бытовых, промышленных и поверхностных (</w:t>
      </w:r>
      <w:r w:rsidR="00E7043C">
        <w:rPr>
          <w:color w:val="000000"/>
          <w:sz w:val="26"/>
          <w:szCs w:val="26"/>
        </w:rPr>
        <w:t>дождевых</w:t>
      </w:r>
      <w:r w:rsidRPr="00A35B2E">
        <w:rPr>
          <w:color w:val="000000"/>
          <w:sz w:val="26"/>
          <w:szCs w:val="26"/>
        </w:rPr>
        <w:t>) сточных вод.</w:t>
      </w:r>
    </w:p>
    <w:p w:rsidR="00AF4487" w:rsidRPr="00A35B2E" w:rsidRDefault="006A33DE" w:rsidP="004B1EB5">
      <w:pPr>
        <w:tabs>
          <w:tab w:val="left" w:pos="3086"/>
        </w:tabs>
        <w:ind w:firstLine="709"/>
        <w:jc w:val="both"/>
        <w:rPr>
          <w:color w:val="000000"/>
          <w:sz w:val="26"/>
          <w:szCs w:val="26"/>
        </w:rPr>
      </w:pPr>
      <w:r w:rsidRPr="00A35B2E">
        <w:rPr>
          <w:color w:val="000000"/>
          <w:sz w:val="26"/>
          <w:szCs w:val="26"/>
        </w:rPr>
        <w:t xml:space="preserve">При организации производственного контроля требуется соблюдение </w:t>
      </w:r>
      <w:r w:rsidR="003451EE">
        <w:rPr>
          <w:color w:val="000000"/>
          <w:sz w:val="26"/>
          <w:szCs w:val="26"/>
        </w:rPr>
        <w:t xml:space="preserve">требований СанПиН 2.1.5.980-00 </w:t>
      </w:r>
      <w:r w:rsidRPr="00A35B2E">
        <w:rPr>
          <w:color w:val="000000"/>
          <w:sz w:val="26"/>
          <w:szCs w:val="26"/>
        </w:rPr>
        <w:t xml:space="preserve">«Гигиенические требования к охране поверхностных вод». </w:t>
      </w:r>
    </w:p>
    <w:p w:rsidR="00F62F3E" w:rsidRDefault="00AF4487" w:rsidP="003451EE">
      <w:pPr>
        <w:tabs>
          <w:tab w:val="left" w:pos="3086"/>
        </w:tabs>
        <w:ind w:firstLine="709"/>
        <w:jc w:val="both"/>
        <w:rPr>
          <w:color w:val="000000"/>
          <w:sz w:val="26"/>
          <w:szCs w:val="26"/>
        </w:rPr>
      </w:pPr>
      <w:r w:rsidRPr="00A35B2E">
        <w:rPr>
          <w:color w:val="000000"/>
          <w:sz w:val="26"/>
          <w:szCs w:val="26"/>
        </w:rPr>
        <w:t>Экологические аспекты мероприятий по строительству и реконструкции объектов централизованной системы водоотведения отображаются в проектах на строительство и реконструкцию. На момент составления схемы водоснабжения и водоотведения проект</w:t>
      </w:r>
      <w:r w:rsidR="00687707" w:rsidRPr="00A35B2E">
        <w:rPr>
          <w:color w:val="000000"/>
          <w:sz w:val="26"/>
          <w:szCs w:val="26"/>
        </w:rPr>
        <w:t>ов,</w:t>
      </w:r>
      <w:r w:rsidRPr="00A35B2E">
        <w:rPr>
          <w:color w:val="000000"/>
          <w:sz w:val="26"/>
          <w:szCs w:val="26"/>
        </w:rPr>
        <w:t xml:space="preserve"> готовых к реализации</w:t>
      </w:r>
      <w:r w:rsidR="00F17FA3">
        <w:rPr>
          <w:color w:val="000000"/>
          <w:sz w:val="26"/>
          <w:szCs w:val="26"/>
        </w:rPr>
        <w:t>,</w:t>
      </w:r>
      <w:r w:rsidRPr="00A35B2E">
        <w:rPr>
          <w:color w:val="000000"/>
          <w:sz w:val="26"/>
          <w:szCs w:val="26"/>
        </w:rPr>
        <w:t xml:space="preserve"> нет.</w:t>
      </w:r>
    </w:p>
    <w:p w:rsidR="00F47720" w:rsidRDefault="00F47720" w:rsidP="004B1EB5">
      <w:pPr>
        <w:tabs>
          <w:tab w:val="left" w:pos="3086"/>
        </w:tabs>
        <w:spacing w:after="120"/>
        <w:ind w:firstLine="709"/>
        <w:jc w:val="both"/>
        <w:rPr>
          <w:color w:val="000000"/>
          <w:sz w:val="26"/>
          <w:szCs w:val="26"/>
        </w:rPr>
      </w:pPr>
      <w:r w:rsidRPr="009E3D0D">
        <w:rPr>
          <w:sz w:val="26"/>
          <w:szCs w:val="26"/>
        </w:rPr>
        <w:t>Необходимо разработать проекты предельно-допустимых сбросов для предприятий, сбрасывающих сточные воды в водоемы.</w:t>
      </w:r>
    </w:p>
    <w:p w:rsidR="00914143" w:rsidRPr="00E0560E" w:rsidRDefault="00E0560E" w:rsidP="00E0560E">
      <w:pPr>
        <w:pStyle w:val="afc"/>
        <w:widowControl/>
        <w:spacing w:after="240" w:line="240" w:lineRule="auto"/>
        <w:ind w:right="62"/>
        <w:jc w:val="center"/>
        <w:outlineLvl w:val="0"/>
        <w:rPr>
          <w:sz w:val="28"/>
          <w:szCs w:val="28"/>
          <w:lang w:val="ru-RU"/>
        </w:rPr>
      </w:pPr>
      <w:r w:rsidRPr="00E0560E">
        <w:rPr>
          <w:sz w:val="28"/>
          <w:szCs w:val="28"/>
          <w:lang w:val="ru-RU"/>
        </w:rPr>
        <w:t>6.</w:t>
      </w:r>
      <w:r w:rsidR="00914143" w:rsidRPr="00E0560E">
        <w:rPr>
          <w:sz w:val="28"/>
          <w:szCs w:val="28"/>
          <w:lang w:val="ru-RU"/>
        </w:rPr>
        <w:t xml:space="preserve"> Целевые показатели развития централизованной системы водоотведения</w:t>
      </w:r>
    </w:p>
    <w:p w:rsidR="00914143" w:rsidRPr="00EB679D" w:rsidRDefault="00914143" w:rsidP="004B1EB5">
      <w:pPr>
        <w:pStyle w:val="Default"/>
        <w:tabs>
          <w:tab w:val="left" w:pos="0"/>
        </w:tabs>
        <w:suppressAutoHyphens/>
        <w:spacing w:before="120"/>
        <w:ind w:firstLine="709"/>
        <w:jc w:val="both"/>
        <w:rPr>
          <w:sz w:val="26"/>
          <w:szCs w:val="26"/>
        </w:rPr>
      </w:pPr>
      <w:r w:rsidRPr="00EB679D">
        <w:rPr>
          <w:sz w:val="26"/>
          <w:szCs w:val="26"/>
        </w:rPr>
        <w:t xml:space="preserve">К целевым показателям развития централизованных систем водоотведения относятся: </w:t>
      </w:r>
    </w:p>
    <w:p w:rsidR="00914143" w:rsidRPr="00EB679D" w:rsidRDefault="00914143" w:rsidP="00D11BBD">
      <w:pPr>
        <w:pStyle w:val="Default"/>
        <w:suppressAutoHyphens/>
        <w:jc w:val="both"/>
        <w:rPr>
          <w:sz w:val="26"/>
          <w:szCs w:val="26"/>
        </w:rPr>
      </w:pPr>
      <w:r w:rsidRPr="00EB679D">
        <w:rPr>
          <w:sz w:val="26"/>
          <w:szCs w:val="26"/>
        </w:rPr>
        <w:t xml:space="preserve">- показатели надёжности и бесперебойности водоснабжения; </w:t>
      </w:r>
    </w:p>
    <w:p w:rsidR="00914143" w:rsidRPr="00EB679D" w:rsidRDefault="00914143" w:rsidP="00D11BBD">
      <w:pPr>
        <w:pStyle w:val="Default"/>
        <w:suppressAutoHyphens/>
        <w:jc w:val="both"/>
        <w:rPr>
          <w:sz w:val="26"/>
          <w:szCs w:val="26"/>
        </w:rPr>
      </w:pPr>
      <w:r w:rsidRPr="00EB679D">
        <w:rPr>
          <w:sz w:val="26"/>
          <w:szCs w:val="26"/>
        </w:rPr>
        <w:t xml:space="preserve">- показатели качества обслуживания абонентов; </w:t>
      </w:r>
    </w:p>
    <w:p w:rsidR="00914143" w:rsidRPr="00EB679D" w:rsidRDefault="00914143" w:rsidP="00D11BBD">
      <w:pPr>
        <w:pStyle w:val="Default"/>
        <w:suppressAutoHyphens/>
        <w:jc w:val="both"/>
        <w:rPr>
          <w:sz w:val="26"/>
          <w:szCs w:val="26"/>
        </w:rPr>
      </w:pPr>
      <w:r w:rsidRPr="00EB679D">
        <w:rPr>
          <w:sz w:val="26"/>
          <w:szCs w:val="26"/>
        </w:rPr>
        <w:t xml:space="preserve">- показатели качества очистки сточных вод; </w:t>
      </w:r>
    </w:p>
    <w:p w:rsidR="00914143" w:rsidRPr="00EB679D" w:rsidRDefault="00914143" w:rsidP="00D11BBD">
      <w:pPr>
        <w:pStyle w:val="Default"/>
        <w:suppressAutoHyphens/>
        <w:jc w:val="both"/>
        <w:rPr>
          <w:sz w:val="26"/>
          <w:szCs w:val="26"/>
        </w:rPr>
      </w:pPr>
      <w:r w:rsidRPr="00EB679D">
        <w:rPr>
          <w:sz w:val="26"/>
          <w:szCs w:val="26"/>
        </w:rPr>
        <w:t xml:space="preserve">- показатели эффективности использования ресурсов при транспортировке сточных вод; </w:t>
      </w:r>
    </w:p>
    <w:p w:rsidR="00914143" w:rsidRPr="00EB679D" w:rsidRDefault="00914143" w:rsidP="00D11BBD">
      <w:pPr>
        <w:pStyle w:val="Default"/>
        <w:suppressAutoHyphens/>
        <w:jc w:val="both"/>
        <w:rPr>
          <w:sz w:val="26"/>
          <w:szCs w:val="26"/>
        </w:rPr>
      </w:pPr>
      <w:r w:rsidRPr="00EB679D">
        <w:rPr>
          <w:sz w:val="26"/>
          <w:szCs w:val="26"/>
        </w:rPr>
        <w:t xml:space="preserve">- улучшение качества очистки сточных вод; </w:t>
      </w:r>
    </w:p>
    <w:p w:rsidR="00F62F3E" w:rsidRPr="00E0560E" w:rsidRDefault="00E0560E" w:rsidP="00E0560E">
      <w:pPr>
        <w:tabs>
          <w:tab w:val="left" w:pos="3086"/>
        </w:tabs>
        <w:spacing w:before="240" w:after="240"/>
        <w:jc w:val="center"/>
        <w:rPr>
          <w:b/>
          <w:color w:val="000000"/>
          <w:sz w:val="28"/>
          <w:szCs w:val="28"/>
        </w:rPr>
      </w:pPr>
      <w:r w:rsidRPr="00E0560E">
        <w:rPr>
          <w:b/>
          <w:color w:val="000000"/>
          <w:sz w:val="28"/>
          <w:szCs w:val="28"/>
        </w:rPr>
        <w:t>7.</w:t>
      </w:r>
      <w:r w:rsidR="00F62F3E" w:rsidRPr="00E0560E">
        <w:rPr>
          <w:b/>
          <w:color w:val="000000"/>
          <w:sz w:val="28"/>
          <w:szCs w:val="28"/>
        </w:rPr>
        <w:t>Перечень выявленных бесхоз</w:t>
      </w:r>
      <w:r w:rsidR="00AF4487" w:rsidRPr="00E0560E">
        <w:rPr>
          <w:b/>
          <w:color w:val="000000"/>
          <w:sz w:val="28"/>
          <w:szCs w:val="28"/>
        </w:rPr>
        <w:t>яйных</w:t>
      </w:r>
      <w:r w:rsidR="00F62F3E" w:rsidRPr="00E0560E">
        <w:rPr>
          <w:b/>
          <w:color w:val="000000"/>
          <w:sz w:val="28"/>
          <w:szCs w:val="28"/>
        </w:rPr>
        <w:t xml:space="preserve"> объектов централизованной системы </w:t>
      </w:r>
      <w:r w:rsidR="001933FF" w:rsidRPr="00E0560E">
        <w:rPr>
          <w:b/>
          <w:color w:val="000000"/>
          <w:sz w:val="28"/>
          <w:szCs w:val="28"/>
        </w:rPr>
        <w:t xml:space="preserve">водоснабжения и </w:t>
      </w:r>
      <w:r w:rsidR="00F62F3E" w:rsidRPr="00E0560E">
        <w:rPr>
          <w:b/>
          <w:color w:val="000000"/>
          <w:sz w:val="28"/>
          <w:szCs w:val="28"/>
        </w:rPr>
        <w:t>водоотведения</w:t>
      </w:r>
      <w:r w:rsidR="003451EE" w:rsidRPr="00E0560E">
        <w:rPr>
          <w:b/>
          <w:color w:val="000000"/>
          <w:sz w:val="28"/>
          <w:szCs w:val="28"/>
        </w:rPr>
        <w:t xml:space="preserve"> на территории </w:t>
      </w:r>
      <w:r w:rsidR="001933FF" w:rsidRPr="00E0560E">
        <w:rPr>
          <w:b/>
          <w:color w:val="000000"/>
          <w:sz w:val="28"/>
          <w:szCs w:val="28"/>
        </w:rPr>
        <w:t>ГП г. Макарьев</w:t>
      </w:r>
    </w:p>
    <w:p w:rsidR="00BA4159" w:rsidRDefault="00423A89" w:rsidP="004B1EB5">
      <w:pPr>
        <w:tabs>
          <w:tab w:val="left" w:pos="3086"/>
        </w:tabs>
        <w:spacing w:after="120"/>
        <w:ind w:firstLine="709"/>
        <w:jc w:val="both"/>
        <w:rPr>
          <w:bCs/>
          <w:sz w:val="26"/>
          <w:szCs w:val="26"/>
        </w:rPr>
      </w:pPr>
      <w:r w:rsidRPr="00CF7D5E">
        <w:rPr>
          <w:bCs/>
          <w:sz w:val="26"/>
          <w:szCs w:val="26"/>
        </w:rPr>
        <w:t xml:space="preserve">Все </w:t>
      </w:r>
      <w:r w:rsidRPr="004F77AB">
        <w:rPr>
          <w:bCs/>
          <w:sz w:val="26"/>
          <w:szCs w:val="26"/>
        </w:rPr>
        <w:t>водопроводные</w:t>
      </w:r>
      <w:r>
        <w:rPr>
          <w:bCs/>
          <w:sz w:val="26"/>
          <w:szCs w:val="26"/>
        </w:rPr>
        <w:t xml:space="preserve"> и канализационные </w:t>
      </w:r>
      <w:r w:rsidRPr="00CF7D5E">
        <w:rPr>
          <w:bCs/>
          <w:sz w:val="26"/>
          <w:szCs w:val="26"/>
        </w:rPr>
        <w:t xml:space="preserve">сети, находящиеся на территории </w:t>
      </w:r>
      <w:r w:rsidR="00266C57">
        <w:rPr>
          <w:bCs/>
          <w:sz w:val="26"/>
          <w:szCs w:val="26"/>
        </w:rPr>
        <w:t xml:space="preserve">ГП </w:t>
      </w:r>
      <w:r w:rsidR="00853758">
        <w:rPr>
          <w:bCs/>
          <w:sz w:val="26"/>
          <w:szCs w:val="26"/>
        </w:rPr>
        <w:t>г</w:t>
      </w:r>
      <w:r w:rsidR="00266C57">
        <w:rPr>
          <w:bCs/>
          <w:sz w:val="26"/>
          <w:szCs w:val="26"/>
        </w:rPr>
        <w:t>.</w:t>
      </w:r>
      <w:r w:rsidR="00853758">
        <w:rPr>
          <w:bCs/>
          <w:sz w:val="26"/>
          <w:szCs w:val="26"/>
        </w:rPr>
        <w:t xml:space="preserve"> Макарьев Макарьевского</w:t>
      </w:r>
      <w:r w:rsidR="00313EB0">
        <w:rPr>
          <w:sz w:val="26"/>
          <w:szCs w:val="26"/>
        </w:rPr>
        <w:t xml:space="preserve"> муниципального района</w:t>
      </w:r>
      <w:r w:rsidRPr="00CF7D5E">
        <w:rPr>
          <w:bCs/>
          <w:sz w:val="26"/>
          <w:szCs w:val="26"/>
        </w:rPr>
        <w:t xml:space="preserve">, </w:t>
      </w:r>
      <w:r w:rsidR="00BA4159">
        <w:rPr>
          <w:bCs/>
          <w:sz w:val="26"/>
          <w:szCs w:val="26"/>
        </w:rPr>
        <w:t>эксплуатируются МУП «Макарьевское КХ», которая наделена статусом гарантирующей организации</w:t>
      </w:r>
      <w:r w:rsidR="00BA4159" w:rsidRPr="00CF7D5E">
        <w:rPr>
          <w:bCs/>
          <w:sz w:val="26"/>
          <w:szCs w:val="26"/>
        </w:rPr>
        <w:t xml:space="preserve">. </w:t>
      </w:r>
    </w:p>
    <w:p w:rsidR="00BA4159" w:rsidRDefault="00423A89" w:rsidP="004B1EB5">
      <w:pPr>
        <w:tabs>
          <w:tab w:val="left" w:pos="3086"/>
        </w:tabs>
        <w:spacing w:after="120"/>
        <w:ind w:firstLine="709"/>
        <w:jc w:val="both"/>
        <w:rPr>
          <w:bCs/>
          <w:sz w:val="26"/>
          <w:szCs w:val="26"/>
        </w:rPr>
      </w:pPr>
      <w:r w:rsidRPr="00CF7D5E">
        <w:rPr>
          <w:bCs/>
          <w:sz w:val="26"/>
          <w:szCs w:val="26"/>
        </w:rPr>
        <w:t xml:space="preserve">В процессе эксплуатации </w:t>
      </w:r>
      <w:r>
        <w:rPr>
          <w:bCs/>
          <w:sz w:val="26"/>
          <w:szCs w:val="26"/>
        </w:rPr>
        <w:t>водопроводно-канализационного</w:t>
      </w:r>
      <w:r w:rsidRPr="00CF7D5E">
        <w:rPr>
          <w:bCs/>
          <w:sz w:val="26"/>
          <w:szCs w:val="26"/>
        </w:rPr>
        <w:t xml:space="preserve"> хозяйства бесхозяйных сетей не установлено. </w:t>
      </w:r>
    </w:p>
    <w:p w:rsidR="0067640F" w:rsidRDefault="00423A89" w:rsidP="004B1EB5">
      <w:pPr>
        <w:tabs>
          <w:tab w:val="left" w:pos="3086"/>
        </w:tabs>
        <w:spacing w:after="120"/>
        <w:ind w:firstLine="709"/>
        <w:jc w:val="both"/>
        <w:rPr>
          <w:sz w:val="26"/>
          <w:szCs w:val="26"/>
        </w:rPr>
      </w:pPr>
      <w:r w:rsidRPr="00CF7D5E">
        <w:rPr>
          <w:bCs/>
          <w:sz w:val="26"/>
          <w:szCs w:val="26"/>
        </w:rPr>
        <w:t xml:space="preserve">Если в процессе </w:t>
      </w:r>
      <w:r>
        <w:rPr>
          <w:bCs/>
          <w:sz w:val="26"/>
          <w:szCs w:val="26"/>
        </w:rPr>
        <w:t xml:space="preserve">дальнейшей </w:t>
      </w:r>
      <w:r w:rsidRPr="00CF7D5E">
        <w:rPr>
          <w:bCs/>
          <w:sz w:val="26"/>
          <w:szCs w:val="26"/>
        </w:rPr>
        <w:t>эксплуатации будут выявлены их бесхозяйные участки</w:t>
      </w:r>
      <w:r w:rsidR="001933FF">
        <w:rPr>
          <w:bCs/>
          <w:sz w:val="26"/>
          <w:szCs w:val="26"/>
        </w:rPr>
        <w:t xml:space="preserve"> водопроводных или канализационных сетей</w:t>
      </w:r>
      <w:r w:rsidRPr="00CF7D5E">
        <w:rPr>
          <w:bCs/>
          <w:sz w:val="26"/>
          <w:szCs w:val="26"/>
        </w:rPr>
        <w:t xml:space="preserve">, то они </w:t>
      </w:r>
      <w:r>
        <w:rPr>
          <w:bCs/>
          <w:sz w:val="26"/>
          <w:szCs w:val="26"/>
        </w:rPr>
        <w:t xml:space="preserve">должны быть инвентаризированы, </w:t>
      </w:r>
      <w:r w:rsidRPr="00CF7D5E">
        <w:rPr>
          <w:sz w:val="26"/>
          <w:szCs w:val="26"/>
        </w:rPr>
        <w:t>приняты на баланс</w:t>
      </w:r>
      <w:r>
        <w:rPr>
          <w:sz w:val="26"/>
          <w:szCs w:val="26"/>
        </w:rPr>
        <w:t xml:space="preserve"> в </w:t>
      </w:r>
      <w:r w:rsidR="00011856">
        <w:rPr>
          <w:sz w:val="26"/>
          <w:szCs w:val="26"/>
        </w:rPr>
        <w:t>муниципальную</w:t>
      </w:r>
      <w:r>
        <w:rPr>
          <w:sz w:val="26"/>
          <w:szCs w:val="26"/>
        </w:rPr>
        <w:t xml:space="preserve"> казну</w:t>
      </w:r>
      <w:r w:rsidRPr="00CF7D5E">
        <w:rPr>
          <w:sz w:val="26"/>
          <w:szCs w:val="26"/>
        </w:rPr>
        <w:t xml:space="preserve"> и переданы в </w:t>
      </w:r>
      <w:r w:rsidR="00BA4159">
        <w:rPr>
          <w:sz w:val="26"/>
          <w:szCs w:val="26"/>
        </w:rPr>
        <w:t xml:space="preserve">эксплуатацию гарантирующей </w:t>
      </w:r>
      <w:r w:rsidRPr="00CF7D5E">
        <w:rPr>
          <w:sz w:val="26"/>
          <w:szCs w:val="26"/>
        </w:rPr>
        <w:t>организаци</w:t>
      </w:r>
      <w:r w:rsidR="00BA4159">
        <w:rPr>
          <w:sz w:val="26"/>
          <w:szCs w:val="26"/>
        </w:rPr>
        <w:t>и</w:t>
      </w:r>
      <w:r w:rsidRPr="00CF7D5E">
        <w:rPr>
          <w:sz w:val="26"/>
          <w:szCs w:val="26"/>
        </w:rPr>
        <w:t>.</w:t>
      </w:r>
    </w:p>
    <w:p w:rsidR="009C1C31" w:rsidRDefault="009C1C31" w:rsidP="004B1EB5">
      <w:pPr>
        <w:tabs>
          <w:tab w:val="left" w:pos="3086"/>
        </w:tabs>
        <w:spacing w:after="120"/>
        <w:ind w:firstLine="709"/>
        <w:jc w:val="both"/>
        <w:rPr>
          <w:sz w:val="26"/>
          <w:szCs w:val="26"/>
        </w:rPr>
      </w:pPr>
    </w:p>
    <w:p w:rsidR="009C1C31" w:rsidRDefault="009C1C31" w:rsidP="004B1EB5">
      <w:pPr>
        <w:tabs>
          <w:tab w:val="left" w:pos="3086"/>
        </w:tabs>
        <w:spacing w:after="120"/>
        <w:ind w:firstLine="709"/>
        <w:jc w:val="both"/>
        <w:rPr>
          <w:sz w:val="26"/>
          <w:szCs w:val="26"/>
        </w:rPr>
      </w:pPr>
    </w:p>
    <w:p w:rsidR="009C1C31" w:rsidRDefault="009C1C31" w:rsidP="004B1EB5">
      <w:pPr>
        <w:tabs>
          <w:tab w:val="left" w:pos="3086"/>
        </w:tabs>
        <w:spacing w:after="120"/>
        <w:ind w:firstLine="709"/>
        <w:jc w:val="both"/>
        <w:rPr>
          <w:sz w:val="26"/>
          <w:szCs w:val="26"/>
        </w:rPr>
      </w:pPr>
    </w:p>
    <w:p w:rsidR="009C1C31" w:rsidRDefault="009C1C31" w:rsidP="004B1EB5">
      <w:pPr>
        <w:tabs>
          <w:tab w:val="left" w:pos="3086"/>
        </w:tabs>
        <w:spacing w:after="120"/>
        <w:ind w:firstLine="709"/>
        <w:jc w:val="both"/>
        <w:rPr>
          <w:sz w:val="26"/>
          <w:szCs w:val="26"/>
        </w:rPr>
      </w:pPr>
    </w:p>
    <w:p w:rsidR="009C1C31" w:rsidRDefault="009C1C31" w:rsidP="004B1EB5">
      <w:pPr>
        <w:tabs>
          <w:tab w:val="left" w:pos="3086"/>
        </w:tabs>
        <w:spacing w:after="120"/>
        <w:ind w:firstLine="709"/>
        <w:jc w:val="both"/>
        <w:rPr>
          <w:sz w:val="26"/>
          <w:szCs w:val="26"/>
        </w:rPr>
      </w:pPr>
    </w:p>
    <w:p w:rsidR="00266CBC" w:rsidRDefault="00266CBC" w:rsidP="004B1EB5">
      <w:pPr>
        <w:tabs>
          <w:tab w:val="left" w:pos="3086"/>
        </w:tabs>
        <w:spacing w:after="120"/>
        <w:ind w:firstLine="709"/>
        <w:jc w:val="both"/>
        <w:rPr>
          <w:sz w:val="26"/>
          <w:szCs w:val="26"/>
        </w:rPr>
      </w:pPr>
    </w:p>
    <w:p w:rsidR="00266CBC" w:rsidRDefault="00266CBC" w:rsidP="004B1EB5">
      <w:pPr>
        <w:tabs>
          <w:tab w:val="left" w:pos="3086"/>
        </w:tabs>
        <w:spacing w:after="120"/>
        <w:ind w:firstLine="709"/>
        <w:jc w:val="both"/>
        <w:rPr>
          <w:sz w:val="26"/>
          <w:szCs w:val="26"/>
        </w:rPr>
      </w:pPr>
    </w:p>
    <w:p w:rsidR="00266CBC" w:rsidRDefault="00266CBC" w:rsidP="004B1EB5">
      <w:pPr>
        <w:tabs>
          <w:tab w:val="left" w:pos="3086"/>
        </w:tabs>
        <w:spacing w:after="120"/>
        <w:ind w:firstLine="709"/>
        <w:jc w:val="both"/>
        <w:rPr>
          <w:sz w:val="26"/>
          <w:szCs w:val="26"/>
        </w:rPr>
      </w:pPr>
    </w:p>
    <w:p w:rsidR="00266CBC" w:rsidRDefault="00266CBC" w:rsidP="004B1EB5">
      <w:pPr>
        <w:tabs>
          <w:tab w:val="left" w:pos="3086"/>
        </w:tabs>
        <w:spacing w:after="120"/>
        <w:ind w:firstLine="709"/>
        <w:jc w:val="both"/>
        <w:rPr>
          <w:sz w:val="26"/>
          <w:szCs w:val="26"/>
        </w:rPr>
      </w:pPr>
    </w:p>
    <w:p w:rsidR="00266CBC" w:rsidRDefault="00266CBC" w:rsidP="004B1EB5">
      <w:pPr>
        <w:tabs>
          <w:tab w:val="left" w:pos="3086"/>
        </w:tabs>
        <w:spacing w:after="120"/>
        <w:ind w:firstLine="709"/>
        <w:jc w:val="both"/>
        <w:rPr>
          <w:sz w:val="26"/>
          <w:szCs w:val="26"/>
        </w:rPr>
      </w:pPr>
    </w:p>
    <w:p w:rsidR="00266CBC" w:rsidRDefault="00266CBC" w:rsidP="004B1EB5">
      <w:pPr>
        <w:tabs>
          <w:tab w:val="left" w:pos="3086"/>
        </w:tabs>
        <w:spacing w:after="120"/>
        <w:ind w:firstLine="709"/>
        <w:jc w:val="both"/>
        <w:rPr>
          <w:sz w:val="26"/>
          <w:szCs w:val="26"/>
        </w:rPr>
      </w:pPr>
    </w:p>
    <w:p w:rsidR="00266CBC" w:rsidRDefault="00266CBC" w:rsidP="004B1EB5">
      <w:pPr>
        <w:tabs>
          <w:tab w:val="left" w:pos="3086"/>
        </w:tabs>
        <w:spacing w:after="120"/>
        <w:ind w:firstLine="709"/>
        <w:jc w:val="both"/>
        <w:rPr>
          <w:sz w:val="26"/>
          <w:szCs w:val="26"/>
        </w:rPr>
      </w:pPr>
    </w:p>
    <w:p w:rsidR="009C1C31" w:rsidRDefault="009C1C31" w:rsidP="004B1EB5">
      <w:pPr>
        <w:tabs>
          <w:tab w:val="left" w:pos="3086"/>
        </w:tabs>
        <w:spacing w:after="120"/>
        <w:ind w:firstLine="709"/>
        <w:jc w:val="both"/>
        <w:rPr>
          <w:sz w:val="26"/>
          <w:szCs w:val="26"/>
        </w:rPr>
      </w:pPr>
    </w:p>
    <w:p w:rsidR="009C1C31" w:rsidRDefault="009C1C31" w:rsidP="004B1EB5">
      <w:pPr>
        <w:tabs>
          <w:tab w:val="left" w:pos="3086"/>
        </w:tabs>
        <w:spacing w:after="120"/>
        <w:ind w:firstLine="709"/>
        <w:jc w:val="both"/>
        <w:rPr>
          <w:sz w:val="26"/>
          <w:szCs w:val="26"/>
        </w:rPr>
      </w:pPr>
    </w:p>
    <w:p w:rsidR="009C1C31" w:rsidRDefault="009C1C31" w:rsidP="004B1EB5">
      <w:pPr>
        <w:tabs>
          <w:tab w:val="left" w:pos="3086"/>
        </w:tabs>
        <w:spacing w:after="120"/>
        <w:ind w:firstLine="709"/>
        <w:jc w:val="both"/>
        <w:rPr>
          <w:sz w:val="26"/>
          <w:szCs w:val="26"/>
        </w:rPr>
      </w:pPr>
    </w:p>
    <w:p w:rsidR="009C1C31" w:rsidRDefault="009C1C31" w:rsidP="004B1EB5">
      <w:pPr>
        <w:tabs>
          <w:tab w:val="left" w:pos="3086"/>
        </w:tabs>
        <w:spacing w:after="120"/>
        <w:ind w:firstLine="709"/>
        <w:jc w:val="both"/>
        <w:rPr>
          <w:sz w:val="26"/>
          <w:szCs w:val="26"/>
        </w:rPr>
      </w:pPr>
    </w:p>
    <w:p w:rsidR="00E0560E" w:rsidRPr="00A35B2E" w:rsidRDefault="00E0560E" w:rsidP="004B1EB5">
      <w:pPr>
        <w:tabs>
          <w:tab w:val="left" w:pos="3086"/>
        </w:tabs>
        <w:spacing w:after="120"/>
        <w:ind w:firstLine="709"/>
        <w:jc w:val="both"/>
        <w:rPr>
          <w:color w:val="000000"/>
          <w:sz w:val="26"/>
          <w:szCs w:val="26"/>
        </w:rPr>
      </w:pPr>
    </w:p>
    <w:p w:rsidR="00F17FA3" w:rsidRPr="00463346" w:rsidRDefault="00F17FA3" w:rsidP="007F64BC">
      <w:pPr>
        <w:tabs>
          <w:tab w:val="left" w:pos="3086"/>
        </w:tabs>
        <w:suppressAutoHyphens/>
        <w:contextualSpacing/>
        <w:jc w:val="center"/>
        <w:rPr>
          <w:color w:val="000000"/>
          <w:sz w:val="26"/>
          <w:szCs w:val="26"/>
        </w:rPr>
      </w:pPr>
      <w:r w:rsidRPr="00463346">
        <w:rPr>
          <w:b/>
          <w:color w:val="000000"/>
          <w:sz w:val="26"/>
          <w:szCs w:val="26"/>
        </w:rPr>
        <w:t>Перечень использованных федеральных законов</w:t>
      </w:r>
      <w:r w:rsidR="007F64BC">
        <w:rPr>
          <w:b/>
          <w:color w:val="000000"/>
          <w:sz w:val="26"/>
          <w:szCs w:val="26"/>
        </w:rPr>
        <w:t>,</w:t>
      </w:r>
      <w:r w:rsidRPr="00463346">
        <w:rPr>
          <w:b/>
          <w:color w:val="000000"/>
          <w:sz w:val="26"/>
          <w:szCs w:val="26"/>
        </w:rPr>
        <w:t xml:space="preserve"> нормативно-правовых актов</w:t>
      </w:r>
      <w:r w:rsidR="007F64BC" w:rsidRPr="00463346">
        <w:rPr>
          <w:b/>
          <w:color w:val="000000"/>
          <w:sz w:val="26"/>
          <w:szCs w:val="26"/>
        </w:rPr>
        <w:t xml:space="preserve"> и</w:t>
      </w:r>
      <w:r w:rsidR="007F64BC">
        <w:rPr>
          <w:b/>
          <w:color w:val="000000"/>
          <w:sz w:val="26"/>
          <w:szCs w:val="26"/>
        </w:rPr>
        <w:t xml:space="preserve"> специальной литературы</w:t>
      </w:r>
    </w:p>
    <w:p w:rsidR="00F17FA3" w:rsidRPr="00A35B2E" w:rsidRDefault="00F17FA3" w:rsidP="00F17FA3">
      <w:pPr>
        <w:tabs>
          <w:tab w:val="left" w:pos="3086"/>
        </w:tabs>
        <w:suppressAutoHyphens/>
        <w:jc w:val="both"/>
        <w:rPr>
          <w:color w:val="000000"/>
          <w:sz w:val="26"/>
          <w:szCs w:val="26"/>
        </w:rPr>
      </w:pPr>
    </w:p>
    <w:p w:rsidR="00F17FA3" w:rsidRPr="0086697B" w:rsidRDefault="00F17FA3" w:rsidP="00F17FA3">
      <w:pPr>
        <w:numPr>
          <w:ilvl w:val="0"/>
          <w:numId w:val="2"/>
        </w:numPr>
        <w:tabs>
          <w:tab w:val="left" w:pos="3086"/>
        </w:tabs>
        <w:suppressAutoHyphens/>
        <w:ind w:left="284"/>
        <w:contextualSpacing/>
        <w:jc w:val="both"/>
        <w:rPr>
          <w:color w:val="000000"/>
          <w:sz w:val="26"/>
          <w:szCs w:val="26"/>
        </w:rPr>
      </w:pPr>
      <w:r w:rsidRPr="00A35B2E">
        <w:rPr>
          <w:sz w:val="26"/>
          <w:szCs w:val="26"/>
        </w:rPr>
        <w:t>Водный кодекс Российской Федерации.</w:t>
      </w:r>
    </w:p>
    <w:p w:rsidR="00F17FA3" w:rsidRDefault="00F17FA3" w:rsidP="00F17FA3">
      <w:pPr>
        <w:numPr>
          <w:ilvl w:val="0"/>
          <w:numId w:val="2"/>
        </w:numPr>
        <w:tabs>
          <w:tab w:val="left" w:pos="3086"/>
        </w:tabs>
        <w:suppressAutoHyphens/>
        <w:ind w:left="284"/>
        <w:contextualSpacing/>
        <w:rPr>
          <w:color w:val="000000"/>
          <w:sz w:val="26"/>
          <w:szCs w:val="26"/>
        </w:rPr>
      </w:pPr>
      <w:r w:rsidRPr="00A35B2E">
        <w:rPr>
          <w:color w:val="000000"/>
          <w:sz w:val="26"/>
          <w:szCs w:val="26"/>
        </w:rPr>
        <w:t>Федеральный закон от 07 декабря 2011 года № 416-ФЗ «О водоснабжении и водоотведении».</w:t>
      </w:r>
    </w:p>
    <w:p w:rsidR="00F17FA3" w:rsidRPr="00A35B2E" w:rsidRDefault="00F17FA3" w:rsidP="00F17FA3">
      <w:pPr>
        <w:numPr>
          <w:ilvl w:val="0"/>
          <w:numId w:val="2"/>
        </w:numPr>
        <w:tabs>
          <w:tab w:val="left" w:pos="3086"/>
        </w:tabs>
        <w:suppressAutoHyphens/>
        <w:ind w:left="284"/>
        <w:contextualSpacing/>
        <w:rPr>
          <w:color w:val="000000"/>
          <w:sz w:val="26"/>
          <w:szCs w:val="26"/>
        </w:rPr>
      </w:pPr>
      <w:r w:rsidRPr="00A35B2E">
        <w:rPr>
          <w:color w:val="000000"/>
          <w:sz w:val="26"/>
          <w:szCs w:val="26"/>
        </w:rPr>
        <w:t xml:space="preserve">Федеральный закон от </w:t>
      </w:r>
      <w:r>
        <w:rPr>
          <w:color w:val="000000"/>
          <w:sz w:val="26"/>
          <w:szCs w:val="26"/>
        </w:rPr>
        <w:t>10января 2002</w:t>
      </w:r>
      <w:r w:rsidRPr="00A35B2E">
        <w:rPr>
          <w:color w:val="000000"/>
          <w:sz w:val="26"/>
          <w:szCs w:val="26"/>
        </w:rPr>
        <w:t xml:space="preserve"> года № </w:t>
      </w:r>
      <w:r>
        <w:rPr>
          <w:color w:val="000000"/>
          <w:sz w:val="26"/>
          <w:szCs w:val="26"/>
        </w:rPr>
        <w:t>7</w:t>
      </w:r>
      <w:r w:rsidRPr="00A35B2E">
        <w:rPr>
          <w:color w:val="000000"/>
          <w:sz w:val="26"/>
          <w:szCs w:val="26"/>
        </w:rPr>
        <w:t xml:space="preserve">-ФЗ </w:t>
      </w:r>
      <w:r>
        <w:rPr>
          <w:color w:val="000000"/>
          <w:sz w:val="26"/>
          <w:szCs w:val="26"/>
        </w:rPr>
        <w:t xml:space="preserve">(в ред. от 26.03.2022 г.) </w:t>
      </w:r>
      <w:r w:rsidRPr="00A35B2E">
        <w:rPr>
          <w:color w:val="000000"/>
          <w:sz w:val="26"/>
          <w:szCs w:val="26"/>
        </w:rPr>
        <w:t>«</w:t>
      </w:r>
      <w:r>
        <w:rPr>
          <w:color w:val="000000"/>
          <w:sz w:val="26"/>
          <w:szCs w:val="26"/>
        </w:rPr>
        <w:t>Об охране окружающей среды</w:t>
      </w:r>
      <w:r w:rsidRPr="00A35B2E">
        <w:rPr>
          <w:color w:val="000000"/>
          <w:sz w:val="26"/>
          <w:szCs w:val="26"/>
        </w:rPr>
        <w:t>».</w:t>
      </w:r>
    </w:p>
    <w:p w:rsidR="00F17FA3" w:rsidRPr="00A35B2E" w:rsidRDefault="00F17FA3" w:rsidP="00F17FA3">
      <w:pPr>
        <w:numPr>
          <w:ilvl w:val="0"/>
          <w:numId w:val="2"/>
        </w:numPr>
        <w:tabs>
          <w:tab w:val="left" w:pos="3086"/>
        </w:tabs>
        <w:suppressAutoHyphens/>
        <w:ind w:left="284"/>
        <w:contextualSpacing/>
        <w:rPr>
          <w:color w:val="000000"/>
          <w:sz w:val="26"/>
          <w:szCs w:val="26"/>
        </w:rPr>
      </w:pPr>
      <w:r w:rsidRPr="0029496B">
        <w:rPr>
          <w:sz w:val="26"/>
          <w:szCs w:val="26"/>
        </w:rPr>
        <w:t xml:space="preserve">Федеральный закон от 23.11.2009г. </w:t>
      </w:r>
      <w:r>
        <w:rPr>
          <w:sz w:val="26"/>
          <w:szCs w:val="26"/>
        </w:rPr>
        <w:t>№</w:t>
      </w:r>
      <w:r w:rsidRPr="0029496B">
        <w:rPr>
          <w:sz w:val="26"/>
          <w:szCs w:val="26"/>
        </w:rPr>
        <w:t xml:space="preserve"> 261-ФЗ </w:t>
      </w:r>
      <w:r>
        <w:rPr>
          <w:sz w:val="26"/>
          <w:szCs w:val="26"/>
        </w:rPr>
        <w:t xml:space="preserve">(в ред. от 03.08.2018) </w:t>
      </w:r>
      <w:r w:rsidRPr="0029496B">
        <w:rPr>
          <w:sz w:val="26"/>
          <w:szCs w:val="26"/>
        </w:rPr>
        <w:t>«Об энергосбережен</w:t>
      </w:r>
      <w:r>
        <w:rPr>
          <w:sz w:val="26"/>
          <w:szCs w:val="26"/>
        </w:rPr>
        <w:t xml:space="preserve">ии и о повышении энергетической </w:t>
      </w:r>
      <w:r w:rsidRPr="0029496B">
        <w:rPr>
          <w:sz w:val="26"/>
          <w:szCs w:val="26"/>
        </w:rPr>
        <w:t>эффективности и о внесении изменений в отдельные законодательные акты Российской Федерации».</w:t>
      </w:r>
    </w:p>
    <w:p w:rsidR="00F17FA3" w:rsidRPr="00A35B2E" w:rsidRDefault="00F17FA3" w:rsidP="00F17FA3">
      <w:pPr>
        <w:numPr>
          <w:ilvl w:val="0"/>
          <w:numId w:val="2"/>
        </w:numPr>
        <w:tabs>
          <w:tab w:val="left" w:pos="3086"/>
        </w:tabs>
        <w:suppressAutoHyphens/>
        <w:ind w:left="284"/>
        <w:contextualSpacing/>
        <w:rPr>
          <w:color w:val="000000"/>
          <w:sz w:val="26"/>
          <w:szCs w:val="26"/>
        </w:rPr>
      </w:pPr>
      <w:r w:rsidRPr="00092FC7">
        <w:rPr>
          <w:kern w:val="36"/>
          <w:sz w:val="26"/>
          <w:szCs w:val="26"/>
        </w:rPr>
        <w:t xml:space="preserve">Федеральный закон Российской Федерации 27 апреля 1993 года </w:t>
      </w:r>
      <w:r>
        <w:rPr>
          <w:kern w:val="36"/>
          <w:sz w:val="26"/>
          <w:szCs w:val="26"/>
        </w:rPr>
        <w:t>№</w:t>
      </w:r>
      <w:r w:rsidRPr="00092FC7">
        <w:rPr>
          <w:kern w:val="36"/>
          <w:sz w:val="26"/>
          <w:szCs w:val="26"/>
        </w:rPr>
        <w:t xml:space="preserve"> 4871-1 "Об </w:t>
      </w:r>
      <w:r>
        <w:rPr>
          <w:kern w:val="36"/>
          <w:sz w:val="26"/>
          <w:szCs w:val="26"/>
        </w:rPr>
        <w:t>обеспечении единства измерений".</w:t>
      </w:r>
    </w:p>
    <w:p w:rsidR="00F17FA3" w:rsidRDefault="00F17FA3" w:rsidP="00F17FA3">
      <w:pPr>
        <w:numPr>
          <w:ilvl w:val="0"/>
          <w:numId w:val="2"/>
        </w:numPr>
        <w:tabs>
          <w:tab w:val="left" w:pos="3086"/>
        </w:tabs>
        <w:suppressAutoHyphens/>
        <w:ind w:left="284"/>
        <w:contextualSpacing/>
        <w:rPr>
          <w:color w:val="000000"/>
          <w:sz w:val="26"/>
          <w:szCs w:val="26"/>
        </w:rPr>
      </w:pPr>
      <w:r w:rsidRPr="00A35B2E">
        <w:rPr>
          <w:color w:val="000000"/>
          <w:sz w:val="26"/>
          <w:szCs w:val="26"/>
        </w:rPr>
        <w:t>Постановление Правительства РФ от 06 мая 2011 года № 354 «О предоставлении коммунальных услуг собственникам и пользователям помещений в многоквартирных домах и жилых домов».</w:t>
      </w:r>
    </w:p>
    <w:p w:rsidR="00F17FA3" w:rsidRPr="00A35B2E" w:rsidRDefault="00F17FA3" w:rsidP="00F17FA3">
      <w:pPr>
        <w:numPr>
          <w:ilvl w:val="0"/>
          <w:numId w:val="2"/>
        </w:numPr>
        <w:tabs>
          <w:tab w:val="left" w:pos="3086"/>
        </w:tabs>
        <w:suppressAutoHyphens/>
        <w:ind w:left="284"/>
        <w:contextualSpacing/>
        <w:rPr>
          <w:color w:val="000000"/>
          <w:sz w:val="26"/>
          <w:szCs w:val="26"/>
        </w:rPr>
      </w:pPr>
      <w:r w:rsidRPr="00A35B2E">
        <w:rPr>
          <w:sz w:val="26"/>
          <w:szCs w:val="26"/>
        </w:rPr>
        <w:t>Постановление Правительства Российской Феде</w:t>
      </w:r>
      <w:r>
        <w:rPr>
          <w:sz w:val="26"/>
          <w:szCs w:val="26"/>
        </w:rPr>
        <w:t xml:space="preserve">рации от 05 сентября 2013 года </w:t>
      </w:r>
      <w:r w:rsidRPr="00A35B2E">
        <w:rPr>
          <w:sz w:val="26"/>
          <w:szCs w:val="26"/>
        </w:rPr>
        <w:t>№ 782 «О схемах водоснабжения и водоотведения».</w:t>
      </w:r>
    </w:p>
    <w:p w:rsidR="00F17FA3" w:rsidRDefault="00F17FA3" w:rsidP="00F17FA3">
      <w:pPr>
        <w:numPr>
          <w:ilvl w:val="0"/>
          <w:numId w:val="2"/>
        </w:numPr>
        <w:tabs>
          <w:tab w:val="left" w:pos="3086"/>
        </w:tabs>
        <w:suppressAutoHyphens/>
        <w:ind w:left="284"/>
        <w:contextualSpacing/>
        <w:rPr>
          <w:color w:val="000000"/>
          <w:sz w:val="26"/>
          <w:szCs w:val="26"/>
        </w:rPr>
      </w:pPr>
      <w:r w:rsidRPr="00092FC7">
        <w:rPr>
          <w:sz w:val="26"/>
          <w:szCs w:val="26"/>
        </w:rPr>
        <w:t xml:space="preserve">Правила холодного водоснабжения и водоотведения. Утверждены Постановлением Правительства Российской Федерации от 29 июля 2013 г. </w:t>
      </w:r>
      <w:r>
        <w:rPr>
          <w:sz w:val="26"/>
          <w:szCs w:val="26"/>
        </w:rPr>
        <w:t>№</w:t>
      </w:r>
      <w:r w:rsidRPr="00092FC7">
        <w:rPr>
          <w:sz w:val="26"/>
          <w:szCs w:val="26"/>
        </w:rPr>
        <w:t xml:space="preserve"> 644</w:t>
      </w:r>
      <w:r w:rsidRPr="00A35B2E">
        <w:rPr>
          <w:color w:val="000000"/>
          <w:sz w:val="26"/>
          <w:szCs w:val="26"/>
        </w:rPr>
        <w:t>.</w:t>
      </w:r>
    </w:p>
    <w:p w:rsidR="00F17FA3" w:rsidRPr="0086697B" w:rsidRDefault="00F17FA3" w:rsidP="00F17FA3">
      <w:pPr>
        <w:numPr>
          <w:ilvl w:val="0"/>
          <w:numId w:val="2"/>
        </w:numPr>
        <w:tabs>
          <w:tab w:val="left" w:pos="3086"/>
        </w:tabs>
        <w:suppressAutoHyphens/>
        <w:ind w:left="284"/>
        <w:contextualSpacing/>
        <w:rPr>
          <w:color w:val="000000"/>
          <w:sz w:val="26"/>
          <w:szCs w:val="26"/>
        </w:rPr>
      </w:pPr>
      <w:r w:rsidRPr="00092FC7">
        <w:rPr>
          <w:sz w:val="26"/>
          <w:szCs w:val="26"/>
        </w:rPr>
        <w:t>Правила организации коммерческого учета воды, сточных вод. Утверждены Постановлением Правительства Российской Федерации от 4 сентября 2013 г. № 776</w:t>
      </w:r>
      <w:r>
        <w:rPr>
          <w:sz w:val="26"/>
          <w:szCs w:val="26"/>
        </w:rPr>
        <w:t>.</w:t>
      </w:r>
    </w:p>
    <w:p w:rsidR="00F17FA3" w:rsidRPr="0086697B" w:rsidRDefault="00F17FA3" w:rsidP="00F17FA3">
      <w:pPr>
        <w:numPr>
          <w:ilvl w:val="0"/>
          <w:numId w:val="2"/>
        </w:numPr>
        <w:tabs>
          <w:tab w:val="left" w:pos="3086"/>
        </w:tabs>
        <w:suppressAutoHyphens/>
        <w:ind w:left="284"/>
        <w:contextualSpacing/>
        <w:rPr>
          <w:color w:val="000000"/>
          <w:sz w:val="26"/>
          <w:szCs w:val="26"/>
        </w:rPr>
      </w:pPr>
      <w:r w:rsidRPr="0086697B">
        <w:rPr>
          <w:sz w:val="26"/>
          <w:szCs w:val="26"/>
        </w:rPr>
        <w:t xml:space="preserve">Правила установления и определения нормативов потребления коммунальных услуг. Утверждены Постановлением Правительства Российской Федерации от 23 мая 2006 г. </w:t>
      </w:r>
      <w:r>
        <w:rPr>
          <w:sz w:val="26"/>
          <w:szCs w:val="26"/>
        </w:rPr>
        <w:t>№</w:t>
      </w:r>
      <w:r w:rsidRPr="0086697B">
        <w:rPr>
          <w:sz w:val="26"/>
          <w:szCs w:val="26"/>
        </w:rPr>
        <w:t xml:space="preserve"> 306</w:t>
      </w:r>
      <w:r>
        <w:rPr>
          <w:sz w:val="26"/>
          <w:szCs w:val="26"/>
        </w:rPr>
        <w:t>.</w:t>
      </w:r>
    </w:p>
    <w:p w:rsidR="00F17FA3" w:rsidRPr="00383B21" w:rsidRDefault="00F17FA3" w:rsidP="00F17FA3">
      <w:pPr>
        <w:numPr>
          <w:ilvl w:val="0"/>
          <w:numId w:val="2"/>
        </w:numPr>
        <w:tabs>
          <w:tab w:val="left" w:pos="3086"/>
        </w:tabs>
        <w:suppressAutoHyphens/>
        <w:ind w:left="284"/>
        <w:contextualSpacing/>
        <w:rPr>
          <w:color w:val="000000"/>
          <w:sz w:val="26"/>
          <w:szCs w:val="26"/>
        </w:rPr>
      </w:pPr>
      <w:r w:rsidRPr="00092FC7">
        <w:rPr>
          <w:sz w:val="26"/>
          <w:szCs w:val="26"/>
        </w:rPr>
        <w:t xml:space="preserve">Методика определения неучтенных расходов и потерь воды в системах коммунального водоснабжения. Утверждена Приказом Минпромэнерго России от 20 декабря 2004 г. </w:t>
      </w:r>
      <w:r>
        <w:rPr>
          <w:sz w:val="26"/>
          <w:szCs w:val="26"/>
        </w:rPr>
        <w:t>№</w:t>
      </w:r>
      <w:r w:rsidRPr="00092FC7">
        <w:rPr>
          <w:sz w:val="26"/>
          <w:szCs w:val="26"/>
        </w:rPr>
        <w:t xml:space="preserve"> 172.</w:t>
      </w:r>
    </w:p>
    <w:p w:rsidR="00F17FA3" w:rsidRPr="00383B21" w:rsidRDefault="00F17FA3" w:rsidP="00F17FA3">
      <w:pPr>
        <w:numPr>
          <w:ilvl w:val="0"/>
          <w:numId w:val="2"/>
        </w:numPr>
        <w:tabs>
          <w:tab w:val="left" w:pos="3086"/>
        </w:tabs>
        <w:suppressAutoHyphens/>
        <w:ind w:left="284"/>
        <w:contextualSpacing/>
        <w:jc w:val="both"/>
        <w:rPr>
          <w:color w:val="000000"/>
          <w:sz w:val="26"/>
          <w:szCs w:val="26"/>
        </w:rPr>
      </w:pPr>
      <w:r>
        <w:rPr>
          <w:color w:val="000000"/>
          <w:sz w:val="26"/>
          <w:szCs w:val="26"/>
        </w:rPr>
        <w:t xml:space="preserve">СП 31.13330.2012. </w:t>
      </w:r>
      <w:r w:rsidRPr="00383B21">
        <w:rPr>
          <w:color w:val="000000"/>
          <w:sz w:val="26"/>
          <w:szCs w:val="26"/>
        </w:rPr>
        <w:t>Водоснабжение. Наружные сети и сооружения (СНиП 2.04.02-84)</w:t>
      </w:r>
      <w:r>
        <w:rPr>
          <w:color w:val="000000"/>
          <w:sz w:val="26"/>
          <w:szCs w:val="26"/>
        </w:rPr>
        <w:t>.</w:t>
      </w:r>
    </w:p>
    <w:p w:rsidR="00F17FA3" w:rsidRDefault="00F17FA3" w:rsidP="00F17FA3">
      <w:pPr>
        <w:numPr>
          <w:ilvl w:val="0"/>
          <w:numId w:val="2"/>
        </w:numPr>
        <w:tabs>
          <w:tab w:val="left" w:pos="3086"/>
        </w:tabs>
        <w:suppressAutoHyphens/>
        <w:ind w:left="284"/>
        <w:contextualSpacing/>
        <w:rPr>
          <w:color w:val="000000"/>
          <w:sz w:val="26"/>
          <w:szCs w:val="26"/>
        </w:rPr>
      </w:pPr>
      <w:r w:rsidRPr="00383B21">
        <w:rPr>
          <w:color w:val="000000"/>
          <w:sz w:val="26"/>
          <w:szCs w:val="26"/>
        </w:rPr>
        <w:t>СП 32.13330.2012 «Канализация. Наружные сети и сооружения» (СНиП 2.04.03-85)</w:t>
      </w:r>
      <w:r>
        <w:rPr>
          <w:color w:val="000000"/>
          <w:sz w:val="26"/>
          <w:szCs w:val="26"/>
        </w:rPr>
        <w:t>.</w:t>
      </w:r>
    </w:p>
    <w:p w:rsidR="00F17FA3" w:rsidRDefault="00F17FA3" w:rsidP="00F17FA3">
      <w:pPr>
        <w:numPr>
          <w:ilvl w:val="0"/>
          <w:numId w:val="2"/>
        </w:numPr>
        <w:tabs>
          <w:tab w:val="left" w:pos="3086"/>
        </w:tabs>
        <w:suppressAutoHyphens/>
        <w:ind w:left="284"/>
        <w:contextualSpacing/>
        <w:rPr>
          <w:color w:val="000000"/>
          <w:sz w:val="26"/>
          <w:szCs w:val="26"/>
        </w:rPr>
      </w:pPr>
      <w:r w:rsidRPr="00D966D4">
        <w:rPr>
          <w:color w:val="000000"/>
          <w:sz w:val="26"/>
          <w:szCs w:val="26"/>
        </w:rPr>
        <w:t>СП 30.13330.2012 «Внутренний водопровод и канализация зданий» (СНиП 2.04.01-85)</w:t>
      </w:r>
      <w:r>
        <w:rPr>
          <w:color w:val="000000"/>
          <w:sz w:val="26"/>
          <w:szCs w:val="26"/>
        </w:rPr>
        <w:t>.</w:t>
      </w:r>
    </w:p>
    <w:p w:rsidR="00F17FA3" w:rsidRPr="00D966D4" w:rsidRDefault="00F17FA3" w:rsidP="00F17FA3">
      <w:pPr>
        <w:numPr>
          <w:ilvl w:val="0"/>
          <w:numId w:val="2"/>
        </w:numPr>
        <w:tabs>
          <w:tab w:val="left" w:pos="3086"/>
        </w:tabs>
        <w:suppressAutoHyphens/>
        <w:ind w:left="284"/>
        <w:contextualSpacing/>
        <w:rPr>
          <w:color w:val="000000"/>
          <w:sz w:val="26"/>
          <w:szCs w:val="26"/>
        </w:rPr>
      </w:pPr>
      <w:r w:rsidRPr="00A35B2E">
        <w:rPr>
          <w:sz w:val="26"/>
          <w:szCs w:val="26"/>
        </w:rPr>
        <w:t>ГОСТ Р 51232-98 «Вода питьевая. Общие требования к организации и методам контроля качества»</w:t>
      </w:r>
      <w:r>
        <w:rPr>
          <w:sz w:val="26"/>
          <w:szCs w:val="26"/>
        </w:rPr>
        <w:t>.П</w:t>
      </w:r>
      <w:r w:rsidRPr="00A35B2E">
        <w:rPr>
          <w:sz w:val="26"/>
          <w:szCs w:val="26"/>
        </w:rPr>
        <w:t>ринят и введен в действие Постановлением Государственного стандарта Российской Федерации от 17 декабря 1998 года № 449.</w:t>
      </w:r>
    </w:p>
    <w:p w:rsidR="00F17FA3" w:rsidRPr="00D966D4" w:rsidRDefault="00F17FA3" w:rsidP="00F17FA3">
      <w:pPr>
        <w:numPr>
          <w:ilvl w:val="0"/>
          <w:numId w:val="2"/>
        </w:numPr>
        <w:tabs>
          <w:tab w:val="left" w:pos="3086"/>
        </w:tabs>
        <w:suppressAutoHyphens/>
        <w:ind w:left="284"/>
        <w:contextualSpacing/>
        <w:rPr>
          <w:color w:val="000000"/>
          <w:sz w:val="26"/>
          <w:szCs w:val="26"/>
        </w:rPr>
      </w:pPr>
      <w:r w:rsidRPr="00A35B2E">
        <w:rPr>
          <w:sz w:val="26"/>
          <w:szCs w:val="26"/>
        </w:rPr>
        <w:t xml:space="preserve">СанПиН 2.1.4.1074-01 «Питьевая вода. Гигиенические требования к качеству воды централизованных систем питьевого водоснабжения. Контроль качества», </w:t>
      </w:r>
      <w:r>
        <w:rPr>
          <w:sz w:val="26"/>
          <w:szCs w:val="26"/>
        </w:rPr>
        <w:t>У</w:t>
      </w:r>
      <w:r w:rsidRPr="00A35B2E">
        <w:rPr>
          <w:sz w:val="26"/>
          <w:szCs w:val="26"/>
        </w:rPr>
        <w:t xml:space="preserve">тверждены </w:t>
      </w:r>
      <w:r>
        <w:rPr>
          <w:sz w:val="26"/>
          <w:szCs w:val="26"/>
        </w:rPr>
        <w:t>П</w:t>
      </w:r>
      <w:r w:rsidRPr="00A35B2E">
        <w:rPr>
          <w:sz w:val="26"/>
          <w:szCs w:val="26"/>
        </w:rPr>
        <w:t>остановлением Главного государственного санитарного врача Российской Федерации от 26 сентября 2001 года № 24.</w:t>
      </w:r>
    </w:p>
    <w:p w:rsidR="00F17FA3" w:rsidRPr="002072C3" w:rsidRDefault="00F17FA3" w:rsidP="00F17FA3">
      <w:pPr>
        <w:numPr>
          <w:ilvl w:val="0"/>
          <w:numId w:val="2"/>
        </w:numPr>
        <w:tabs>
          <w:tab w:val="left" w:pos="3086"/>
        </w:tabs>
        <w:suppressAutoHyphens/>
        <w:ind w:left="284"/>
        <w:contextualSpacing/>
        <w:rPr>
          <w:color w:val="000000"/>
          <w:sz w:val="26"/>
          <w:szCs w:val="26"/>
        </w:rPr>
      </w:pPr>
      <w:r w:rsidRPr="00A35B2E">
        <w:rPr>
          <w:sz w:val="26"/>
          <w:szCs w:val="26"/>
        </w:rPr>
        <w:t>СанПиН 2.1.4.2496-09 «Гигиенические требования к обеспечению безопасности систем горя</w:t>
      </w:r>
      <w:r>
        <w:rPr>
          <w:sz w:val="26"/>
          <w:szCs w:val="26"/>
        </w:rPr>
        <w:t xml:space="preserve">чего водоснабжения. Изменение к СанПиН </w:t>
      </w:r>
      <w:r w:rsidRPr="00A35B2E">
        <w:rPr>
          <w:sz w:val="26"/>
          <w:szCs w:val="26"/>
        </w:rPr>
        <w:t>2.1.4.1074-01. Санитарно-эпидемиоло</w:t>
      </w:r>
      <w:r>
        <w:rPr>
          <w:sz w:val="26"/>
          <w:szCs w:val="26"/>
        </w:rPr>
        <w:t>-</w:t>
      </w:r>
      <w:r w:rsidRPr="00A35B2E">
        <w:rPr>
          <w:sz w:val="26"/>
          <w:szCs w:val="26"/>
        </w:rPr>
        <w:t>гические правила и нормы»</w:t>
      </w:r>
      <w:r>
        <w:rPr>
          <w:sz w:val="26"/>
          <w:szCs w:val="26"/>
        </w:rPr>
        <w:t>.У</w:t>
      </w:r>
      <w:r w:rsidRPr="00A35B2E">
        <w:rPr>
          <w:sz w:val="26"/>
          <w:szCs w:val="26"/>
        </w:rPr>
        <w:t xml:space="preserve">тверждены </w:t>
      </w:r>
      <w:r>
        <w:rPr>
          <w:sz w:val="26"/>
          <w:szCs w:val="26"/>
        </w:rPr>
        <w:t>П</w:t>
      </w:r>
      <w:r w:rsidRPr="00A35B2E">
        <w:rPr>
          <w:sz w:val="26"/>
          <w:szCs w:val="26"/>
        </w:rPr>
        <w:t>остановлением Главного государственного санитарного врача Российской Федерации от 07 апреля 2009 года № 20.</w:t>
      </w:r>
    </w:p>
    <w:p w:rsidR="00F17FA3" w:rsidRPr="00CA3B8D" w:rsidRDefault="00F17FA3" w:rsidP="00F17FA3">
      <w:pPr>
        <w:numPr>
          <w:ilvl w:val="0"/>
          <w:numId w:val="2"/>
        </w:numPr>
        <w:tabs>
          <w:tab w:val="left" w:pos="3086"/>
        </w:tabs>
        <w:suppressAutoHyphens/>
        <w:ind w:left="284"/>
        <w:contextualSpacing/>
        <w:rPr>
          <w:color w:val="000000"/>
          <w:sz w:val="26"/>
          <w:szCs w:val="26"/>
        </w:rPr>
      </w:pPr>
      <w:r w:rsidRPr="00A35B2E">
        <w:rPr>
          <w:sz w:val="26"/>
          <w:szCs w:val="26"/>
        </w:rPr>
        <w:t>СанПиН 2.</w:t>
      </w:r>
      <w:r>
        <w:rPr>
          <w:sz w:val="26"/>
          <w:szCs w:val="26"/>
        </w:rPr>
        <w:t xml:space="preserve">2.1/2.1.984-00. </w:t>
      </w:r>
      <w:r w:rsidRPr="002072C3">
        <w:rPr>
          <w:sz w:val="26"/>
          <w:szCs w:val="26"/>
        </w:rPr>
        <w:t>Санитарно-защитные зоны и санитарная классификация предприятий, сооружений и иных объектов</w:t>
      </w:r>
      <w:r>
        <w:rPr>
          <w:sz w:val="26"/>
          <w:szCs w:val="26"/>
        </w:rPr>
        <w:t>. У</w:t>
      </w:r>
      <w:r w:rsidRPr="00A35B2E">
        <w:rPr>
          <w:sz w:val="26"/>
          <w:szCs w:val="26"/>
        </w:rPr>
        <w:t xml:space="preserve">тверждены </w:t>
      </w:r>
      <w:r>
        <w:rPr>
          <w:sz w:val="26"/>
          <w:szCs w:val="26"/>
        </w:rPr>
        <w:t>П</w:t>
      </w:r>
      <w:r w:rsidRPr="00A35B2E">
        <w:rPr>
          <w:sz w:val="26"/>
          <w:szCs w:val="26"/>
        </w:rPr>
        <w:t xml:space="preserve">остановлением Главного государственного санитарного врача Российской Федерации </w:t>
      </w:r>
      <w:r w:rsidRPr="002072C3">
        <w:rPr>
          <w:sz w:val="26"/>
          <w:szCs w:val="26"/>
        </w:rPr>
        <w:t>от 31 июля 2000 г</w:t>
      </w:r>
      <w:r>
        <w:rPr>
          <w:sz w:val="26"/>
          <w:szCs w:val="26"/>
        </w:rPr>
        <w:t>.</w:t>
      </w:r>
    </w:p>
    <w:p w:rsidR="00F17FA3" w:rsidRPr="0086697B" w:rsidRDefault="00F17FA3" w:rsidP="00F17FA3">
      <w:pPr>
        <w:numPr>
          <w:ilvl w:val="0"/>
          <w:numId w:val="2"/>
        </w:numPr>
        <w:tabs>
          <w:tab w:val="left" w:pos="3086"/>
        </w:tabs>
        <w:suppressAutoHyphens/>
        <w:ind w:left="284"/>
        <w:contextualSpacing/>
        <w:rPr>
          <w:color w:val="000000"/>
          <w:sz w:val="26"/>
          <w:szCs w:val="26"/>
        </w:rPr>
      </w:pPr>
      <w:r w:rsidRPr="00D966D4">
        <w:rPr>
          <w:sz w:val="26"/>
          <w:szCs w:val="26"/>
        </w:rPr>
        <w:t>НИИ</w:t>
      </w:r>
      <w:r>
        <w:rPr>
          <w:sz w:val="26"/>
          <w:szCs w:val="26"/>
        </w:rPr>
        <w:t xml:space="preserve"> КВОВ АКХ им. К. Д. ПАМФИЛОВА Пособие</w:t>
      </w:r>
      <w:r w:rsidRPr="00D966D4">
        <w:rPr>
          <w:sz w:val="26"/>
          <w:szCs w:val="26"/>
        </w:rPr>
        <w:t xml:space="preserve"> по проектированию сооружений для очистки и подготовки воды (к СНиП 2.04.02-84)</w:t>
      </w:r>
      <w:r>
        <w:rPr>
          <w:sz w:val="26"/>
          <w:szCs w:val="26"/>
        </w:rPr>
        <w:t>.</w:t>
      </w:r>
    </w:p>
    <w:p w:rsidR="008F0A90" w:rsidRDefault="008F0A90" w:rsidP="0067640F">
      <w:pPr>
        <w:tabs>
          <w:tab w:val="left" w:pos="3086"/>
        </w:tabs>
        <w:contextualSpacing/>
        <w:jc w:val="center"/>
        <w:rPr>
          <w:b/>
          <w:color w:val="000000"/>
          <w:sz w:val="26"/>
          <w:szCs w:val="26"/>
        </w:rPr>
      </w:pPr>
    </w:p>
    <w:p w:rsidR="00F17FA3" w:rsidRDefault="00F17FA3" w:rsidP="0067640F">
      <w:pPr>
        <w:tabs>
          <w:tab w:val="left" w:pos="3086"/>
        </w:tabs>
        <w:contextualSpacing/>
        <w:jc w:val="center"/>
        <w:rPr>
          <w:b/>
          <w:color w:val="000000"/>
          <w:sz w:val="26"/>
          <w:szCs w:val="26"/>
        </w:rPr>
      </w:pPr>
    </w:p>
    <w:sectPr w:rsidR="00F17FA3" w:rsidSect="00C93DA7">
      <w:pgSz w:w="11906" w:h="16838"/>
      <w:pgMar w:top="851" w:right="567" w:bottom="851" w:left="1134" w:header="340" w:footer="51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1501" w:rsidRDefault="00911501" w:rsidP="00E84E1B">
      <w:r>
        <w:separator/>
      </w:r>
    </w:p>
  </w:endnote>
  <w:endnote w:type="continuationSeparator" w:id="1">
    <w:p w:rsidR="00911501" w:rsidRDefault="00911501" w:rsidP="00E84E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ndale Sans UI">
    <w:altName w:val="Times New Roman"/>
    <w:charset w:val="CC"/>
    <w:family w:val="auto"/>
    <w:pitch w:val="variable"/>
    <w:sig w:usb0="00000000" w:usb1="00000000" w:usb2="00000000" w:usb3="00000000" w:csb0="00000000" w:csb1="00000000"/>
  </w:font>
  <w:font w:name="Myriad Pro">
    <w:altName w:val="Myriad Pro"/>
    <w:panose1 w:val="00000000000000000000"/>
    <w:charset w:val="CC"/>
    <w:family w:val="swiss"/>
    <w:notTrueType/>
    <w:pitch w:val="default"/>
    <w:sig w:usb0="00000201" w:usb1="00000000" w:usb2="00000000" w:usb3="00000000" w:csb0="00000004"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1501" w:rsidRDefault="00911501" w:rsidP="00E84E1B">
      <w:r>
        <w:separator/>
      </w:r>
    </w:p>
  </w:footnote>
  <w:footnote w:type="continuationSeparator" w:id="1">
    <w:p w:rsidR="00911501" w:rsidRDefault="00911501" w:rsidP="00E84E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2"/>
        <w:szCs w:val="22"/>
      </w:rPr>
      <w:id w:val="-921336827"/>
      <w:docPartObj>
        <w:docPartGallery w:val="Page Numbers (Top of Page)"/>
        <w:docPartUnique/>
      </w:docPartObj>
    </w:sdtPr>
    <w:sdtContent>
      <w:p w:rsidR="0005161A" w:rsidRPr="00C24ABE" w:rsidRDefault="00146774">
        <w:pPr>
          <w:pStyle w:val="a3"/>
          <w:jc w:val="right"/>
          <w:rPr>
            <w:sz w:val="22"/>
            <w:szCs w:val="22"/>
          </w:rPr>
        </w:pPr>
        <w:r w:rsidRPr="00C24ABE">
          <w:rPr>
            <w:sz w:val="22"/>
            <w:szCs w:val="22"/>
          </w:rPr>
          <w:fldChar w:fldCharType="begin"/>
        </w:r>
        <w:r w:rsidR="0005161A" w:rsidRPr="00C24ABE">
          <w:rPr>
            <w:sz w:val="22"/>
            <w:szCs w:val="22"/>
          </w:rPr>
          <w:instrText xml:space="preserve"> PAGE   \* MERGEFORMAT </w:instrText>
        </w:r>
        <w:r w:rsidRPr="00C24ABE">
          <w:rPr>
            <w:sz w:val="22"/>
            <w:szCs w:val="22"/>
          </w:rPr>
          <w:fldChar w:fldCharType="separate"/>
        </w:r>
        <w:r w:rsidR="00337909">
          <w:rPr>
            <w:noProof/>
            <w:sz w:val="22"/>
            <w:szCs w:val="22"/>
          </w:rPr>
          <w:t>2</w:t>
        </w:r>
        <w:r w:rsidRPr="00C24ABE">
          <w:rPr>
            <w:noProof/>
            <w:sz w:val="22"/>
            <w:szCs w:val="22"/>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6"/>
    <w:multiLevelType w:val="multilevel"/>
    <w:tmpl w:val="00000006"/>
    <w:name w:val="WW8Num6"/>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2">
    <w:nsid w:val="0000000A"/>
    <w:multiLevelType w:val="multilevel"/>
    <w:tmpl w:val="0000000A"/>
    <w:name w:val="WW8Num11"/>
    <w:lvl w:ilvl="0">
      <w:start w:val="1"/>
      <w:numFmt w:val="bullet"/>
      <w:lvlText w:val="­"/>
      <w:lvlJc w:val="left"/>
      <w:pPr>
        <w:tabs>
          <w:tab w:val="num" w:pos="426"/>
        </w:tabs>
        <w:ind w:left="596" w:hanging="170"/>
      </w:pPr>
      <w:rPr>
        <w:rFonts w:ascii="Courier New" w:hAnsi="Courier New" w:cs="Times New Roman"/>
        <w:sz w:val="24"/>
      </w:rPr>
    </w:lvl>
    <w:lvl w:ilvl="1">
      <w:start w:val="1"/>
      <w:numFmt w:val="bullet"/>
      <w:lvlText w:val=""/>
      <w:lvlJc w:val="left"/>
      <w:pPr>
        <w:tabs>
          <w:tab w:val="num" w:pos="806"/>
        </w:tabs>
        <w:ind w:left="806" w:hanging="360"/>
      </w:pPr>
      <w:rPr>
        <w:rFonts w:ascii="Symbol" w:hAnsi="Symbol"/>
        <w:sz w:val="24"/>
      </w:rPr>
    </w:lvl>
    <w:lvl w:ilvl="2">
      <w:start w:val="1"/>
      <w:numFmt w:val="decimal"/>
      <w:lvlText w:val="%2.%3."/>
      <w:lvlJc w:val="left"/>
      <w:pPr>
        <w:tabs>
          <w:tab w:val="num" w:pos="2226"/>
        </w:tabs>
        <w:ind w:left="2226" w:hanging="360"/>
      </w:pPr>
      <w:rPr>
        <w:rFonts w:cs="Times New Roman"/>
      </w:rPr>
    </w:lvl>
    <w:lvl w:ilvl="3">
      <w:start w:val="1"/>
      <w:numFmt w:val="decimal"/>
      <w:lvlText w:val="%2.%3.%4."/>
      <w:lvlJc w:val="left"/>
      <w:pPr>
        <w:tabs>
          <w:tab w:val="num" w:pos="2946"/>
        </w:tabs>
        <w:ind w:left="2946" w:hanging="360"/>
      </w:pPr>
      <w:rPr>
        <w:rFonts w:cs="Times New Roman"/>
      </w:rPr>
    </w:lvl>
    <w:lvl w:ilvl="4">
      <w:start w:val="1"/>
      <w:numFmt w:val="decimal"/>
      <w:lvlText w:val="%2.%3.%4.%5."/>
      <w:lvlJc w:val="left"/>
      <w:pPr>
        <w:tabs>
          <w:tab w:val="num" w:pos="3666"/>
        </w:tabs>
        <w:ind w:left="3666" w:hanging="360"/>
      </w:pPr>
      <w:rPr>
        <w:rFonts w:cs="Times New Roman"/>
      </w:rPr>
    </w:lvl>
    <w:lvl w:ilvl="5">
      <w:start w:val="1"/>
      <w:numFmt w:val="decimal"/>
      <w:lvlText w:val="%2.%3.%4.%5.%6."/>
      <w:lvlJc w:val="left"/>
      <w:pPr>
        <w:tabs>
          <w:tab w:val="num" w:pos="4386"/>
        </w:tabs>
        <w:ind w:left="4386" w:hanging="360"/>
      </w:pPr>
      <w:rPr>
        <w:rFonts w:cs="Times New Roman"/>
      </w:rPr>
    </w:lvl>
    <w:lvl w:ilvl="6">
      <w:start w:val="1"/>
      <w:numFmt w:val="decimal"/>
      <w:lvlText w:val="%2.%3.%4.%5.%6.%7."/>
      <w:lvlJc w:val="left"/>
      <w:pPr>
        <w:tabs>
          <w:tab w:val="num" w:pos="5106"/>
        </w:tabs>
        <w:ind w:left="5106" w:hanging="360"/>
      </w:pPr>
      <w:rPr>
        <w:rFonts w:cs="Times New Roman"/>
      </w:rPr>
    </w:lvl>
    <w:lvl w:ilvl="7">
      <w:start w:val="1"/>
      <w:numFmt w:val="decimal"/>
      <w:lvlText w:val="%2.%3.%4.%5.%6.%7.%8."/>
      <w:lvlJc w:val="left"/>
      <w:pPr>
        <w:tabs>
          <w:tab w:val="num" w:pos="5826"/>
        </w:tabs>
        <w:ind w:left="5826" w:hanging="360"/>
      </w:pPr>
      <w:rPr>
        <w:rFonts w:cs="Times New Roman"/>
      </w:rPr>
    </w:lvl>
    <w:lvl w:ilvl="8">
      <w:start w:val="1"/>
      <w:numFmt w:val="decimal"/>
      <w:lvlText w:val="%2.%3.%4.%5.%6.%7.%8.%9."/>
      <w:lvlJc w:val="left"/>
      <w:pPr>
        <w:tabs>
          <w:tab w:val="num" w:pos="6546"/>
        </w:tabs>
        <w:ind w:left="6546" w:hanging="360"/>
      </w:pPr>
      <w:rPr>
        <w:rFonts w:cs="Times New Roman"/>
      </w:rPr>
    </w:lvl>
  </w:abstractNum>
  <w:abstractNum w:abstractNumId="3">
    <w:nsid w:val="0000000F"/>
    <w:multiLevelType w:val="multilevel"/>
    <w:tmpl w:val="0000000F"/>
    <w:name w:val="WW8Num15"/>
    <w:lvl w:ilvl="0">
      <w:start w:val="1"/>
      <w:numFmt w:val="bullet"/>
      <w:lvlText w:val="-"/>
      <w:lvlJc w:val="left"/>
      <w:pPr>
        <w:tabs>
          <w:tab w:val="num" w:pos="720"/>
        </w:tabs>
        <w:ind w:left="720" w:hanging="36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10"/>
    <w:multiLevelType w:val="multilevel"/>
    <w:tmpl w:val="00000010"/>
    <w:name w:val="WW8Num16"/>
    <w:lvl w:ilvl="0">
      <w:start w:val="1"/>
      <w:numFmt w:val="bullet"/>
      <w:lvlText w:val="-"/>
      <w:lvlJc w:val="left"/>
      <w:pPr>
        <w:tabs>
          <w:tab w:val="num" w:pos="720"/>
        </w:tabs>
        <w:ind w:left="720" w:hanging="36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11"/>
    <w:multiLevelType w:val="multilevel"/>
    <w:tmpl w:val="00000011"/>
    <w:name w:val="WW8Num17"/>
    <w:lvl w:ilvl="0">
      <w:start w:val="1"/>
      <w:numFmt w:val="bullet"/>
      <w:lvlText w:val="-"/>
      <w:lvlJc w:val="left"/>
      <w:pPr>
        <w:tabs>
          <w:tab w:val="num" w:pos="720"/>
        </w:tabs>
        <w:ind w:left="720" w:hanging="36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12"/>
    <w:multiLevelType w:val="multilevel"/>
    <w:tmpl w:val="00000012"/>
    <w:name w:val="WW8Num18"/>
    <w:lvl w:ilvl="0">
      <w:start w:val="1"/>
      <w:numFmt w:val="bullet"/>
      <w:lvlText w:val="-"/>
      <w:lvlJc w:val="left"/>
      <w:pPr>
        <w:tabs>
          <w:tab w:val="num" w:pos="720"/>
        </w:tabs>
        <w:ind w:left="720" w:hanging="36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13"/>
    <w:multiLevelType w:val="multilevel"/>
    <w:tmpl w:val="00000013"/>
    <w:name w:val="WW8Num19"/>
    <w:lvl w:ilvl="0">
      <w:start w:val="1"/>
      <w:numFmt w:val="bullet"/>
      <w:lvlText w:val="-"/>
      <w:lvlJc w:val="left"/>
      <w:pPr>
        <w:tabs>
          <w:tab w:val="num" w:pos="720"/>
        </w:tabs>
        <w:ind w:left="720" w:hanging="36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14"/>
    <w:multiLevelType w:val="multilevel"/>
    <w:tmpl w:val="00000014"/>
    <w:name w:val="WW8Num20"/>
    <w:lvl w:ilvl="0">
      <w:start w:val="1"/>
      <w:numFmt w:val="bullet"/>
      <w:lvlText w:val="-"/>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15"/>
    <w:multiLevelType w:val="multilevel"/>
    <w:tmpl w:val="00000015"/>
    <w:name w:val="WW8Num21"/>
    <w:lvl w:ilvl="0">
      <w:start w:val="1"/>
      <w:numFmt w:val="bullet"/>
      <w:lvlText w:val="-"/>
      <w:lvlJc w:val="left"/>
      <w:pPr>
        <w:tabs>
          <w:tab w:val="num" w:pos="720"/>
        </w:tabs>
        <w:ind w:left="720" w:hanging="360"/>
      </w:pPr>
      <w:rPr>
        <w:rFonts w:ascii="Times New Roman" w:hAnsi="Times New Roman"/>
        <w:sz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16"/>
    <w:multiLevelType w:val="multilevel"/>
    <w:tmpl w:val="00000016"/>
    <w:name w:val="WW8Num22"/>
    <w:lvl w:ilvl="0">
      <w:start w:val="1"/>
      <w:numFmt w:val="bullet"/>
      <w:lvlText w:val="-"/>
      <w:lvlJc w:val="left"/>
      <w:pPr>
        <w:tabs>
          <w:tab w:val="num" w:pos="720"/>
        </w:tabs>
        <w:ind w:left="720" w:hanging="36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17"/>
    <w:multiLevelType w:val="multilevel"/>
    <w:tmpl w:val="00000017"/>
    <w:name w:val="WW8Num23"/>
    <w:lvl w:ilvl="0">
      <w:start w:val="1"/>
      <w:numFmt w:val="bullet"/>
      <w:lvlText w:val="-"/>
      <w:lvlJc w:val="left"/>
      <w:pPr>
        <w:tabs>
          <w:tab w:val="num" w:pos="720"/>
        </w:tabs>
        <w:ind w:left="720" w:hanging="36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18"/>
    <w:multiLevelType w:val="multilevel"/>
    <w:tmpl w:val="00000018"/>
    <w:name w:val="WW8Num24"/>
    <w:lvl w:ilvl="0">
      <w:start w:val="1"/>
      <w:numFmt w:val="bullet"/>
      <w:lvlText w:val="-"/>
      <w:lvlJc w:val="left"/>
      <w:pPr>
        <w:tabs>
          <w:tab w:val="num" w:pos="720"/>
        </w:tabs>
        <w:ind w:left="720" w:hanging="36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19"/>
    <w:multiLevelType w:val="multilevel"/>
    <w:tmpl w:val="00000019"/>
    <w:name w:val="WW8Num25"/>
    <w:lvl w:ilvl="0">
      <w:start w:val="1"/>
      <w:numFmt w:val="bullet"/>
      <w:lvlText w:val="-"/>
      <w:lvlJc w:val="left"/>
      <w:pPr>
        <w:tabs>
          <w:tab w:val="num" w:pos="720"/>
        </w:tabs>
        <w:ind w:left="720" w:hanging="36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1A"/>
    <w:multiLevelType w:val="multilevel"/>
    <w:tmpl w:val="0000001A"/>
    <w:name w:val="WW8Num26"/>
    <w:lvl w:ilvl="0">
      <w:start w:val="1"/>
      <w:numFmt w:val="bullet"/>
      <w:lvlText w:val="-"/>
      <w:lvlJc w:val="left"/>
      <w:pPr>
        <w:tabs>
          <w:tab w:val="num" w:pos="720"/>
        </w:tabs>
        <w:ind w:left="720" w:hanging="36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B"/>
    <w:multiLevelType w:val="multilevel"/>
    <w:tmpl w:val="0000001B"/>
    <w:name w:val="WW8Num27"/>
    <w:lvl w:ilvl="0">
      <w:start w:val="1"/>
      <w:numFmt w:val="bullet"/>
      <w:lvlText w:val="-"/>
      <w:lvlJc w:val="left"/>
      <w:pPr>
        <w:tabs>
          <w:tab w:val="num" w:pos="720"/>
        </w:tabs>
        <w:ind w:left="720" w:hanging="360"/>
      </w:pPr>
      <w:rPr>
        <w:rFonts w:ascii="Times New Roman" w:hAnsi="Times New Roman"/>
      </w:rPr>
    </w:lvl>
    <w:lvl w:ilvl="1">
      <w:start w:val="1"/>
      <w:numFmt w:val="decimal"/>
      <w:lvlText w:val="%2."/>
      <w:lvlJc w:val="left"/>
      <w:pPr>
        <w:tabs>
          <w:tab w:val="num" w:pos="928"/>
        </w:tabs>
        <w:ind w:left="928"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24"/>
    <w:multiLevelType w:val="multilevel"/>
    <w:tmpl w:val="00000024"/>
    <w:name w:val="WW8Num36"/>
    <w:lvl w:ilvl="0">
      <w:start w:val="1"/>
      <w:numFmt w:val="bullet"/>
      <w:lvlText w:val="-"/>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1012CF2"/>
    <w:multiLevelType w:val="hybridMultilevel"/>
    <w:tmpl w:val="1A908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041B3FE5"/>
    <w:multiLevelType w:val="multilevel"/>
    <w:tmpl w:val="1124E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5C67EDF"/>
    <w:multiLevelType w:val="hybridMultilevel"/>
    <w:tmpl w:val="248C53EC"/>
    <w:lvl w:ilvl="0" w:tplc="269221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213B1563"/>
    <w:multiLevelType w:val="hybridMultilevel"/>
    <w:tmpl w:val="8EA0F992"/>
    <w:lvl w:ilvl="0" w:tplc="67C4243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nsid w:val="21CB17EE"/>
    <w:multiLevelType w:val="hybridMultilevel"/>
    <w:tmpl w:val="DDD615D2"/>
    <w:lvl w:ilvl="0" w:tplc="093ED458">
      <w:start w:val="1"/>
      <w:numFmt w:val="decimal"/>
      <w:lvlText w:val="%1."/>
      <w:lvlJc w:val="left"/>
      <w:pPr>
        <w:ind w:left="786"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27B5080F"/>
    <w:multiLevelType w:val="multilevel"/>
    <w:tmpl w:val="D3D2A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8D122D6"/>
    <w:multiLevelType w:val="hybridMultilevel"/>
    <w:tmpl w:val="C83C21B0"/>
    <w:lvl w:ilvl="0" w:tplc="6DD64698">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EBB747A"/>
    <w:multiLevelType w:val="multilevel"/>
    <w:tmpl w:val="8D5EEEB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38166751"/>
    <w:multiLevelType w:val="hybridMultilevel"/>
    <w:tmpl w:val="DDD615D2"/>
    <w:lvl w:ilvl="0" w:tplc="093ED458">
      <w:start w:val="1"/>
      <w:numFmt w:val="decimal"/>
      <w:lvlText w:val="%1."/>
      <w:lvlJc w:val="left"/>
      <w:pPr>
        <w:ind w:left="928"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3E44785F"/>
    <w:multiLevelType w:val="hybridMultilevel"/>
    <w:tmpl w:val="57A238E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5BA2301"/>
    <w:multiLevelType w:val="hybridMultilevel"/>
    <w:tmpl w:val="6D8AE25E"/>
    <w:lvl w:ilvl="0" w:tplc="409E46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51951162"/>
    <w:multiLevelType w:val="hybridMultilevel"/>
    <w:tmpl w:val="FA3EC95C"/>
    <w:lvl w:ilvl="0" w:tplc="040C95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nsid w:val="5CBD17A4"/>
    <w:multiLevelType w:val="multilevel"/>
    <w:tmpl w:val="24A2E68E"/>
    <w:lvl w:ilvl="0">
      <w:start w:val="1"/>
      <w:numFmt w:val="decimal"/>
      <w:pStyle w:val="1"/>
      <w:lvlText w:val="%1."/>
      <w:lvlJc w:val="left"/>
      <w:pPr>
        <w:tabs>
          <w:tab w:val="num" w:pos="360"/>
        </w:tabs>
        <w:ind w:left="360" w:hanging="360"/>
      </w:pPr>
      <w:rPr>
        <w:rFonts w:cs="Times New Roman"/>
        <w:bCs w:val="0"/>
        <w:i w:val="0"/>
        <w:iCs w:val="0"/>
        <w:smallCaps w:val="0"/>
        <w:strike w:val="0"/>
        <w:dstrike w:val="0"/>
        <w:vanish w:val="0"/>
        <w:webHidden w:val="0"/>
        <w:color w:val="000000"/>
        <w:spacing w:val="0"/>
        <w:kern w:val="0"/>
        <w:position w:val="0"/>
        <w:u w:val="none"/>
        <w:effect w:val="none"/>
        <w:vertAlign w:val="baseline"/>
        <w:em w:val="none"/>
        <w:specVanish w:val="0"/>
      </w:rPr>
    </w:lvl>
    <w:lvl w:ilvl="1">
      <w:start w:val="1"/>
      <w:numFmt w:val="decimal"/>
      <w:pStyle w:val="3"/>
      <w:lvlText w:val="%1.%2."/>
      <w:lvlJc w:val="left"/>
      <w:pPr>
        <w:tabs>
          <w:tab w:val="num" w:pos="1475"/>
        </w:tabs>
        <w:ind w:left="1475" w:firstLine="794"/>
      </w:pPr>
      <w:rPr>
        <w:b/>
      </w:rPr>
    </w:lvl>
    <w:lvl w:ilvl="2">
      <w:start w:val="1"/>
      <w:numFmt w:val="decimal"/>
      <w:lvlText w:val="%1.%2.%3."/>
      <w:lvlJc w:val="left"/>
      <w:pPr>
        <w:tabs>
          <w:tab w:val="num" w:pos="397"/>
        </w:tabs>
        <w:ind w:left="3402" w:hanging="2268"/>
      </w:pPr>
      <w:rPr>
        <w:rFonts w:ascii="Arial" w:hAnsi="Arial" w:cs="Times New Roman" w:hint="default"/>
        <w:spacing w:val="0"/>
        <w:w w:val="100"/>
        <w:position w:val="0"/>
        <w:sz w:val="24"/>
        <w:szCs w:val="24"/>
      </w:rPr>
    </w:lvl>
    <w:lvl w:ilvl="3">
      <w:start w:val="1"/>
      <w:numFmt w:val="decimal"/>
      <w:lvlRestart w:val="2"/>
      <w:lvlText w:val="%4%2.%3.1."/>
      <w:lvlJc w:val="left"/>
      <w:pPr>
        <w:tabs>
          <w:tab w:val="num" w:pos="1403"/>
        </w:tabs>
        <w:ind w:left="1191" w:firstLine="623"/>
      </w:pPr>
    </w:lvl>
    <w:lvl w:ilvl="4">
      <w:start w:val="1"/>
      <w:numFmt w:val="decimal"/>
      <w:lvlText w:val="%1.%2.%3.%4.%5."/>
      <w:lvlJc w:val="left"/>
      <w:pPr>
        <w:tabs>
          <w:tab w:val="num" w:pos="2123"/>
        </w:tabs>
        <w:ind w:left="1835" w:hanging="792"/>
      </w:pPr>
    </w:lvl>
    <w:lvl w:ilvl="5">
      <w:start w:val="1"/>
      <w:numFmt w:val="decimal"/>
      <w:lvlText w:val="%1.%2.%3.%4.%5.%6."/>
      <w:lvlJc w:val="left"/>
      <w:pPr>
        <w:tabs>
          <w:tab w:val="num" w:pos="2483"/>
        </w:tabs>
        <w:ind w:left="2339" w:hanging="936"/>
      </w:pPr>
    </w:lvl>
    <w:lvl w:ilvl="6">
      <w:start w:val="1"/>
      <w:numFmt w:val="decimal"/>
      <w:lvlText w:val="%1.%2.%3.%4.%5.%6.%7."/>
      <w:lvlJc w:val="left"/>
      <w:pPr>
        <w:tabs>
          <w:tab w:val="num" w:pos="3203"/>
        </w:tabs>
        <w:ind w:left="2843" w:hanging="1080"/>
      </w:pPr>
    </w:lvl>
    <w:lvl w:ilvl="7">
      <w:start w:val="1"/>
      <w:numFmt w:val="decimal"/>
      <w:lvlText w:val="%1.%2.%3.%4.%5.%6.%7.%8."/>
      <w:lvlJc w:val="left"/>
      <w:pPr>
        <w:tabs>
          <w:tab w:val="num" w:pos="3563"/>
        </w:tabs>
        <w:ind w:left="3347" w:hanging="1224"/>
      </w:pPr>
    </w:lvl>
    <w:lvl w:ilvl="8">
      <w:start w:val="1"/>
      <w:numFmt w:val="decimal"/>
      <w:lvlText w:val="%1.%2.%3.%4.%5.%6.%7.%8.%9."/>
      <w:lvlJc w:val="left"/>
      <w:pPr>
        <w:tabs>
          <w:tab w:val="num" w:pos="4283"/>
        </w:tabs>
        <w:ind w:left="3923" w:hanging="1440"/>
      </w:pPr>
    </w:lvl>
  </w:abstractNum>
  <w:abstractNum w:abstractNumId="30">
    <w:nsid w:val="60DA476C"/>
    <w:multiLevelType w:val="hybridMultilevel"/>
    <w:tmpl w:val="4E00CBBE"/>
    <w:lvl w:ilvl="0" w:tplc="ECBEC162">
      <w:start w:val="2015"/>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AC66DA8"/>
    <w:multiLevelType w:val="multilevel"/>
    <w:tmpl w:val="4704F01A"/>
    <w:lvl w:ilvl="0">
      <w:start w:val="1"/>
      <w:numFmt w:val="decimal"/>
      <w:lvlText w:val="%1."/>
      <w:lvlJc w:val="left"/>
      <w:pPr>
        <w:ind w:left="927" w:hanging="360"/>
      </w:pPr>
      <w:rPr>
        <w:rFonts w:hint="default"/>
      </w:rPr>
    </w:lvl>
    <w:lvl w:ilvl="1">
      <w:start w:val="1"/>
      <w:numFmt w:val="decimal"/>
      <w:isLgl/>
      <w:lvlText w:val="%1.%2"/>
      <w:lvlJc w:val="left"/>
      <w:pPr>
        <w:ind w:left="1407" w:hanging="840"/>
      </w:pPr>
      <w:rPr>
        <w:rFonts w:hint="default"/>
      </w:rPr>
    </w:lvl>
    <w:lvl w:ilvl="2">
      <w:start w:val="7"/>
      <w:numFmt w:val="decimal"/>
      <w:isLgl/>
      <w:lvlText w:val="%1.%2.%3"/>
      <w:lvlJc w:val="left"/>
      <w:pPr>
        <w:ind w:left="1407" w:hanging="84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32">
    <w:nsid w:val="6FC824EB"/>
    <w:multiLevelType w:val="multilevel"/>
    <w:tmpl w:val="0720C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72225535"/>
    <w:multiLevelType w:val="multilevel"/>
    <w:tmpl w:val="2E828686"/>
    <w:lvl w:ilvl="0">
      <w:start w:val="2"/>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7"/>
      <w:numFmt w:val="decimal"/>
      <w:lvlText w:val="%1.%2.%3"/>
      <w:lvlJc w:val="left"/>
      <w:pPr>
        <w:ind w:left="1855"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34">
    <w:nsid w:val="77DD2CA1"/>
    <w:multiLevelType w:val="multilevel"/>
    <w:tmpl w:val="8AC2D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A0B4E45"/>
    <w:multiLevelType w:val="hybridMultilevel"/>
    <w:tmpl w:val="ED625B50"/>
    <w:lvl w:ilvl="0" w:tplc="A416613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6">
    <w:nsid w:val="7B617CE6"/>
    <w:multiLevelType w:val="multilevel"/>
    <w:tmpl w:val="A95A5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8"/>
  </w:num>
  <w:num w:numId="2">
    <w:abstractNumId w:val="21"/>
  </w:num>
  <w:num w:numId="3">
    <w:abstractNumId w:val="24"/>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num>
  <w:num w:numId="6">
    <w:abstractNumId w:val="34"/>
  </w:num>
  <w:num w:numId="7">
    <w:abstractNumId w:val="22"/>
  </w:num>
  <w:num w:numId="8">
    <w:abstractNumId w:val="18"/>
  </w:num>
  <w:num w:numId="9">
    <w:abstractNumId w:val="30"/>
  </w:num>
  <w:num w:numId="10">
    <w:abstractNumId w:val="31"/>
  </w:num>
  <w:num w:numId="11">
    <w:abstractNumId w:val="23"/>
  </w:num>
  <w:num w:numId="12">
    <w:abstractNumId w:val="26"/>
  </w:num>
  <w:num w:numId="13">
    <w:abstractNumId w:val="36"/>
  </w:num>
  <w:num w:numId="14">
    <w:abstractNumId w:val="33"/>
  </w:num>
  <w:num w:numId="15">
    <w:abstractNumId w:val="27"/>
  </w:num>
  <w:num w:numId="16">
    <w:abstractNumId w:val="20"/>
  </w:num>
  <w:num w:numId="17">
    <w:abstractNumId w:val="25"/>
  </w:num>
  <w:num w:numId="18">
    <w:abstractNumId w:val="0"/>
  </w:num>
  <w:num w:numId="19">
    <w:abstractNumId w:val="1"/>
  </w:num>
  <w:num w:numId="20">
    <w:abstractNumId w:val="2"/>
  </w:num>
  <w:num w:numId="21">
    <w:abstractNumId w:val="35"/>
  </w:num>
  <w:num w:numId="22">
    <w:abstractNumId w:val="17"/>
  </w:num>
  <w:num w:numId="23">
    <w:abstractNumId w:val="19"/>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E84E1B"/>
    <w:rsid w:val="0000052E"/>
    <w:rsid w:val="00001499"/>
    <w:rsid w:val="000015D3"/>
    <w:rsid w:val="00001772"/>
    <w:rsid w:val="00002233"/>
    <w:rsid w:val="00002633"/>
    <w:rsid w:val="00003390"/>
    <w:rsid w:val="000036CC"/>
    <w:rsid w:val="0000401A"/>
    <w:rsid w:val="00004E35"/>
    <w:rsid w:val="0000586F"/>
    <w:rsid w:val="000076CB"/>
    <w:rsid w:val="000079AB"/>
    <w:rsid w:val="00007A5D"/>
    <w:rsid w:val="00010042"/>
    <w:rsid w:val="00010137"/>
    <w:rsid w:val="000110CE"/>
    <w:rsid w:val="00011856"/>
    <w:rsid w:val="000146B2"/>
    <w:rsid w:val="000150EC"/>
    <w:rsid w:val="000150EE"/>
    <w:rsid w:val="000152DD"/>
    <w:rsid w:val="00016B9C"/>
    <w:rsid w:val="00017C5D"/>
    <w:rsid w:val="00017EC2"/>
    <w:rsid w:val="00020E97"/>
    <w:rsid w:val="00022807"/>
    <w:rsid w:val="000239F3"/>
    <w:rsid w:val="00024016"/>
    <w:rsid w:val="00024B08"/>
    <w:rsid w:val="00024DCB"/>
    <w:rsid w:val="00024FCA"/>
    <w:rsid w:val="00026773"/>
    <w:rsid w:val="00030DED"/>
    <w:rsid w:val="0003164B"/>
    <w:rsid w:val="00032672"/>
    <w:rsid w:val="000335DC"/>
    <w:rsid w:val="000340B4"/>
    <w:rsid w:val="00034475"/>
    <w:rsid w:val="000359F9"/>
    <w:rsid w:val="000360ED"/>
    <w:rsid w:val="00036E09"/>
    <w:rsid w:val="00037022"/>
    <w:rsid w:val="000379DD"/>
    <w:rsid w:val="00037B50"/>
    <w:rsid w:val="0004005E"/>
    <w:rsid w:val="0004054B"/>
    <w:rsid w:val="0004106F"/>
    <w:rsid w:val="00041CD3"/>
    <w:rsid w:val="00042168"/>
    <w:rsid w:val="00044529"/>
    <w:rsid w:val="00044C51"/>
    <w:rsid w:val="000456B3"/>
    <w:rsid w:val="00046214"/>
    <w:rsid w:val="000469A6"/>
    <w:rsid w:val="000469C9"/>
    <w:rsid w:val="0004720E"/>
    <w:rsid w:val="00047896"/>
    <w:rsid w:val="00050D3E"/>
    <w:rsid w:val="0005161A"/>
    <w:rsid w:val="00051B5B"/>
    <w:rsid w:val="00051C04"/>
    <w:rsid w:val="000524AC"/>
    <w:rsid w:val="00053633"/>
    <w:rsid w:val="00053900"/>
    <w:rsid w:val="00054551"/>
    <w:rsid w:val="00055455"/>
    <w:rsid w:val="000559D8"/>
    <w:rsid w:val="00055DB7"/>
    <w:rsid w:val="00056991"/>
    <w:rsid w:val="00056D1B"/>
    <w:rsid w:val="00056E6A"/>
    <w:rsid w:val="00060471"/>
    <w:rsid w:val="00060C4C"/>
    <w:rsid w:val="00060C8C"/>
    <w:rsid w:val="00061C23"/>
    <w:rsid w:val="0006216C"/>
    <w:rsid w:val="000626A5"/>
    <w:rsid w:val="00062FC7"/>
    <w:rsid w:val="0006303A"/>
    <w:rsid w:val="000639AA"/>
    <w:rsid w:val="00065057"/>
    <w:rsid w:val="00065084"/>
    <w:rsid w:val="0006571A"/>
    <w:rsid w:val="00066118"/>
    <w:rsid w:val="00066189"/>
    <w:rsid w:val="000662A7"/>
    <w:rsid w:val="000664B4"/>
    <w:rsid w:val="000677E9"/>
    <w:rsid w:val="000707DD"/>
    <w:rsid w:val="00070934"/>
    <w:rsid w:val="000729C2"/>
    <w:rsid w:val="00073D77"/>
    <w:rsid w:val="00073FB7"/>
    <w:rsid w:val="00074112"/>
    <w:rsid w:val="000741C2"/>
    <w:rsid w:val="0007429F"/>
    <w:rsid w:val="00074CA2"/>
    <w:rsid w:val="000754E2"/>
    <w:rsid w:val="000758BF"/>
    <w:rsid w:val="00076918"/>
    <w:rsid w:val="00076D8F"/>
    <w:rsid w:val="00076F46"/>
    <w:rsid w:val="000773F5"/>
    <w:rsid w:val="000775EB"/>
    <w:rsid w:val="00077813"/>
    <w:rsid w:val="00077B79"/>
    <w:rsid w:val="00080FD5"/>
    <w:rsid w:val="00081344"/>
    <w:rsid w:val="00081482"/>
    <w:rsid w:val="00081698"/>
    <w:rsid w:val="00081A30"/>
    <w:rsid w:val="0008276F"/>
    <w:rsid w:val="00084B84"/>
    <w:rsid w:val="00085339"/>
    <w:rsid w:val="00085467"/>
    <w:rsid w:val="00086216"/>
    <w:rsid w:val="00086379"/>
    <w:rsid w:val="00086469"/>
    <w:rsid w:val="000866C1"/>
    <w:rsid w:val="0008765C"/>
    <w:rsid w:val="000877C9"/>
    <w:rsid w:val="000878C3"/>
    <w:rsid w:val="00090C94"/>
    <w:rsid w:val="0009137F"/>
    <w:rsid w:val="00093FB2"/>
    <w:rsid w:val="000947CA"/>
    <w:rsid w:val="0009527D"/>
    <w:rsid w:val="00095BA9"/>
    <w:rsid w:val="000963DF"/>
    <w:rsid w:val="000977A8"/>
    <w:rsid w:val="00097ADE"/>
    <w:rsid w:val="00097C19"/>
    <w:rsid w:val="00097C44"/>
    <w:rsid w:val="00097F3F"/>
    <w:rsid w:val="000A1C48"/>
    <w:rsid w:val="000A212C"/>
    <w:rsid w:val="000A269A"/>
    <w:rsid w:val="000A28C8"/>
    <w:rsid w:val="000A2EA1"/>
    <w:rsid w:val="000A367F"/>
    <w:rsid w:val="000A399F"/>
    <w:rsid w:val="000A450A"/>
    <w:rsid w:val="000A4B05"/>
    <w:rsid w:val="000A5AF7"/>
    <w:rsid w:val="000A6C74"/>
    <w:rsid w:val="000A6DE8"/>
    <w:rsid w:val="000A7808"/>
    <w:rsid w:val="000B0139"/>
    <w:rsid w:val="000B02AC"/>
    <w:rsid w:val="000B0395"/>
    <w:rsid w:val="000B1975"/>
    <w:rsid w:val="000B2675"/>
    <w:rsid w:val="000B26F3"/>
    <w:rsid w:val="000B2BFE"/>
    <w:rsid w:val="000B328A"/>
    <w:rsid w:val="000B3543"/>
    <w:rsid w:val="000B3CAD"/>
    <w:rsid w:val="000B3ECD"/>
    <w:rsid w:val="000B409E"/>
    <w:rsid w:val="000B4B37"/>
    <w:rsid w:val="000B592B"/>
    <w:rsid w:val="000B635F"/>
    <w:rsid w:val="000B644C"/>
    <w:rsid w:val="000B692B"/>
    <w:rsid w:val="000B7475"/>
    <w:rsid w:val="000B77DA"/>
    <w:rsid w:val="000C0E45"/>
    <w:rsid w:val="000C11CF"/>
    <w:rsid w:val="000C2269"/>
    <w:rsid w:val="000C2645"/>
    <w:rsid w:val="000C26DA"/>
    <w:rsid w:val="000C29F7"/>
    <w:rsid w:val="000C3711"/>
    <w:rsid w:val="000C38B3"/>
    <w:rsid w:val="000C4507"/>
    <w:rsid w:val="000C4746"/>
    <w:rsid w:val="000C4F59"/>
    <w:rsid w:val="000C4F81"/>
    <w:rsid w:val="000C5714"/>
    <w:rsid w:val="000C6910"/>
    <w:rsid w:val="000C6A0A"/>
    <w:rsid w:val="000C6FE8"/>
    <w:rsid w:val="000D001B"/>
    <w:rsid w:val="000D1B50"/>
    <w:rsid w:val="000D1E17"/>
    <w:rsid w:val="000D218E"/>
    <w:rsid w:val="000D27CD"/>
    <w:rsid w:val="000D28F1"/>
    <w:rsid w:val="000D35C0"/>
    <w:rsid w:val="000D440B"/>
    <w:rsid w:val="000D4A14"/>
    <w:rsid w:val="000D6A1A"/>
    <w:rsid w:val="000D701A"/>
    <w:rsid w:val="000E017C"/>
    <w:rsid w:val="000E15EF"/>
    <w:rsid w:val="000E25F6"/>
    <w:rsid w:val="000E2C4F"/>
    <w:rsid w:val="000E2F43"/>
    <w:rsid w:val="000E317A"/>
    <w:rsid w:val="000E36D4"/>
    <w:rsid w:val="000E3B7A"/>
    <w:rsid w:val="000E49A0"/>
    <w:rsid w:val="000E4ADB"/>
    <w:rsid w:val="000E54A2"/>
    <w:rsid w:val="000E5931"/>
    <w:rsid w:val="000E6C83"/>
    <w:rsid w:val="000E74CE"/>
    <w:rsid w:val="000E7E79"/>
    <w:rsid w:val="000F07A0"/>
    <w:rsid w:val="000F081C"/>
    <w:rsid w:val="000F1546"/>
    <w:rsid w:val="000F3111"/>
    <w:rsid w:val="000F3719"/>
    <w:rsid w:val="000F3EA0"/>
    <w:rsid w:val="000F4433"/>
    <w:rsid w:val="000F489F"/>
    <w:rsid w:val="000F5673"/>
    <w:rsid w:val="000F5ACD"/>
    <w:rsid w:val="000F61D2"/>
    <w:rsid w:val="000F68DA"/>
    <w:rsid w:val="000F6D13"/>
    <w:rsid w:val="000F7D09"/>
    <w:rsid w:val="001033AB"/>
    <w:rsid w:val="00103412"/>
    <w:rsid w:val="00103800"/>
    <w:rsid w:val="00103C06"/>
    <w:rsid w:val="00103C1B"/>
    <w:rsid w:val="001043A0"/>
    <w:rsid w:val="00104E0A"/>
    <w:rsid w:val="00105974"/>
    <w:rsid w:val="001062D3"/>
    <w:rsid w:val="0010666C"/>
    <w:rsid w:val="00106AF4"/>
    <w:rsid w:val="00106C2B"/>
    <w:rsid w:val="00107611"/>
    <w:rsid w:val="001108A8"/>
    <w:rsid w:val="00110E79"/>
    <w:rsid w:val="00111FA4"/>
    <w:rsid w:val="001131A1"/>
    <w:rsid w:val="001138E0"/>
    <w:rsid w:val="00113A0A"/>
    <w:rsid w:val="0011411D"/>
    <w:rsid w:val="0011499A"/>
    <w:rsid w:val="00114DA2"/>
    <w:rsid w:val="00114E71"/>
    <w:rsid w:val="001155D5"/>
    <w:rsid w:val="00115BB2"/>
    <w:rsid w:val="00115F99"/>
    <w:rsid w:val="00116C17"/>
    <w:rsid w:val="00116DB3"/>
    <w:rsid w:val="00117033"/>
    <w:rsid w:val="001170CA"/>
    <w:rsid w:val="00120A9A"/>
    <w:rsid w:val="00120C81"/>
    <w:rsid w:val="00120F0F"/>
    <w:rsid w:val="0012126A"/>
    <w:rsid w:val="001222F2"/>
    <w:rsid w:val="001227B3"/>
    <w:rsid w:val="001236F4"/>
    <w:rsid w:val="0012376C"/>
    <w:rsid w:val="00124AAE"/>
    <w:rsid w:val="001250C5"/>
    <w:rsid w:val="0012599B"/>
    <w:rsid w:val="00130639"/>
    <w:rsid w:val="0013063B"/>
    <w:rsid w:val="00130A1E"/>
    <w:rsid w:val="0013218B"/>
    <w:rsid w:val="001324AD"/>
    <w:rsid w:val="001340DF"/>
    <w:rsid w:val="00136BD9"/>
    <w:rsid w:val="00136C95"/>
    <w:rsid w:val="001374A5"/>
    <w:rsid w:val="001378A5"/>
    <w:rsid w:val="00137B6A"/>
    <w:rsid w:val="00140116"/>
    <w:rsid w:val="00140264"/>
    <w:rsid w:val="00140CCC"/>
    <w:rsid w:val="0014225A"/>
    <w:rsid w:val="00142CF0"/>
    <w:rsid w:val="00144CE3"/>
    <w:rsid w:val="00144EF1"/>
    <w:rsid w:val="0014504E"/>
    <w:rsid w:val="0014518D"/>
    <w:rsid w:val="00146774"/>
    <w:rsid w:val="001467DF"/>
    <w:rsid w:val="0015061D"/>
    <w:rsid w:val="00150F33"/>
    <w:rsid w:val="001513D3"/>
    <w:rsid w:val="00153D7E"/>
    <w:rsid w:val="00153E17"/>
    <w:rsid w:val="00153F6C"/>
    <w:rsid w:val="001545DC"/>
    <w:rsid w:val="00155033"/>
    <w:rsid w:val="00155189"/>
    <w:rsid w:val="00156A2A"/>
    <w:rsid w:val="0015716B"/>
    <w:rsid w:val="001577FB"/>
    <w:rsid w:val="00157EBE"/>
    <w:rsid w:val="00160003"/>
    <w:rsid w:val="00160896"/>
    <w:rsid w:val="00160F96"/>
    <w:rsid w:val="001617CD"/>
    <w:rsid w:val="00161803"/>
    <w:rsid w:val="00162253"/>
    <w:rsid w:val="001629CF"/>
    <w:rsid w:val="00163C1E"/>
    <w:rsid w:val="001644AB"/>
    <w:rsid w:val="0016452D"/>
    <w:rsid w:val="00164CA7"/>
    <w:rsid w:val="001659E3"/>
    <w:rsid w:val="00166B55"/>
    <w:rsid w:val="00166BAA"/>
    <w:rsid w:val="00170D2C"/>
    <w:rsid w:val="00170E8E"/>
    <w:rsid w:val="00171258"/>
    <w:rsid w:val="00171CB5"/>
    <w:rsid w:val="00172D09"/>
    <w:rsid w:val="00173B98"/>
    <w:rsid w:val="00174DDA"/>
    <w:rsid w:val="00175899"/>
    <w:rsid w:val="00175EBB"/>
    <w:rsid w:val="00176C49"/>
    <w:rsid w:val="001770AF"/>
    <w:rsid w:val="001779F2"/>
    <w:rsid w:val="00180DDA"/>
    <w:rsid w:val="00180F79"/>
    <w:rsid w:val="0018125A"/>
    <w:rsid w:val="001814F3"/>
    <w:rsid w:val="001823D0"/>
    <w:rsid w:val="001833EA"/>
    <w:rsid w:val="00183E17"/>
    <w:rsid w:val="001841F0"/>
    <w:rsid w:val="00185089"/>
    <w:rsid w:val="0018537B"/>
    <w:rsid w:val="00185ABD"/>
    <w:rsid w:val="0018698B"/>
    <w:rsid w:val="00186BB0"/>
    <w:rsid w:val="001877A0"/>
    <w:rsid w:val="001877AA"/>
    <w:rsid w:val="00187CF5"/>
    <w:rsid w:val="00190199"/>
    <w:rsid w:val="00190528"/>
    <w:rsid w:val="00190BCD"/>
    <w:rsid w:val="00192066"/>
    <w:rsid w:val="00192526"/>
    <w:rsid w:val="00192887"/>
    <w:rsid w:val="001928B2"/>
    <w:rsid w:val="00192A2E"/>
    <w:rsid w:val="001933FF"/>
    <w:rsid w:val="001947B8"/>
    <w:rsid w:val="00194D98"/>
    <w:rsid w:val="001959C6"/>
    <w:rsid w:val="00195FBA"/>
    <w:rsid w:val="00196373"/>
    <w:rsid w:val="001964B7"/>
    <w:rsid w:val="001964D0"/>
    <w:rsid w:val="00197181"/>
    <w:rsid w:val="0019735A"/>
    <w:rsid w:val="001973E5"/>
    <w:rsid w:val="00197868"/>
    <w:rsid w:val="00197B31"/>
    <w:rsid w:val="001A00A8"/>
    <w:rsid w:val="001A0883"/>
    <w:rsid w:val="001A290D"/>
    <w:rsid w:val="001A3C6F"/>
    <w:rsid w:val="001A4BB0"/>
    <w:rsid w:val="001A545A"/>
    <w:rsid w:val="001A56C1"/>
    <w:rsid w:val="001A6686"/>
    <w:rsid w:val="001A7077"/>
    <w:rsid w:val="001A7576"/>
    <w:rsid w:val="001A75DD"/>
    <w:rsid w:val="001A7AA1"/>
    <w:rsid w:val="001B025E"/>
    <w:rsid w:val="001B0292"/>
    <w:rsid w:val="001B0AD1"/>
    <w:rsid w:val="001B1E38"/>
    <w:rsid w:val="001B1FCA"/>
    <w:rsid w:val="001B219F"/>
    <w:rsid w:val="001B29A7"/>
    <w:rsid w:val="001B2A6A"/>
    <w:rsid w:val="001B2CC3"/>
    <w:rsid w:val="001B2E7A"/>
    <w:rsid w:val="001B3C3A"/>
    <w:rsid w:val="001B3C3F"/>
    <w:rsid w:val="001B3F4D"/>
    <w:rsid w:val="001B50D9"/>
    <w:rsid w:val="001B519C"/>
    <w:rsid w:val="001B5F0C"/>
    <w:rsid w:val="001B754D"/>
    <w:rsid w:val="001B7C9D"/>
    <w:rsid w:val="001C0A6E"/>
    <w:rsid w:val="001C0EF7"/>
    <w:rsid w:val="001C0FA8"/>
    <w:rsid w:val="001C13BD"/>
    <w:rsid w:val="001C1983"/>
    <w:rsid w:val="001C1D32"/>
    <w:rsid w:val="001C2A1D"/>
    <w:rsid w:val="001C2DDA"/>
    <w:rsid w:val="001C480C"/>
    <w:rsid w:val="001C52C1"/>
    <w:rsid w:val="001C5773"/>
    <w:rsid w:val="001C5DA3"/>
    <w:rsid w:val="001C5FFE"/>
    <w:rsid w:val="001C62BC"/>
    <w:rsid w:val="001C76CA"/>
    <w:rsid w:val="001C7E01"/>
    <w:rsid w:val="001D16AA"/>
    <w:rsid w:val="001D1D0C"/>
    <w:rsid w:val="001D266A"/>
    <w:rsid w:val="001D3E22"/>
    <w:rsid w:val="001D453B"/>
    <w:rsid w:val="001D4FA1"/>
    <w:rsid w:val="001D5B13"/>
    <w:rsid w:val="001D6C1E"/>
    <w:rsid w:val="001D7F0C"/>
    <w:rsid w:val="001E0506"/>
    <w:rsid w:val="001E172E"/>
    <w:rsid w:val="001E197B"/>
    <w:rsid w:val="001E24F2"/>
    <w:rsid w:val="001E2803"/>
    <w:rsid w:val="001E29C6"/>
    <w:rsid w:val="001E2B0E"/>
    <w:rsid w:val="001E2DB8"/>
    <w:rsid w:val="001E5476"/>
    <w:rsid w:val="001E54D5"/>
    <w:rsid w:val="001E5606"/>
    <w:rsid w:val="001E606C"/>
    <w:rsid w:val="001E6C02"/>
    <w:rsid w:val="001E7062"/>
    <w:rsid w:val="001E72BC"/>
    <w:rsid w:val="001E7899"/>
    <w:rsid w:val="001F01B3"/>
    <w:rsid w:val="001F0510"/>
    <w:rsid w:val="001F0EFF"/>
    <w:rsid w:val="001F178D"/>
    <w:rsid w:val="001F189C"/>
    <w:rsid w:val="001F2199"/>
    <w:rsid w:val="001F39CC"/>
    <w:rsid w:val="001F3AF0"/>
    <w:rsid w:val="001F54C3"/>
    <w:rsid w:val="001F562B"/>
    <w:rsid w:val="001F5F29"/>
    <w:rsid w:val="001F62E2"/>
    <w:rsid w:val="001F6940"/>
    <w:rsid w:val="001F6ABC"/>
    <w:rsid w:val="001F73C5"/>
    <w:rsid w:val="001F76D6"/>
    <w:rsid w:val="002000F2"/>
    <w:rsid w:val="00201219"/>
    <w:rsid w:val="00201D5F"/>
    <w:rsid w:val="002030F2"/>
    <w:rsid w:val="0020352B"/>
    <w:rsid w:val="00203554"/>
    <w:rsid w:val="00203B69"/>
    <w:rsid w:val="00204016"/>
    <w:rsid w:val="00204249"/>
    <w:rsid w:val="002056B5"/>
    <w:rsid w:val="00205F39"/>
    <w:rsid w:val="00207A34"/>
    <w:rsid w:val="00207CA0"/>
    <w:rsid w:val="00207D5D"/>
    <w:rsid w:val="002107E4"/>
    <w:rsid w:val="00210CA5"/>
    <w:rsid w:val="002117BC"/>
    <w:rsid w:val="00212136"/>
    <w:rsid w:val="0021216C"/>
    <w:rsid w:val="0021332B"/>
    <w:rsid w:val="002135A7"/>
    <w:rsid w:val="002135BD"/>
    <w:rsid w:val="002136A4"/>
    <w:rsid w:val="002136CF"/>
    <w:rsid w:val="0021395E"/>
    <w:rsid w:val="002147A5"/>
    <w:rsid w:val="0021561B"/>
    <w:rsid w:val="00217555"/>
    <w:rsid w:val="0021786A"/>
    <w:rsid w:val="00217E05"/>
    <w:rsid w:val="00220D14"/>
    <w:rsid w:val="00222A6D"/>
    <w:rsid w:val="0022360E"/>
    <w:rsid w:val="00223B8A"/>
    <w:rsid w:val="00223D3F"/>
    <w:rsid w:val="00224440"/>
    <w:rsid w:val="002250E3"/>
    <w:rsid w:val="00225BA9"/>
    <w:rsid w:val="002262E5"/>
    <w:rsid w:val="00226A2C"/>
    <w:rsid w:val="00226F61"/>
    <w:rsid w:val="00227877"/>
    <w:rsid w:val="00230706"/>
    <w:rsid w:val="00232E25"/>
    <w:rsid w:val="00234209"/>
    <w:rsid w:val="0023438C"/>
    <w:rsid w:val="00234A1B"/>
    <w:rsid w:val="00234ECF"/>
    <w:rsid w:val="00235623"/>
    <w:rsid w:val="00235AEB"/>
    <w:rsid w:val="00235CFE"/>
    <w:rsid w:val="00235E7C"/>
    <w:rsid w:val="00235F13"/>
    <w:rsid w:val="00236A76"/>
    <w:rsid w:val="00236EF6"/>
    <w:rsid w:val="002400EB"/>
    <w:rsid w:val="002418B7"/>
    <w:rsid w:val="00242503"/>
    <w:rsid w:val="00242FAE"/>
    <w:rsid w:val="00243093"/>
    <w:rsid w:val="0024361E"/>
    <w:rsid w:val="00243D42"/>
    <w:rsid w:val="00243E07"/>
    <w:rsid w:val="00245771"/>
    <w:rsid w:val="00246A88"/>
    <w:rsid w:val="00246D18"/>
    <w:rsid w:val="0024760C"/>
    <w:rsid w:val="0024761D"/>
    <w:rsid w:val="002505E6"/>
    <w:rsid w:val="002517DA"/>
    <w:rsid w:val="0025283E"/>
    <w:rsid w:val="00252871"/>
    <w:rsid w:val="00252AF1"/>
    <w:rsid w:val="00253C7A"/>
    <w:rsid w:val="002547A0"/>
    <w:rsid w:val="00254B94"/>
    <w:rsid w:val="00254F28"/>
    <w:rsid w:val="002551A8"/>
    <w:rsid w:val="0025544D"/>
    <w:rsid w:val="002561F9"/>
    <w:rsid w:val="00256EED"/>
    <w:rsid w:val="0026007A"/>
    <w:rsid w:val="00261E2E"/>
    <w:rsid w:val="002622D8"/>
    <w:rsid w:val="00262764"/>
    <w:rsid w:val="00262D02"/>
    <w:rsid w:val="00262F10"/>
    <w:rsid w:val="00263193"/>
    <w:rsid w:val="00263E3F"/>
    <w:rsid w:val="00263EDF"/>
    <w:rsid w:val="00263F0E"/>
    <w:rsid w:val="002646A5"/>
    <w:rsid w:val="002646E6"/>
    <w:rsid w:val="00264985"/>
    <w:rsid w:val="0026520C"/>
    <w:rsid w:val="0026640B"/>
    <w:rsid w:val="00266C57"/>
    <w:rsid w:val="00266CBC"/>
    <w:rsid w:val="00266F44"/>
    <w:rsid w:val="002674C2"/>
    <w:rsid w:val="00267AD9"/>
    <w:rsid w:val="00267BF7"/>
    <w:rsid w:val="0027064D"/>
    <w:rsid w:val="00271512"/>
    <w:rsid w:val="002720C7"/>
    <w:rsid w:val="00272CCD"/>
    <w:rsid w:val="002734D8"/>
    <w:rsid w:val="00273A02"/>
    <w:rsid w:val="00274290"/>
    <w:rsid w:val="00274915"/>
    <w:rsid w:val="00274FF1"/>
    <w:rsid w:val="0027567C"/>
    <w:rsid w:val="0027592A"/>
    <w:rsid w:val="00275B24"/>
    <w:rsid w:val="0027640F"/>
    <w:rsid w:val="00277454"/>
    <w:rsid w:val="00277537"/>
    <w:rsid w:val="00277AAC"/>
    <w:rsid w:val="00282001"/>
    <w:rsid w:val="002824B2"/>
    <w:rsid w:val="00282A02"/>
    <w:rsid w:val="00285C27"/>
    <w:rsid w:val="00285F72"/>
    <w:rsid w:val="002865E6"/>
    <w:rsid w:val="00286973"/>
    <w:rsid w:val="00286C7D"/>
    <w:rsid w:val="00290234"/>
    <w:rsid w:val="002906C2"/>
    <w:rsid w:val="00290B4D"/>
    <w:rsid w:val="00291022"/>
    <w:rsid w:val="002914F7"/>
    <w:rsid w:val="002940DA"/>
    <w:rsid w:val="002944B2"/>
    <w:rsid w:val="00295CDD"/>
    <w:rsid w:val="00295D3F"/>
    <w:rsid w:val="00296E78"/>
    <w:rsid w:val="00297549"/>
    <w:rsid w:val="00297594"/>
    <w:rsid w:val="002A09BA"/>
    <w:rsid w:val="002A0DC0"/>
    <w:rsid w:val="002A0F1D"/>
    <w:rsid w:val="002A3633"/>
    <w:rsid w:val="002A3AA3"/>
    <w:rsid w:val="002A4105"/>
    <w:rsid w:val="002A51E0"/>
    <w:rsid w:val="002A57D8"/>
    <w:rsid w:val="002A7072"/>
    <w:rsid w:val="002A7674"/>
    <w:rsid w:val="002B20F3"/>
    <w:rsid w:val="002B2331"/>
    <w:rsid w:val="002B3137"/>
    <w:rsid w:val="002B3414"/>
    <w:rsid w:val="002B3693"/>
    <w:rsid w:val="002B3A52"/>
    <w:rsid w:val="002B421B"/>
    <w:rsid w:val="002B50DE"/>
    <w:rsid w:val="002B5E7C"/>
    <w:rsid w:val="002B61D2"/>
    <w:rsid w:val="002B6C0E"/>
    <w:rsid w:val="002B6F82"/>
    <w:rsid w:val="002B6FA4"/>
    <w:rsid w:val="002B7032"/>
    <w:rsid w:val="002B735B"/>
    <w:rsid w:val="002B744B"/>
    <w:rsid w:val="002B76E7"/>
    <w:rsid w:val="002B79C9"/>
    <w:rsid w:val="002C1032"/>
    <w:rsid w:val="002C11C1"/>
    <w:rsid w:val="002C1203"/>
    <w:rsid w:val="002C18FF"/>
    <w:rsid w:val="002C1EDA"/>
    <w:rsid w:val="002C21F1"/>
    <w:rsid w:val="002C3BFB"/>
    <w:rsid w:val="002C3F12"/>
    <w:rsid w:val="002C4691"/>
    <w:rsid w:val="002C4B81"/>
    <w:rsid w:val="002C4D46"/>
    <w:rsid w:val="002C5617"/>
    <w:rsid w:val="002C5CA3"/>
    <w:rsid w:val="002C5DBB"/>
    <w:rsid w:val="002C6681"/>
    <w:rsid w:val="002C6787"/>
    <w:rsid w:val="002C69F9"/>
    <w:rsid w:val="002D0235"/>
    <w:rsid w:val="002D0B27"/>
    <w:rsid w:val="002D1351"/>
    <w:rsid w:val="002D22CB"/>
    <w:rsid w:val="002D3634"/>
    <w:rsid w:val="002D367F"/>
    <w:rsid w:val="002D36B7"/>
    <w:rsid w:val="002D409B"/>
    <w:rsid w:val="002D471E"/>
    <w:rsid w:val="002D4DE0"/>
    <w:rsid w:val="002D4F9B"/>
    <w:rsid w:val="002D542D"/>
    <w:rsid w:val="002D573A"/>
    <w:rsid w:val="002D72C1"/>
    <w:rsid w:val="002E0BFE"/>
    <w:rsid w:val="002E0C9F"/>
    <w:rsid w:val="002E20FE"/>
    <w:rsid w:val="002E21D2"/>
    <w:rsid w:val="002E2240"/>
    <w:rsid w:val="002E28A3"/>
    <w:rsid w:val="002E3D47"/>
    <w:rsid w:val="002E3FAD"/>
    <w:rsid w:val="002E42EC"/>
    <w:rsid w:val="002E49FE"/>
    <w:rsid w:val="002E557C"/>
    <w:rsid w:val="002E595D"/>
    <w:rsid w:val="002E7BB4"/>
    <w:rsid w:val="002E7DED"/>
    <w:rsid w:val="002F3A8B"/>
    <w:rsid w:val="002F3BAD"/>
    <w:rsid w:val="002F410A"/>
    <w:rsid w:val="002F422F"/>
    <w:rsid w:val="002F4699"/>
    <w:rsid w:val="002F4D61"/>
    <w:rsid w:val="002F52AA"/>
    <w:rsid w:val="002F5327"/>
    <w:rsid w:val="002F5D16"/>
    <w:rsid w:val="002F5DD1"/>
    <w:rsid w:val="002F5E96"/>
    <w:rsid w:val="002F62E4"/>
    <w:rsid w:val="002F6B5A"/>
    <w:rsid w:val="002F73AD"/>
    <w:rsid w:val="002F7BB5"/>
    <w:rsid w:val="00301A92"/>
    <w:rsid w:val="00302AC3"/>
    <w:rsid w:val="0030478F"/>
    <w:rsid w:val="00304B9F"/>
    <w:rsid w:val="00305AA7"/>
    <w:rsid w:val="00305CE2"/>
    <w:rsid w:val="0030611D"/>
    <w:rsid w:val="00306358"/>
    <w:rsid w:val="0030680D"/>
    <w:rsid w:val="00307048"/>
    <w:rsid w:val="0030747D"/>
    <w:rsid w:val="00307579"/>
    <w:rsid w:val="00307CAE"/>
    <w:rsid w:val="003106FC"/>
    <w:rsid w:val="00310FDF"/>
    <w:rsid w:val="0031162F"/>
    <w:rsid w:val="00311A80"/>
    <w:rsid w:val="00311C8D"/>
    <w:rsid w:val="00311E5F"/>
    <w:rsid w:val="003120BC"/>
    <w:rsid w:val="00313187"/>
    <w:rsid w:val="0031327F"/>
    <w:rsid w:val="00313EB0"/>
    <w:rsid w:val="003140EC"/>
    <w:rsid w:val="00315984"/>
    <w:rsid w:val="00316879"/>
    <w:rsid w:val="00316C89"/>
    <w:rsid w:val="00320335"/>
    <w:rsid w:val="0032055F"/>
    <w:rsid w:val="00320A54"/>
    <w:rsid w:val="00321D5D"/>
    <w:rsid w:val="00322F4F"/>
    <w:rsid w:val="0032310D"/>
    <w:rsid w:val="00323192"/>
    <w:rsid w:val="00323690"/>
    <w:rsid w:val="0032452B"/>
    <w:rsid w:val="00324544"/>
    <w:rsid w:val="003258E4"/>
    <w:rsid w:val="0032610A"/>
    <w:rsid w:val="0032679E"/>
    <w:rsid w:val="003271D7"/>
    <w:rsid w:val="0032748D"/>
    <w:rsid w:val="00327774"/>
    <w:rsid w:val="00327A3D"/>
    <w:rsid w:val="00327E98"/>
    <w:rsid w:val="0033061A"/>
    <w:rsid w:val="00330992"/>
    <w:rsid w:val="00330FFE"/>
    <w:rsid w:val="003317B1"/>
    <w:rsid w:val="00331A7B"/>
    <w:rsid w:val="00331AD8"/>
    <w:rsid w:val="00332D86"/>
    <w:rsid w:val="003345C0"/>
    <w:rsid w:val="003361A3"/>
    <w:rsid w:val="00336C87"/>
    <w:rsid w:val="00336CF4"/>
    <w:rsid w:val="00337909"/>
    <w:rsid w:val="003412CE"/>
    <w:rsid w:val="0034215C"/>
    <w:rsid w:val="00342904"/>
    <w:rsid w:val="00342A8E"/>
    <w:rsid w:val="0034328C"/>
    <w:rsid w:val="0034392B"/>
    <w:rsid w:val="0034445F"/>
    <w:rsid w:val="003451EE"/>
    <w:rsid w:val="00345A9D"/>
    <w:rsid w:val="003461AD"/>
    <w:rsid w:val="00346945"/>
    <w:rsid w:val="00346A14"/>
    <w:rsid w:val="00347515"/>
    <w:rsid w:val="00347A2D"/>
    <w:rsid w:val="003501BE"/>
    <w:rsid w:val="00350293"/>
    <w:rsid w:val="00350BE2"/>
    <w:rsid w:val="003544D0"/>
    <w:rsid w:val="00354DBE"/>
    <w:rsid w:val="0035568A"/>
    <w:rsid w:val="0035571A"/>
    <w:rsid w:val="00355756"/>
    <w:rsid w:val="0035591A"/>
    <w:rsid w:val="00356630"/>
    <w:rsid w:val="0035712D"/>
    <w:rsid w:val="00357293"/>
    <w:rsid w:val="00360320"/>
    <w:rsid w:val="00361188"/>
    <w:rsid w:val="003611AD"/>
    <w:rsid w:val="003612F4"/>
    <w:rsid w:val="00362346"/>
    <w:rsid w:val="0036368C"/>
    <w:rsid w:val="003638D6"/>
    <w:rsid w:val="003643AE"/>
    <w:rsid w:val="0036693F"/>
    <w:rsid w:val="00366CB9"/>
    <w:rsid w:val="00366E47"/>
    <w:rsid w:val="00367709"/>
    <w:rsid w:val="003678E7"/>
    <w:rsid w:val="00367CA6"/>
    <w:rsid w:val="00370345"/>
    <w:rsid w:val="003703BD"/>
    <w:rsid w:val="00371E14"/>
    <w:rsid w:val="00371FC0"/>
    <w:rsid w:val="00372618"/>
    <w:rsid w:val="00372A68"/>
    <w:rsid w:val="00373303"/>
    <w:rsid w:val="003747E1"/>
    <w:rsid w:val="00375672"/>
    <w:rsid w:val="00375B73"/>
    <w:rsid w:val="00375DEE"/>
    <w:rsid w:val="00376983"/>
    <w:rsid w:val="00377007"/>
    <w:rsid w:val="0037785E"/>
    <w:rsid w:val="00380CC1"/>
    <w:rsid w:val="0038156F"/>
    <w:rsid w:val="00381DFA"/>
    <w:rsid w:val="0038389C"/>
    <w:rsid w:val="003838B2"/>
    <w:rsid w:val="00383A09"/>
    <w:rsid w:val="00383B21"/>
    <w:rsid w:val="003848A4"/>
    <w:rsid w:val="00386417"/>
    <w:rsid w:val="00386602"/>
    <w:rsid w:val="00386D3A"/>
    <w:rsid w:val="00386EE3"/>
    <w:rsid w:val="00392E0B"/>
    <w:rsid w:val="00392EC2"/>
    <w:rsid w:val="00394268"/>
    <w:rsid w:val="00395F50"/>
    <w:rsid w:val="00395F7B"/>
    <w:rsid w:val="0039619C"/>
    <w:rsid w:val="003968EE"/>
    <w:rsid w:val="00397596"/>
    <w:rsid w:val="003A0881"/>
    <w:rsid w:val="003A0AD8"/>
    <w:rsid w:val="003A1644"/>
    <w:rsid w:val="003A1AF0"/>
    <w:rsid w:val="003A2A8F"/>
    <w:rsid w:val="003A36D4"/>
    <w:rsid w:val="003A403B"/>
    <w:rsid w:val="003A4B39"/>
    <w:rsid w:val="003A544D"/>
    <w:rsid w:val="003A57EE"/>
    <w:rsid w:val="003A6155"/>
    <w:rsid w:val="003A69D4"/>
    <w:rsid w:val="003A7FF1"/>
    <w:rsid w:val="003B01FC"/>
    <w:rsid w:val="003B0428"/>
    <w:rsid w:val="003B153F"/>
    <w:rsid w:val="003B1686"/>
    <w:rsid w:val="003B175D"/>
    <w:rsid w:val="003B18D5"/>
    <w:rsid w:val="003B21D5"/>
    <w:rsid w:val="003B264B"/>
    <w:rsid w:val="003B2AC4"/>
    <w:rsid w:val="003B3BF3"/>
    <w:rsid w:val="003B3F40"/>
    <w:rsid w:val="003B4827"/>
    <w:rsid w:val="003B4CA6"/>
    <w:rsid w:val="003B5E36"/>
    <w:rsid w:val="003B6131"/>
    <w:rsid w:val="003B6321"/>
    <w:rsid w:val="003B6B8A"/>
    <w:rsid w:val="003B7356"/>
    <w:rsid w:val="003C16EB"/>
    <w:rsid w:val="003C2068"/>
    <w:rsid w:val="003C213F"/>
    <w:rsid w:val="003C21DF"/>
    <w:rsid w:val="003C2613"/>
    <w:rsid w:val="003C2A8C"/>
    <w:rsid w:val="003C2D3D"/>
    <w:rsid w:val="003C3899"/>
    <w:rsid w:val="003C49E9"/>
    <w:rsid w:val="003C4DC4"/>
    <w:rsid w:val="003C6F46"/>
    <w:rsid w:val="003C6F8E"/>
    <w:rsid w:val="003C703D"/>
    <w:rsid w:val="003C756A"/>
    <w:rsid w:val="003C7C92"/>
    <w:rsid w:val="003D035D"/>
    <w:rsid w:val="003D09A0"/>
    <w:rsid w:val="003D0D24"/>
    <w:rsid w:val="003D0D53"/>
    <w:rsid w:val="003D1335"/>
    <w:rsid w:val="003D1D82"/>
    <w:rsid w:val="003D3105"/>
    <w:rsid w:val="003D3563"/>
    <w:rsid w:val="003D3AD2"/>
    <w:rsid w:val="003D5818"/>
    <w:rsid w:val="003D5B55"/>
    <w:rsid w:val="003D66C2"/>
    <w:rsid w:val="003D6E36"/>
    <w:rsid w:val="003D7433"/>
    <w:rsid w:val="003D7931"/>
    <w:rsid w:val="003E1768"/>
    <w:rsid w:val="003E1D27"/>
    <w:rsid w:val="003E1F60"/>
    <w:rsid w:val="003E1F85"/>
    <w:rsid w:val="003E2A07"/>
    <w:rsid w:val="003E459A"/>
    <w:rsid w:val="003E48CB"/>
    <w:rsid w:val="003E5315"/>
    <w:rsid w:val="003E6559"/>
    <w:rsid w:val="003F085B"/>
    <w:rsid w:val="003F1BA6"/>
    <w:rsid w:val="003F2914"/>
    <w:rsid w:val="003F339E"/>
    <w:rsid w:val="003F374A"/>
    <w:rsid w:val="003F380F"/>
    <w:rsid w:val="003F4293"/>
    <w:rsid w:val="003F4465"/>
    <w:rsid w:val="003F5977"/>
    <w:rsid w:val="003F5CAF"/>
    <w:rsid w:val="003F60D8"/>
    <w:rsid w:val="003F6A7A"/>
    <w:rsid w:val="003F71D0"/>
    <w:rsid w:val="003F7269"/>
    <w:rsid w:val="003F72C1"/>
    <w:rsid w:val="003F769D"/>
    <w:rsid w:val="00400614"/>
    <w:rsid w:val="004006F7"/>
    <w:rsid w:val="00401662"/>
    <w:rsid w:val="00402247"/>
    <w:rsid w:val="00402ECB"/>
    <w:rsid w:val="0040345C"/>
    <w:rsid w:val="0040453C"/>
    <w:rsid w:val="00404C06"/>
    <w:rsid w:val="00406A0A"/>
    <w:rsid w:val="00410923"/>
    <w:rsid w:val="004121BC"/>
    <w:rsid w:val="004128F3"/>
    <w:rsid w:val="00412C9D"/>
    <w:rsid w:val="00413037"/>
    <w:rsid w:val="00413C00"/>
    <w:rsid w:val="00414666"/>
    <w:rsid w:val="00415057"/>
    <w:rsid w:val="00415393"/>
    <w:rsid w:val="00415773"/>
    <w:rsid w:val="00416591"/>
    <w:rsid w:val="00416FB0"/>
    <w:rsid w:val="0041744B"/>
    <w:rsid w:val="00417A3B"/>
    <w:rsid w:val="00417D7A"/>
    <w:rsid w:val="00420C57"/>
    <w:rsid w:val="00420CA8"/>
    <w:rsid w:val="00421B1B"/>
    <w:rsid w:val="00421E47"/>
    <w:rsid w:val="00422709"/>
    <w:rsid w:val="004231BB"/>
    <w:rsid w:val="004236AF"/>
    <w:rsid w:val="004237DC"/>
    <w:rsid w:val="00423A89"/>
    <w:rsid w:val="004257CA"/>
    <w:rsid w:val="00426261"/>
    <w:rsid w:val="00426BBE"/>
    <w:rsid w:val="00426D54"/>
    <w:rsid w:val="00427A53"/>
    <w:rsid w:val="00427E8C"/>
    <w:rsid w:val="00430D45"/>
    <w:rsid w:val="00430F7A"/>
    <w:rsid w:val="00430FE5"/>
    <w:rsid w:val="00431C2A"/>
    <w:rsid w:val="00431DD6"/>
    <w:rsid w:val="00432045"/>
    <w:rsid w:val="0043234E"/>
    <w:rsid w:val="004328B8"/>
    <w:rsid w:val="004330EE"/>
    <w:rsid w:val="00433787"/>
    <w:rsid w:val="0043424D"/>
    <w:rsid w:val="0043721E"/>
    <w:rsid w:val="00437AD7"/>
    <w:rsid w:val="004402D9"/>
    <w:rsid w:val="00440DFE"/>
    <w:rsid w:val="00441025"/>
    <w:rsid w:val="00441BC8"/>
    <w:rsid w:val="00442660"/>
    <w:rsid w:val="00443304"/>
    <w:rsid w:val="00443CCB"/>
    <w:rsid w:val="004453A3"/>
    <w:rsid w:val="00445668"/>
    <w:rsid w:val="00445EB7"/>
    <w:rsid w:val="00447E79"/>
    <w:rsid w:val="00450A82"/>
    <w:rsid w:val="00450D48"/>
    <w:rsid w:val="00450D9C"/>
    <w:rsid w:val="0045285A"/>
    <w:rsid w:val="00452DC9"/>
    <w:rsid w:val="0045310C"/>
    <w:rsid w:val="0045467D"/>
    <w:rsid w:val="0045481D"/>
    <w:rsid w:val="0045719E"/>
    <w:rsid w:val="00461475"/>
    <w:rsid w:val="00461CF0"/>
    <w:rsid w:val="0046217E"/>
    <w:rsid w:val="00462901"/>
    <w:rsid w:val="00462FFC"/>
    <w:rsid w:val="00463346"/>
    <w:rsid w:val="00464DE7"/>
    <w:rsid w:val="00465127"/>
    <w:rsid w:val="00465540"/>
    <w:rsid w:val="00465A62"/>
    <w:rsid w:val="004663FE"/>
    <w:rsid w:val="00466B6D"/>
    <w:rsid w:val="00467AFD"/>
    <w:rsid w:val="00471A7E"/>
    <w:rsid w:val="00471A98"/>
    <w:rsid w:val="0047263E"/>
    <w:rsid w:val="004737A8"/>
    <w:rsid w:val="00473B85"/>
    <w:rsid w:val="0047542A"/>
    <w:rsid w:val="00475792"/>
    <w:rsid w:val="00475A3D"/>
    <w:rsid w:val="00475D3F"/>
    <w:rsid w:val="00476613"/>
    <w:rsid w:val="00476D48"/>
    <w:rsid w:val="00477A12"/>
    <w:rsid w:val="00477BB1"/>
    <w:rsid w:val="00480487"/>
    <w:rsid w:val="004808A1"/>
    <w:rsid w:val="00480ECF"/>
    <w:rsid w:val="00481499"/>
    <w:rsid w:val="004815B2"/>
    <w:rsid w:val="00481983"/>
    <w:rsid w:val="00481F28"/>
    <w:rsid w:val="004824A7"/>
    <w:rsid w:val="00482F89"/>
    <w:rsid w:val="00483CD9"/>
    <w:rsid w:val="00483FF3"/>
    <w:rsid w:val="0048423A"/>
    <w:rsid w:val="00484717"/>
    <w:rsid w:val="004848DF"/>
    <w:rsid w:val="00484F8B"/>
    <w:rsid w:val="004850DF"/>
    <w:rsid w:val="00487D77"/>
    <w:rsid w:val="004903F0"/>
    <w:rsid w:val="00492375"/>
    <w:rsid w:val="004923B8"/>
    <w:rsid w:val="00492A55"/>
    <w:rsid w:val="00493B90"/>
    <w:rsid w:val="00494342"/>
    <w:rsid w:val="00494A1B"/>
    <w:rsid w:val="00494F68"/>
    <w:rsid w:val="00495DC1"/>
    <w:rsid w:val="00496F59"/>
    <w:rsid w:val="004A009D"/>
    <w:rsid w:val="004A0167"/>
    <w:rsid w:val="004A07D9"/>
    <w:rsid w:val="004A0DF9"/>
    <w:rsid w:val="004A0F91"/>
    <w:rsid w:val="004A193D"/>
    <w:rsid w:val="004A2778"/>
    <w:rsid w:val="004A2AB5"/>
    <w:rsid w:val="004A308F"/>
    <w:rsid w:val="004A31FB"/>
    <w:rsid w:val="004A3791"/>
    <w:rsid w:val="004A40EB"/>
    <w:rsid w:val="004A4D92"/>
    <w:rsid w:val="004A533E"/>
    <w:rsid w:val="004A5EDA"/>
    <w:rsid w:val="004A655F"/>
    <w:rsid w:val="004A66FD"/>
    <w:rsid w:val="004A6703"/>
    <w:rsid w:val="004A74C4"/>
    <w:rsid w:val="004B004F"/>
    <w:rsid w:val="004B04C7"/>
    <w:rsid w:val="004B0616"/>
    <w:rsid w:val="004B088A"/>
    <w:rsid w:val="004B0DCB"/>
    <w:rsid w:val="004B10F6"/>
    <w:rsid w:val="004B1E92"/>
    <w:rsid w:val="004B1EB5"/>
    <w:rsid w:val="004B2171"/>
    <w:rsid w:val="004B2AB2"/>
    <w:rsid w:val="004B31C2"/>
    <w:rsid w:val="004B36FD"/>
    <w:rsid w:val="004B3DAF"/>
    <w:rsid w:val="004B47BF"/>
    <w:rsid w:val="004B5D8A"/>
    <w:rsid w:val="004B6977"/>
    <w:rsid w:val="004C07C6"/>
    <w:rsid w:val="004C098D"/>
    <w:rsid w:val="004C1214"/>
    <w:rsid w:val="004C12AA"/>
    <w:rsid w:val="004C277C"/>
    <w:rsid w:val="004C2AA8"/>
    <w:rsid w:val="004C2CAA"/>
    <w:rsid w:val="004C33E5"/>
    <w:rsid w:val="004C34CE"/>
    <w:rsid w:val="004C3B4A"/>
    <w:rsid w:val="004C3D2F"/>
    <w:rsid w:val="004C40D3"/>
    <w:rsid w:val="004C4648"/>
    <w:rsid w:val="004C6099"/>
    <w:rsid w:val="004C6CA3"/>
    <w:rsid w:val="004C6E4C"/>
    <w:rsid w:val="004C6EC6"/>
    <w:rsid w:val="004C728C"/>
    <w:rsid w:val="004C76C6"/>
    <w:rsid w:val="004D084C"/>
    <w:rsid w:val="004D1BDE"/>
    <w:rsid w:val="004D1F54"/>
    <w:rsid w:val="004D28F8"/>
    <w:rsid w:val="004D3626"/>
    <w:rsid w:val="004D4501"/>
    <w:rsid w:val="004D4B48"/>
    <w:rsid w:val="004D4F8C"/>
    <w:rsid w:val="004D5043"/>
    <w:rsid w:val="004D5A6A"/>
    <w:rsid w:val="004D5F2E"/>
    <w:rsid w:val="004D7219"/>
    <w:rsid w:val="004E04E2"/>
    <w:rsid w:val="004E0F93"/>
    <w:rsid w:val="004E1FA7"/>
    <w:rsid w:val="004E285C"/>
    <w:rsid w:val="004E2919"/>
    <w:rsid w:val="004E3AA0"/>
    <w:rsid w:val="004E4801"/>
    <w:rsid w:val="004E4894"/>
    <w:rsid w:val="004E58E5"/>
    <w:rsid w:val="004E598F"/>
    <w:rsid w:val="004E62B1"/>
    <w:rsid w:val="004E6668"/>
    <w:rsid w:val="004E68D5"/>
    <w:rsid w:val="004E6E27"/>
    <w:rsid w:val="004E7288"/>
    <w:rsid w:val="004E72BF"/>
    <w:rsid w:val="004F0BB1"/>
    <w:rsid w:val="004F1F69"/>
    <w:rsid w:val="004F23E2"/>
    <w:rsid w:val="004F2CF9"/>
    <w:rsid w:val="004F43E5"/>
    <w:rsid w:val="004F49F8"/>
    <w:rsid w:val="004F5ED7"/>
    <w:rsid w:val="004F681A"/>
    <w:rsid w:val="004F6DB2"/>
    <w:rsid w:val="004F6E0D"/>
    <w:rsid w:val="004F7323"/>
    <w:rsid w:val="004F77AB"/>
    <w:rsid w:val="005007A8"/>
    <w:rsid w:val="00500A50"/>
    <w:rsid w:val="00502240"/>
    <w:rsid w:val="00503A7C"/>
    <w:rsid w:val="00503B63"/>
    <w:rsid w:val="00503FB8"/>
    <w:rsid w:val="00505F4A"/>
    <w:rsid w:val="0050735B"/>
    <w:rsid w:val="005073A6"/>
    <w:rsid w:val="005075D4"/>
    <w:rsid w:val="00507D56"/>
    <w:rsid w:val="00507EE2"/>
    <w:rsid w:val="00510654"/>
    <w:rsid w:val="0051077C"/>
    <w:rsid w:val="00510921"/>
    <w:rsid w:val="0051102A"/>
    <w:rsid w:val="00512C26"/>
    <w:rsid w:val="00512D7C"/>
    <w:rsid w:val="00513FDB"/>
    <w:rsid w:val="00517DA4"/>
    <w:rsid w:val="00517E3F"/>
    <w:rsid w:val="0052006C"/>
    <w:rsid w:val="00520995"/>
    <w:rsid w:val="005229C7"/>
    <w:rsid w:val="00522AE7"/>
    <w:rsid w:val="00522E57"/>
    <w:rsid w:val="00523236"/>
    <w:rsid w:val="0052356A"/>
    <w:rsid w:val="00524057"/>
    <w:rsid w:val="00524827"/>
    <w:rsid w:val="0052502B"/>
    <w:rsid w:val="005256C9"/>
    <w:rsid w:val="00525C67"/>
    <w:rsid w:val="00526239"/>
    <w:rsid w:val="00526517"/>
    <w:rsid w:val="0052651C"/>
    <w:rsid w:val="00526E31"/>
    <w:rsid w:val="00527E89"/>
    <w:rsid w:val="0053061B"/>
    <w:rsid w:val="00531823"/>
    <w:rsid w:val="00531E8C"/>
    <w:rsid w:val="00532638"/>
    <w:rsid w:val="00532C43"/>
    <w:rsid w:val="00532DD6"/>
    <w:rsid w:val="0053408E"/>
    <w:rsid w:val="00534600"/>
    <w:rsid w:val="00534794"/>
    <w:rsid w:val="00535782"/>
    <w:rsid w:val="00535B71"/>
    <w:rsid w:val="0053626A"/>
    <w:rsid w:val="00536581"/>
    <w:rsid w:val="00537A4B"/>
    <w:rsid w:val="00540393"/>
    <w:rsid w:val="0054279E"/>
    <w:rsid w:val="00542A15"/>
    <w:rsid w:val="005434BC"/>
    <w:rsid w:val="00543A5C"/>
    <w:rsid w:val="00543C86"/>
    <w:rsid w:val="005447E9"/>
    <w:rsid w:val="00545CDA"/>
    <w:rsid w:val="00545FA4"/>
    <w:rsid w:val="00546585"/>
    <w:rsid w:val="005470DA"/>
    <w:rsid w:val="00550C83"/>
    <w:rsid w:val="00551AE6"/>
    <w:rsid w:val="00551F66"/>
    <w:rsid w:val="00553256"/>
    <w:rsid w:val="00553E27"/>
    <w:rsid w:val="00555899"/>
    <w:rsid w:val="00556074"/>
    <w:rsid w:val="0055699F"/>
    <w:rsid w:val="0056004B"/>
    <w:rsid w:val="005601FC"/>
    <w:rsid w:val="0056040B"/>
    <w:rsid w:val="00561505"/>
    <w:rsid w:val="005644B2"/>
    <w:rsid w:val="0056499B"/>
    <w:rsid w:val="00565060"/>
    <w:rsid w:val="00565148"/>
    <w:rsid w:val="00565261"/>
    <w:rsid w:val="005652FA"/>
    <w:rsid w:val="00565855"/>
    <w:rsid w:val="00565CF8"/>
    <w:rsid w:val="00565D2C"/>
    <w:rsid w:val="00570521"/>
    <w:rsid w:val="00571C39"/>
    <w:rsid w:val="00573C02"/>
    <w:rsid w:val="00576C31"/>
    <w:rsid w:val="005774F0"/>
    <w:rsid w:val="00577E41"/>
    <w:rsid w:val="00580F4F"/>
    <w:rsid w:val="005810D3"/>
    <w:rsid w:val="0058152F"/>
    <w:rsid w:val="00582081"/>
    <w:rsid w:val="005824DF"/>
    <w:rsid w:val="0058282D"/>
    <w:rsid w:val="005828F3"/>
    <w:rsid w:val="00582BFA"/>
    <w:rsid w:val="005836FC"/>
    <w:rsid w:val="005838FD"/>
    <w:rsid w:val="00584716"/>
    <w:rsid w:val="00585042"/>
    <w:rsid w:val="00587EFF"/>
    <w:rsid w:val="00590062"/>
    <w:rsid w:val="005902FD"/>
    <w:rsid w:val="00590606"/>
    <w:rsid w:val="00590A58"/>
    <w:rsid w:val="00590FAE"/>
    <w:rsid w:val="005929C9"/>
    <w:rsid w:val="005932A7"/>
    <w:rsid w:val="0059339F"/>
    <w:rsid w:val="00593487"/>
    <w:rsid w:val="005935FD"/>
    <w:rsid w:val="005944A2"/>
    <w:rsid w:val="005956F1"/>
    <w:rsid w:val="00597244"/>
    <w:rsid w:val="005977FA"/>
    <w:rsid w:val="00597BA8"/>
    <w:rsid w:val="005A20BF"/>
    <w:rsid w:val="005A2689"/>
    <w:rsid w:val="005A42D8"/>
    <w:rsid w:val="005A4F12"/>
    <w:rsid w:val="005A500B"/>
    <w:rsid w:val="005A68CA"/>
    <w:rsid w:val="005A692A"/>
    <w:rsid w:val="005A755E"/>
    <w:rsid w:val="005A7B61"/>
    <w:rsid w:val="005B123C"/>
    <w:rsid w:val="005B2C45"/>
    <w:rsid w:val="005B3625"/>
    <w:rsid w:val="005B3757"/>
    <w:rsid w:val="005B41F1"/>
    <w:rsid w:val="005B5FA4"/>
    <w:rsid w:val="005B6466"/>
    <w:rsid w:val="005B708D"/>
    <w:rsid w:val="005B796B"/>
    <w:rsid w:val="005B7C20"/>
    <w:rsid w:val="005C26E0"/>
    <w:rsid w:val="005C4543"/>
    <w:rsid w:val="005C4641"/>
    <w:rsid w:val="005C4B0D"/>
    <w:rsid w:val="005C62EA"/>
    <w:rsid w:val="005C7478"/>
    <w:rsid w:val="005C7B68"/>
    <w:rsid w:val="005C7E9C"/>
    <w:rsid w:val="005D0B94"/>
    <w:rsid w:val="005D0DAE"/>
    <w:rsid w:val="005D10B5"/>
    <w:rsid w:val="005D1C54"/>
    <w:rsid w:val="005D1CE0"/>
    <w:rsid w:val="005D1D93"/>
    <w:rsid w:val="005D1EFC"/>
    <w:rsid w:val="005D20D8"/>
    <w:rsid w:val="005D29A6"/>
    <w:rsid w:val="005D306A"/>
    <w:rsid w:val="005D368D"/>
    <w:rsid w:val="005D47C7"/>
    <w:rsid w:val="005D4888"/>
    <w:rsid w:val="005D56C5"/>
    <w:rsid w:val="005D58A1"/>
    <w:rsid w:val="005D6AA2"/>
    <w:rsid w:val="005D78D7"/>
    <w:rsid w:val="005E005B"/>
    <w:rsid w:val="005E0060"/>
    <w:rsid w:val="005E0235"/>
    <w:rsid w:val="005E083A"/>
    <w:rsid w:val="005E104C"/>
    <w:rsid w:val="005E15B8"/>
    <w:rsid w:val="005E2CF3"/>
    <w:rsid w:val="005E397F"/>
    <w:rsid w:val="005E3AAB"/>
    <w:rsid w:val="005E43E0"/>
    <w:rsid w:val="005E4745"/>
    <w:rsid w:val="005E489E"/>
    <w:rsid w:val="005E4AAA"/>
    <w:rsid w:val="005E57A4"/>
    <w:rsid w:val="005E5C19"/>
    <w:rsid w:val="005E796B"/>
    <w:rsid w:val="005E79E4"/>
    <w:rsid w:val="005F1079"/>
    <w:rsid w:val="005F11C1"/>
    <w:rsid w:val="005F1E75"/>
    <w:rsid w:val="005F249E"/>
    <w:rsid w:val="005F2FE2"/>
    <w:rsid w:val="005F4176"/>
    <w:rsid w:val="005F469B"/>
    <w:rsid w:val="005F46E8"/>
    <w:rsid w:val="005F4C12"/>
    <w:rsid w:val="005F5074"/>
    <w:rsid w:val="005F69AB"/>
    <w:rsid w:val="005F7824"/>
    <w:rsid w:val="005F799C"/>
    <w:rsid w:val="005F7FE2"/>
    <w:rsid w:val="006006D3"/>
    <w:rsid w:val="006018AB"/>
    <w:rsid w:val="00601DC5"/>
    <w:rsid w:val="00602984"/>
    <w:rsid w:val="00602BCE"/>
    <w:rsid w:val="00602C3C"/>
    <w:rsid w:val="00603BAB"/>
    <w:rsid w:val="00603F6D"/>
    <w:rsid w:val="006047EA"/>
    <w:rsid w:val="00604893"/>
    <w:rsid w:val="006058AE"/>
    <w:rsid w:val="00607362"/>
    <w:rsid w:val="00611591"/>
    <w:rsid w:val="00611AA3"/>
    <w:rsid w:val="00612054"/>
    <w:rsid w:val="006131E2"/>
    <w:rsid w:val="0061328D"/>
    <w:rsid w:val="006139D0"/>
    <w:rsid w:val="00614356"/>
    <w:rsid w:val="006147E4"/>
    <w:rsid w:val="00614A8A"/>
    <w:rsid w:val="00615239"/>
    <w:rsid w:val="006154A0"/>
    <w:rsid w:val="00615B46"/>
    <w:rsid w:val="00616CBF"/>
    <w:rsid w:val="00617B76"/>
    <w:rsid w:val="00620314"/>
    <w:rsid w:val="0062109F"/>
    <w:rsid w:val="00622087"/>
    <w:rsid w:val="006238BD"/>
    <w:rsid w:val="00623BBC"/>
    <w:rsid w:val="00624139"/>
    <w:rsid w:val="00624AA1"/>
    <w:rsid w:val="00624E48"/>
    <w:rsid w:val="00625298"/>
    <w:rsid w:val="00625B17"/>
    <w:rsid w:val="00625F37"/>
    <w:rsid w:val="00626736"/>
    <w:rsid w:val="00626811"/>
    <w:rsid w:val="00630011"/>
    <w:rsid w:val="0063267A"/>
    <w:rsid w:val="0063274B"/>
    <w:rsid w:val="006341C2"/>
    <w:rsid w:val="00634632"/>
    <w:rsid w:val="00634D15"/>
    <w:rsid w:val="00635D53"/>
    <w:rsid w:val="00635DCA"/>
    <w:rsid w:val="00635FAE"/>
    <w:rsid w:val="006365EC"/>
    <w:rsid w:val="0063701E"/>
    <w:rsid w:val="0063705F"/>
    <w:rsid w:val="006377E3"/>
    <w:rsid w:val="00640923"/>
    <w:rsid w:val="00640EB5"/>
    <w:rsid w:val="00641505"/>
    <w:rsid w:val="00641560"/>
    <w:rsid w:val="00641566"/>
    <w:rsid w:val="006418A5"/>
    <w:rsid w:val="006419BE"/>
    <w:rsid w:val="00641C63"/>
    <w:rsid w:val="00641C74"/>
    <w:rsid w:val="0064241E"/>
    <w:rsid w:val="00642643"/>
    <w:rsid w:val="0064335A"/>
    <w:rsid w:val="00643499"/>
    <w:rsid w:val="00643539"/>
    <w:rsid w:val="00643E80"/>
    <w:rsid w:val="00644109"/>
    <w:rsid w:val="00644754"/>
    <w:rsid w:val="006448D3"/>
    <w:rsid w:val="00644F11"/>
    <w:rsid w:val="00645009"/>
    <w:rsid w:val="00645317"/>
    <w:rsid w:val="00646AA9"/>
    <w:rsid w:val="006477A6"/>
    <w:rsid w:val="00647CFF"/>
    <w:rsid w:val="006502BE"/>
    <w:rsid w:val="00650F8C"/>
    <w:rsid w:val="00651678"/>
    <w:rsid w:val="00651C43"/>
    <w:rsid w:val="00652CB0"/>
    <w:rsid w:val="006533E1"/>
    <w:rsid w:val="006537DA"/>
    <w:rsid w:val="00653D26"/>
    <w:rsid w:val="00654327"/>
    <w:rsid w:val="00654BE3"/>
    <w:rsid w:val="0065603A"/>
    <w:rsid w:val="00656A02"/>
    <w:rsid w:val="00657300"/>
    <w:rsid w:val="006605E6"/>
    <w:rsid w:val="0066074A"/>
    <w:rsid w:val="006615CA"/>
    <w:rsid w:val="006616A1"/>
    <w:rsid w:val="00662E0A"/>
    <w:rsid w:val="00662E9A"/>
    <w:rsid w:val="00663170"/>
    <w:rsid w:val="0066359E"/>
    <w:rsid w:val="006649A3"/>
    <w:rsid w:val="00664A58"/>
    <w:rsid w:val="00664B5D"/>
    <w:rsid w:val="006656D5"/>
    <w:rsid w:val="00665DCE"/>
    <w:rsid w:val="00666655"/>
    <w:rsid w:val="00666A9C"/>
    <w:rsid w:val="00667774"/>
    <w:rsid w:val="00671CED"/>
    <w:rsid w:val="00671E01"/>
    <w:rsid w:val="00671F43"/>
    <w:rsid w:val="00672B68"/>
    <w:rsid w:val="00673E4F"/>
    <w:rsid w:val="00675CA0"/>
    <w:rsid w:val="00675CE2"/>
    <w:rsid w:val="0067640F"/>
    <w:rsid w:val="00676A66"/>
    <w:rsid w:val="00677C49"/>
    <w:rsid w:val="006801E1"/>
    <w:rsid w:val="00680421"/>
    <w:rsid w:val="00680E37"/>
    <w:rsid w:val="006813F6"/>
    <w:rsid w:val="00681584"/>
    <w:rsid w:val="00681709"/>
    <w:rsid w:val="00681ADB"/>
    <w:rsid w:val="00681F13"/>
    <w:rsid w:val="00682300"/>
    <w:rsid w:val="006834DE"/>
    <w:rsid w:val="006840BE"/>
    <w:rsid w:val="00685699"/>
    <w:rsid w:val="0068666F"/>
    <w:rsid w:val="00686E7E"/>
    <w:rsid w:val="00687707"/>
    <w:rsid w:val="0068784B"/>
    <w:rsid w:val="00687A50"/>
    <w:rsid w:val="00687BFC"/>
    <w:rsid w:val="00687E8D"/>
    <w:rsid w:val="00690896"/>
    <w:rsid w:val="00690AA8"/>
    <w:rsid w:val="00691A81"/>
    <w:rsid w:val="00692D72"/>
    <w:rsid w:val="00693620"/>
    <w:rsid w:val="0069446C"/>
    <w:rsid w:val="006945C7"/>
    <w:rsid w:val="00694834"/>
    <w:rsid w:val="00694C26"/>
    <w:rsid w:val="00695140"/>
    <w:rsid w:val="00695ACF"/>
    <w:rsid w:val="00695D09"/>
    <w:rsid w:val="006965AC"/>
    <w:rsid w:val="00696FF3"/>
    <w:rsid w:val="00697176"/>
    <w:rsid w:val="00697320"/>
    <w:rsid w:val="00697519"/>
    <w:rsid w:val="00697E64"/>
    <w:rsid w:val="006A02BE"/>
    <w:rsid w:val="006A04E9"/>
    <w:rsid w:val="006A056B"/>
    <w:rsid w:val="006A1C5B"/>
    <w:rsid w:val="006A33DE"/>
    <w:rsid w:val="006A3BED"/>
    <w:rsid w:val="006A3C2D"/>
    <w:rsid w:val="006A4D4B"/>
    <w:rsid w:val="006A4EDA"/>
    <w:rsid w:val="006A500C"/>
    <w:rsid w:val="006A51F0"/>
    <w:rsid w:val="006A591F"/>
    <w:rsid w:val="006A5B3C"/>
    <w:rsid w:val="006A5E22"/>
    <w:rsid w:val="006A61B3"/>
    <w:rsid w:val="006B0F86"/>
    <w:rsid w:val="006B13A4"/>
    <w:rsid w:val="006B1A26"/>
    <w:rsid w:val="006B2030"/>
    <w:rsid w:val="006B3515"/>
    <w:rsid w:val="006B3772"/>
    <w:rsid w:val="006B53D5"/>
    <w:rsid w:val="006B60B1"/>
    <w:rsid w:val="006B6265"/>
    <w:rsid w:val="006B6B93"/>
    <w:rsid w:val="006B78DF"/>
    <w:rsid w:val="006C0146"/>
    <w:rsid w:val="006C1922"/>
    <w:rsid w:val="006C37C2"/>
    <w:rsid w:val="006C3881"/>
    <w:rsid w:val="006C3972"/>
    <w:rsid w:val="006C511A"/>
    <w:rsid w:val="006C5816"/>
    <w:rsid w:val="006C5996"/>
    <w:rsid w:val="006C5BF5"/>
    <w:rsid w:val="006C5E19"/>
    <w:rsid w:val="006C744D"/>
    <w:rsid w:val="006C7F5D"/>
    <w:rsid w:val="006D0028"/>
    <w:rsid w:val="006D18DE"/>
    <w:rsid w:val="006D2C66"/>
    <w:rsid w:val="006D3F07"/>
    <w:rsid w:val="006D412D"/>
    <w:rsid w:val="006D46CA"/>
    <w:rsid w:val="006D51E3"/>
    <w:rsid w:val="006D566A"/>
    <w:rsid w:val="006E06CD"/>
    <w:rsid w:val="006E10BF"/>
    <w:rsid w:val="006E1B2A"/>
    <w:rsid w:val="006E28E4"/>
    <w:rsid w:val="006E3066"/>
    <w:rsid w:val="006E329B"/>
    <w:rsid w:val="006E33ED"/>
    <w:rsid w:val="006E4791"/>
    <w:rsid w:val="006E4A52"/>
    <w:rsid w:val="006E53A8"/>
    <w:rsid w:val="006E58AF"/>
    <w:rsid w:val="006E6D56"/>
    <w:rsid w:val="006E6F11"/>
    <w:rsid w:val="006E701C"/>
    <w:rsid w:val="006E716D"/>
    <w:rsid w:val="006E74C8"/>
    <w:rsid w:val="006F0114"/>
    <w:rsid w:val="006F01D5"/>
    <w:rsid w:val="006F0614"/>
    <w:rsid w:val="006F1BE6"/>
    <w:rsid w:val="006F1F42"/>
    <w:rsid w:val="006F26D7"/>
    <w:rsid w:val="006F27AB"/>
    <w:rsid w:val="006F3134"/>
    <w:rsid w:val="006F49B8"/>
    <w:rsid w:val="006F5E99"/>
    <w:rsid w:val="006F5FFB"/>
    <w:rsid w:val="006F60C1"/>
    <w:rsid w:val="006F6909"/>
    <w:rsid w:val="006F75E2"/>
    <w:rsid w:val="006F772B"/>
    <w:rsid w:val="00700134"/>
    <w:rsid w:val="00700292"/>
    <w:rsid w:val="00700F8C"/>
    <w:rsid w:val="0070139C"/>
    <w:rsid w:val="00701CFF"/>
    <w:rsid w:val="00701D3F"/>
    <w:rsid w:val="00702619"/>
    <w:rsid w:val="007032B3"/>
    <w:rsid w:val="00703329"/>
    <w:rsid w:val="007041E8"/>
    <w:rsid w:val="00704BE1"/>
    <w:rsid w:val="00705396"/>
    <w:rsid w:val="00705AA2"/>
    <w:rsid w:val="00706390"/>
    <w:rsid w:val="00706DB6"/>
    <w:rsid w:val="007078D1"/>
    <w:rsid w:val="00710007"/>
    <w:rsid w:val="00711387"/>
    <w:rsid w:val="00711C3A"/>
    <w:rsid w:val="00711D28"/>
    <w:rsid w:val="00712497"/>
    <w:rsid w:val="00712869"/>
    <w:rsid w:val="00712F45"/>
    <w:rsid w:val="0071309E"/>
    <w:rsid w:val="007139E6"/>
    <w:rsid w:val="00714AC4"/>
    <w:rsid w:val="00714D91"/>
    <w:rsid w:val="00714EAF"/>
    <w:rsid w:val="00715D5A"/>
    <w:rsid w:val="00715D72"/>
    <w:rsid w:val="00720638"/>
    <w:rsid w:val="00720724"/>
    <w:rsid w:val="007210CB"/>
    <w:rsid w:val="007220D3"/>
    <w:rsid w:val="007221D5"/>
    <w:rsid w:val="007224D0"/>
    <w:rsid w:val="00722768"/>
    <w:rsid w:val="00723E04"/>
    <w:rsid w:val="007243C9"/>
    <w:rsid w:val="00724E1D"/>
    <w:rsid w:val="00725BD4"/>
    <w:rsid w:val="00730D53"/>
    <w:rsid w:val="00732C65"/>
    <w:rsid w:val="00732E42"/>
    <w:rsid w:val="00733061"/>
    <w:rsid w:val="00733AD0"/>
    <w:rsid w:val="00734AB0"/>
    <w:rsid w:val="00734FF8"/>
    <w:rsid w:val="007354E6"/>
    <w:rsid w:val="00735EEF"/>
    <w:rsid w:val="007365D3"/>
    <w:rsid w:val="00737446"/>
    <w:rsid w:val="00740A62"/>
    <w:rsid w:val="00741CDB"/>
    <w:rsid w:val="00742047"/>
    <w:rsid w:val="0074466F"/>
    <w:rsid w:val="0074499A"/>
    <w:rsid w:val="00744EA0"/>
    <w:rsid w:val="0074575A"/>
    <w:rsid w:val="00745B18"/>
    <w:rsid w:val="00745EC1"/>
    <w:rsid w:val="00745F93"/>
    <w:rsid w:val="00747CDF"/>
    <w:rsid w:val="00750ECD"/>
    <w:rsid w:val="00751691"/>
    <w:rsid w:val="00751A4D"/>
    <w:rsid w:val="007521BC"/>
    <w:rsid w:val="00752C1D"/>
    <w:rsid w:val="0075362D"/>
    <w:rsid w:val="00754E0A"/>
    <w:rsid w:val="00755FE0"/>
    <w:rsid w:val="007564CE"/>
    <w:rsid w:val="007568B9"/>
    <w:rsid w:val="00757856"/>
    <w:rsid w:val="00757F01"/>
    <w:rsid w:val="00757FD2"/>
    <w:rsid w:val="0076004B"/>
    <w:rsid w:val="00760D0D"/>
    <w:rsid w:val="007610C2"/>
    <w:rsid w:val="00762EE9"/>
    <w:rsid w:val="00763FF1"/>
    <w:rsid w:val="007649B3"/>
    <w:rsid w:val="0076508F"/>
    <w:rsid w:val="00765761"/>
    <w:rsid w:val="007669AE"/>
    <w:rsid w:val="00766C37"/>
    <w:rsid w:val="00766D16"/>
    <w:rsid w:val="00767AA0"/>
    <w:rsid w:val="00767F0C"/>
    <w:rsid w:val="00770181"/>
    <w:rsid w:val="007704F3"/>
    <w:rsid w:val="0077053C"/>
    <w:rsid w:val="007707BB"/>
    <w:rsid w:val="007714D8"/>
    <w:rsid w:val="00771569"/>
    <w:rsid w:val="007721DC"/>
    <w:rsid w:val="00772AAC"/>
    <w:rsid w:val="00773919"/>
    <w:rsid w:val="00774711"/>
    <w:rsid w:val="007754F2"/>
    <w:rsid w:val="0077595D"/>
    <w:rsid w:val="00776DB5"/>
    <w:rsid w:val="00780061"/>
    <w:rsid w:val="0078020A"/>
    <w:rsid w:val="00781104"/>
    <w:rsid w:val="007827C3"/>
    <w:rsid w:val="007829FF"/>
    <w:rsid w:val="00782DC8"/>
    <w:rsid w:val="0078322D"/>
    <w:rsid w:val="0078365D"/>
    <w:rsid w:val="00783AA1"/>
    <w:rsid w:val="00783BE0"/>
    <w:rsid w:val="0078427F"/>
    <w:rsid w:val="0078669E"/>
    <w:rsid w:val="00786CA8"/>
    <w:rsid w:val="007879BD"/>
    <w:rsid w:val="00787F6F"/>
    <w:rsid w:val="0079042F"/>
    <w:rsid w:val="007905BC"/>
    <w:rsid w:val="00790AC6"/>
    <w:rsid w:val="0079179A"/>
    <w:rsid w:val="00791FAB"/>
    <w:rsid w:val="00792949"/>
    <w:rsid w:val="0079295E"/>
    <w:rsid w:val="007929DA"/>
    <w:rsid w:val="00793D66"/>
    <w:rsid w:val="007942C7"/>
    <w:rsid w:val="00794FD7"/>
    <w:rsid w:val="0079635A"/>
    <w:rsid w:val="00796484"/>
    <w:rsid w:val="007965EA"/>
    <w:rsid w:val="00796CE5"/>
    <w:rsid w:val="00796F50"/>
    <w:rsid w:val="007973CF"/>
    <w:rsid w:val="007A045D"/>
    <w:rsid w:val="007A0780"/>
    <w:rsid w:val="007A0DA0"/>
    <w:rsid w:val="007A14F1"/>
    <w:rsid w:val="007A1D44"/>
    <w:rsid w:val="007A1E0F"/>
    <w:rsid w:val="007A2223"/>
    <w:rsid w:val="007A22AE"/>
    <w:rsid w:val="007A2D87"/>
    <w:rsid w:val="007A31AC"/>
    <w:rsid w:val="007A351D"/>
    <w:rsid w:val="007A3E2E"/>
    <w:rsid w:val="007A5CE7"/>
    <w:rsid w:val="007A6600"/>
    <w:rsid w:val="007A71F7"/>
    <w:rsid w:val="007A7AF9"/>
    <w:rsid w:val="007B1DD0"/>
    <w:rsid w:val="007B2308"/>
    <w:rsid w:val="007B38C4"/>
    <w:rsid w:val="007B4362"/>
    <w:rsid w:val="007B4A48"/>
    <w:rsid w:val="007B4CBC"/>
    <w:rsid w:val="007B59CB"/>
    <w:rsid w:val="007B5B68"/>
    <w:rsid w:val="007B5D02"/>
    <w:rsid w:val="007B6A61"/>
    <w:rsid w:val="007C00FC"/>
    <w:rsid w:val="007C0143"/>
    <w:rsid w:val="007C1ED3"/>
    <w:rsid w:val="007C2544"/>
    <w:rsid w:val="007C2D44"/>
    <w:rsid w:val="007C359B"/>
    <w:rsid w:val="007C5069"/>
    <w:rsid w:val="007C567E"/>
    <w:rsid w:val="007C5741"/>
    <w:rsid w:val="007C5C9A"/>
    <w:rsid w:val="007C60F0"/>
    <w:rsid w:val="007C676F"/>
    <w:rsid w:val="007C7045"/>
    <w:rsid w:val="007C798A"/>
    <w:rsid w:val="007C7C2A"/>
    <w:rsid w:val="007C7DAF"/>
    <w:rsid w:val="007C7FB0"/>
    <w:rsid w:val="007D1A3F"/>
    <w:rsid w:val="007D2E2B"/>
    <w:rsid w:val="007D3D76"/>
    <w:rsid w:val="007D44C0"/>
    <w:rsid w:val="007D456E"/>
    <w:rsid w:val="007D5719"/>
    <w:rsid w:val="007D5C79"/>
    <w:rsid w:val="007D79B4"/>
    <w:rsid w:val="007E03D5"/>
    <w:rsid w:val="007E0D7E"/>
    <w:rsid w:val="007E1A0A"/>
    <w:rsid w:val="007E1CFD"/>
    <w:rsid w:val="007E209B"/>
    <w:rsid w:val="007E2486"/>
    <w:rsid w:val="007E31D1"/>
    <w:rsid w:val="007E326F"/>
    <w:rsid w:val="007E34FE"/>
    <w:rsid w:val="007E3C62"/>
    <w:rsid w:val="007E467A"/>
    <w:rsid w:val="007E4C68"/>
    <w:rsid w:val="007E519E"/>
    <w:rsid w:val="007E59C0"/>
    <w:rsid w:val="007E5D56"/>
    <w:rsid w:val="007E5DA3"/>
    <w:rsid w:val="007E7FF8"/>
    <w:rsid w:val="007F11B5"/>
    <w:rsid w:val="007F12E5"/>
    <w:rsid w:val="007F167A"/>
    <w:rsid w:val="007F1D18"/>
    <w:rsid w:val="007F27CA"/>
    <w:rsid w:val="007F42E6"/>
    <w:rsid w:val="007F47BB"/>
    <w:rsid w:val="007F5C15"/>
    <w:rsid w:val="007F5E4D"/>
    <w:rsid w:val="007F64BC"/>
    <w:rsid w:val="007F7099"/>
    <w:rsid w:val="00800267"/>
    <w:rsid w:val="00800A44"/>
    <w:rsid w:val="00801227"/>
    <w:rsid w:val="00801999"/>
    <w:rsid w:val="00801F35"/>
    <w:rsid w:val="008022CE"/>
    <w:rsid w:val="0080270A"/>
    <w:rsid w:val="0080298C"/>
    <w:rsid w:val="00803268"/>
    <w:rsid w:val="0080383A"/>
    <w:rsid w:val="008044B5"/>
    <w:rsid w:val="00805BBD"/>
    <w:rsid w:val="00805DA2"/>
    <w:rsid w:val="00805FEB"/>
    <w:rsid w:val="008060B3"/>
    <w:rsid w:val="008078BD"/>
    <w:rsid w:val="00810D75"/>
    <w:rsid w:val="00810F76"/>
    <w:rsid w:val="008113A8"/>
    <w:rsid w:val="008114FC"/>
    <w:rsid w:val="008124E5"/>
    <w:rsid w:val="00812934"/>
    <w:rsid w:val="00812F27"/>
    <w:rsid w:val="00813216"/>
    <w:rsid w:val="008134E5"/>
    <w:rsid w:val="00814480"/>
    <w:rsid w:val="0081459F"/>
    <w:rsid w:val="00814F73"/>
    <w:rsid w:val="00815841"/>
    <w:rsid w:val="008158A7"/>
    <w:rsid w:val="00815DF9"/>
    <w:rsid w:val="008162F2"/>
    <w:rsid w:val="008165AC"/>
    <w:rsid w:val="00816649"/>
    <w:rsid w:val="0081712E"/>
    <w:rsid w:val="0081797E"/>
    <w:rsid w:val="00820418"/>
    <w:rsid w:val="008221AD"/>
    <w:rsid w:val="00822E40"/>
    <w:rsid w:val="00823D25"/>
    <w:rsid w:val="00823E41"/>
    <w:rsid w:val="00824E0E"/>
    <w:rsid w:val="00825DA9"/>
    <w:rsid w:val="00826CD9"/>
    <w:rsid w:val="00830161"/>
    <w:rsid w:val="008306F0"/>
    <w:rsid w:val="0083202D"/>
    <w:rsid w:val="0083226F"/>
    <w:rsid w:val="00832EF0"/>
    <w:rsid w:val="00833131"/>
    <w:rsid w:val="00833EE8"/>
    <w:rsid w:val="00834427"/>
    <w:rsid w:val="0083466B"/>
    <w:rsid w:val="00835A15"/>
    <w:rsid w:val="00835E8E"/>
    <w:rsid w:val="008367AD"/>
    <w:rsid w:val="008373B3"/>
    <w:rsid w:val="00840A0E"/>
    <w:rsid w:val="0084126D"/>
    <w:rsid w:val="008413C1"/>
    <w:rsid w:val="008415A2"/>
    <w:rsid w:val="00841E7E"/>
    <w:rsid w:val="00842203"/>
    <w:rsid w:val="00843709"/>
    <w:rsid w:val="00844335"/>
    <w:rsid w:val="0084453B"/>
    <w:rsid w:val="008446D9"/>
    <w:rsid w:val="00846103"/>
    <w:rsid w:val="008464E6"/>
    <w:rsid w:val="0084675A"/>
    <w:rsid w:val="008470B2"/>
    <w:rsid w:val="00847399"/>
    <w:rsid w:val="008476F5"/>
    <w:rsid w:val="008501F0"/>
    <w:rsid w:val="00850B4C"/>
    <w:rsid w:val="00851348"/>
    <w:rsid w:val="008516F9"/>
    <w:rsid w:val="0085181D"/>
    <w:rsid w:val="00851EC7"/>
    <w:rsid w:val="00852C40"/>
    <w:rsid w:val="00852EE2"/>
    <w:rsid w:val="00853758"/>
    <w:rsid w:val="00854110"/>
    <w:rsid w:val="0085512F"/>
    <w:rsid w:val="008555BC"/>
    <w:rsid w:val="00855907"/>
    <w:rsid w:val="0085698F"/>
    <w:rsid w:val="008578BD"/>
    <w:rsid w:val="008578EE"/>
    <w:rsid w:val="008579C7"/>
    <w:rsid w:val="008606E0"/>
    <w:rsid w:val="00860C34"/>
    <w:rsid w:val="008612D1"/>
    <w:rsid w:val="008617D5"/>
    <w:rsid w:val="00861982"/>
    <w:rsid w:val="00863B25"/>
    <w:rsid w:val="00863D47"/>
    <w:rsid w:val="008641D0"/>
    <w:rsid w:val="00865C07"/>
    <w:rsid w:val="00866190"/>
    <w:rsid w:val="00866B16"/>
    <w:rsid w:val="00866F45"/>
    <w:rsid w:val="00867D54"/>
    <w:rsid w:val="00867DA7"/>
    <w:rsid w:val="00867EF5"/>
    <w:rsid w:val="008702EE"/>
    <w:rsid w:val="00870A21"/>
    <w:rsid w:val="00870B19"/>
    <w:rsid w:val="00870C09"/>
    <w:rsid w:val="008714B0"/>
    <w:rsid w:val="00871645"/>
    <w:rsid w:val="00871AD4"/>
    <w:rsid w:val="00871D11"/>
    <w:rsid w:val="008736A2"/>
    <w:rsid w:val="00873E52"/>
    <w:rsid w:val="00874B18"/>
    <w:rsid w:val="00874C18"/>
    <w:rsid w:val="00876819"/>
    <w:rsid w:val="00877A78"/>
    <w:rsid w:val="00877AE4"/>
    <w:rsid w:val="00877D33"/>
    <w:rsid w:val="00880459"/>
    <w:rsid w:val="00880B4D"/>
    <w:rsid w:val="00880E56"/>
    <w:rsid w:val="00881A97"/>
    <w:rsid w:val="008821E5"/>
    <w:rsid w:val="00883EB1"/>
    <w:rsid w:val="00884092"/>
    <w:rsid w:val="00884B14"/>
    <w:rsid w:val="00884F0C"/>
    <w:rsid w:val="00886527"/>
    <w:rsid w:val="00886CB8"/>
    <w:rsid w:val="00886D0A"/>
    <w:rsid w:val="008873A2"/>
    <w:rsid w:val="00890D1D"/>
    <w:rsid w:val="00891205"/>
    <w:rsid w:val="0089154C"/>
    <w:rsid w:val="00892A82"/>
    <w:rsid w:val="00892CA7"/>
    <w:rsid w:val="00892DFE"/>
    <w:rsid w:val="00892F5C"/>
    <w:rsid w:val="00893EFC"/>
    <w:rsid w:val="0089591F"/>
    <w:rsid w:val="008962EA"/>
    <w:rsid w:val="008965BA"/>
    <w:rsid w:val="008966EC"/>
    <w:rsid w:val="008A01E4"/>
    <w:rsid w:val="008A0D38"/>
    <w:rsid w:val="008A1959"/>
    <w:rsid w:val="008A1B21"/>
    <w:rsid w:val="008A3332"/>
    <w:rsid w:val="008A4764"/>
    <w:rsid w:val="008A65B9"/>
    <w:rsid w:val="008A68B4"/>
    <w:rsid w:val="008A6B49"/>
    <w:rsid w:val="008A7760"/>
    <w:rsid w:val="008A78E8"/>
    <w:rsid w:val="008B0225"/>
    <w:rsid w:val="008B0C10"/>
    <w:rsid w:val="008B0C5D"/>
    <w:rsid w:val="008B1551"/>
    <w:rsid w:val="008B1739"/>
    <w:rsid w:val="008B1A77"/>
    <w:rsid w:val="008B28A6"/>
    <w:rsid w:val="008B3937"/>
    <w:rsid w:val="008B543E"/>
    <w:rsid w:val="008B566F"/>
    <w:rsid w:val="008B7CA8"/>
    <w:rsid w:val="008C0A20"/>
    <w:rsid w:val="008C1AAA"/>
    <w:rsid w:val="008C2118"/>
    <w:rsid w:val="008C21FD"/>
    <w:rsid w:val="008C33D1"/>
    <w:rsid w:val="008C3E11"/>
    <w:rsid w:val="008C44FF"/>
    <w:rsid w:val="008C4955"/>
    <w:rsid w:val="008C58AB"/>
    <w:rsid w:val="008C65F4"/>
    <w:rsid w:val="008C6D9A"/>
    <w:rsid w:val="008C6EFD"/>
    <w:rsid w:val="008C713D"/>
    <w:rsid w:val="008C76BA"/>
    <w:rsid w:val="008C77A7"/>
    <w:rsid w:val="008D02A1"/>
    <w:rsid w:val="008D07C8"/>
    <w:rsid w:val="008D17FF"/>
    <w:rsid w:val="008D1D58"/>
    <w:rsid w:val="008D28EE"/>
    <w:rsid w:val="008D2EF7"/>
    <w:rsid w:val="008D3E96"/>
    <w:rsid w:val="008D418F"/>
    <w:rsid w:val="008D470A"/>
    <w:rsid w:val="008D4A27"/>
    <w:rsid w:val="008D4A7B"/>
    <w:rsid w:val="008D4CF4"/>
    <w:rsid w:val="008D4D42"/>
    <w:rsid w:val="008D580C"/>
    <w:rsid w:val="008D637D"/>
    <w:rsid w:val="008D6454"/>
    <w:rsid w:val="008D66D3"/>
    <w:rsid w:val="008D6E48"/>
    <w:rsid w:val="008D74EB"/>
    <w:rsid w:val="008D7543"/>
    <w:rsid w:val="008D78AC"/>
    <w:rsid w:val="008E01FD"/>
    <w:rsid w:val="008E3296"/>
    <w:rsid w:val="008E5122"/>
    <w:rsid w:val="008E51A0"/>
    <w:rsid w:val="008E53B4"/>
    <w:rsid w:val="008E5D29"/>
    <w:rsid w:val="008E6F40"/>
    <w:rsid w:val="008E747C"/>
    <w:rsid w:val="008E75CE"/>
    <w:rsid w:val="008F066C"/>
    <w:rsid w:val="008F0A90"/>
    <w:rsid w:val="008F0DFF"/>
    <w:rsid w:val="008F1092"/>
    <w:rsid w:val="008F15CB"/>
    <w:rsid w:val="008F1DD9"/>
    <w:rsid w:val="008F21A8"/>
    <w:rsid w:val="008F229C"/>
    <w:rsid w:val="008F2C6F"/>
    <w:rsid w:val="008F415C"/>
    <w:rsid w:val="008F467C"/>
    <w:rsid w:val="008F4A8A"/>
    <w:rsid w:val="008F56BA"/>
    <w:rsid w:val="008F5852"/>
    <w:rsid w:val="008F597D"/>
    <w:rsid w:val="008F6651"/>
    <w:rsid w:val="008F7BE3"/>
    <w:rsid w:val="00900DA6"/>
    <w:rsid w:val="00900EE5"/>
    <w:rsid w:val="00901B1D"/>
    <w:rsid w:val="0090273E"/>
    <w:rsid w:val="00902E8A"/>
    <w:rsid w:val="0090372D"/>
    <w:rsid w:val="00903B83"/>
    <w:rsid w:val="009052B6"/>
    <w:rsid w:val="00906E61"/>
    <w:rsid w:val="00907EC9"/>
    <w:rsid w:val="0091081A"/>
    <w:rsid w:val="00910A69"/>
    <w:rsid w:val="009110DB"/>
    <w:rsid w:val="00911356"/>
    <w:rsid w:val="00911501"/>
    <w:rsid w:val="00912569"/>
    <w:rsid w:val="00913D18"/>
    <w:rsid w:val="00914143"/>
    <w:rsid w:val="00915383"/>
    <w:rsid w:val="00916CF6"/>
    <w:rsid w:val="00917337"/>
    <w:rsid w:val="0092030B"/>
    <w:rsid w:val="00920C30"/>
    <w:rsid w:val="00920D14"/>
    <w:rsid w:val="00920E6E"/>
    <w:rsid w:val="00920FBB"/>
    <w:rsid w:val="00922B66"/>
    <w:rsid w:val="00923AAA"/>
    <w:rsid w:val="00924760"/>
    <w:rsid w:val="00926272"/>
    <w:rsid w:val="00926CA7"/>
    <w:rsid w:val="009274FB"/>
    <w:rsid w:val="009306B7"/>
    <w:rsid w:val="00931200"/>
    <w:rsid w:val="0093150E"/>
    <w:rsid w:val="00931731"/>
    <w:rsid w:val="00932F7D"/>
    <w:rsid w:val="00932FA3"/>
    <w:rsid w:val="0093304B"/>
    <w:rsid w:val="009332B9"/>
    <w:rsid w:val="00934BC1"/>
    <w:rsid w:val="00934CFA"/>
    <w:rsid w:val="00935979"/>
    <w:rsid w:val="0093701D"/>
    <w:rsid w:val="0093758C"/>
    <w:rsid w:val="00940AF2"/>
    <w:rsid w:val="00941487"/>
    <w:rsid w:val="0094158E"/>
    <w:rsid w:val="00942DE8"/>
    <w:rsid w:val="00942E36"/>
    <w:rsid w:val="009445BD"/>
    <w:rsid w:val="0094503C"/>
    <w:rsid w:val="009458E0"/>
    <w:rsid w:val="00946869"/>
    <w:rsid w:val="00946C4A"/>
    <w:rsid w:val="009470E9"/>
    <w:rsid w:val="00947AFC"/>
    <w:rsid w:val="00947CC5"/>
    <w:rsid w:val="0095018F"/>
    <w:rsid w:val="0095021D"/>
    <w:rsid w:val="009503A7"/>
    <w:rsid w:val="00950DB7"/>
    <w:rsid w:val="00952841"/>
    <w:rsid w:val="0095332D"/>
    <w:rsid w:val="009562CF"/>
    <w:rsid w:val="00957D63"/>
    <w:rsid w:val="0096022E"/>
    <w:rsid w:val="009629D2"/>
    <w:rsid w:val="00963460"/>
    <w:rsid w:val="009635F8"/>
    <w:rsid w:val="00963A10"/>
    <w:rsid w:val="0096483B"/>
    <w:rsid w:val="00965797"/>
    <w:rsid w:val="00965D0A"/>
    <w:rsid w:val="00966A12"/>
    <w:rsid w:val="00966E4E"/>
    <w:rsid w:val="009671D4"/>
    <w:rsid w:val="009709A3"/>
    <w:rsid w:val="00970E37"/>
    <w:rsid w:val="00973856"/>
    <w:rsid w:val="0097467F"/>
    <w:rsid w:val="009748F7"/>
    <w:rsid w:val="00976F42"/>
    <w:rsid w:val="00976F6D"/>
    <w:rsid w:val="00977D7E"/>
    <w:rsid w:val="0098090B"/>
    <w:rsid w:val="00982191"/>
    <w:rsid w:val="00983F8A"/>
    <w:rsid w:val="00984244"/>
    <w:rsid w:val="0098427A"/>
    <w:rsid w:val="00984C1B"/>
    <w:rsid w:val="00985B03"/>
    <w:rsid w:val="00987AEA"/>
    <w:rsid w:val="00987BCD"/>
    <w:rsid w:val="009902DC"/>
    <w:rsid w:val="00990380"/>
    <w:rsid w:val="00990987"/>
    <w:rsid w:val="00991AAF"/>
    <w:rsid w:val="00991B53"/>
    <w:rsid w:val="00991EE5"/>
    <w:rsid w:val="0099277C"/>
    <w:rsid w:val="009927D5"/>
    <w:rsid w:val="0099339A"/>
    <w:rsid w:val="0099383C"/>
    <w:rsid w:val="00994FFE"/>
    <w:rsid w:val="00996ECE"/>
    <w:rsid w:val="0099735F"/>
    <w:rsid w:val="0099764E"/>
    <w:rsid w:val="009976BD"/>
    <w:rsid w:val="009977B2"/>
    <w:rsid w:val="00997CD9"/>
    <w:rsid w:val="00997FA4"/>
    <w:rsid w:val="009A05A7"/>
    <w:rsid w:val="009A0D8A"/>
    <w:rsid w:val="009A1124"/>
    <w:rsid w:val="009A220C"/>
    <w:rsid w:val="009A3484"/>
    <w:rsid w:val="009A4A08"/>
    <w:rsid w:val="009A5131"/>
    <w:rsid w:val="009A53AF"/>
    <w:rsid w:val="009A7BF1"/>
    <w:rsid w:val="009B090F"/>
    <w:rsid w:val="009B0BC1"/>
    <w:rsid w:val="009B0DA1"/>
    <w:rsid w:val="009B1ADE"/>
    <w:rsid w:val="009B24FC"/>
    <w:rsid w:val="009B26FB"/>
    <w:rsid w:val="009B2D8E"/>
    <w:rsid w:val="009B376F"/>
    <w:rsid w:val="009B39E8"/>
    <w:rsid w:val="009B3B39"/>
    <w:rsid w:val="009B3D33"/>
    <w:rsid w:val="009B4CDF"/>
    <w:rsid w:val="009B5BF0"/>
    <w:rsid w:val="009B6D0C"/>
    <w:rsid w:val="009C0211"/>
    <w:rsid w:val="009C0F36"/>
    <w:rsid w:val="009C111E"/>
    <w:rsid w:val="009C169F"/>
    <w:rsid w:val="009C1C31"/>
    <w:rsid w:val="009C1C9B"/>
    <w:rsid w:val="009C262F"/>
    <w:rsid w:val="009C3791"/>
    <w:rsid w:val="009C4743"/>
    <w:rsid w:val="009C5012"/>
    <w:rsid w:val="009C59FA"/>
    <w:rsid w:val="009C5A62"/>
    <w:rsid w:val="009C5BFF"/>
    <w:rsid w:val="009C615B"/>
    <w:rsid w:val="009D06B5"/>
    <w:rsid w:val="009D06F3"/>
    <w:rsid w:val="009D0795"/>
    <w:rsid w:val="009D09CD"/>
    <w:rsid w:val="009D0AFE"/>
    <w:rsid w:val="009D0CD6"/>
    <w:rsid w:val="009D0F92"/>
    <w:rsid w:val="009D1A7E"/>
    <w:rsid w:val="009D2C79"/>
    <w:rsid w:val="009D2F48"/>
    <w:rsid w:val="009D32A3"/>
    <w:rsid w:val="009D40E0"/>
    <w:rsid w:val="009D51F8"/>
    <w:rsid w:val="009D530E"/>
    <w:rsid w:val="009D5468"/>
    <w:rsid w:val="009D5A9A"/>
    <w:rsid w:val="009D76CB"/>
    <w:rsid w:val="009E1243"/>
    <w:rsid w:val="009E16A2"/>
    <w:rsid w:val="009E1C43"/>
    <w:rsid w:val="009E2021"/>
    <w:rsid w:val="009E2506"/>
    <w:rsid w:val="009E3D0D"/>
    <w:rsid w:val="009E3D5A"/>
    <w:rsid w:val="009E575B"/>
    <w:rsid w:val="009E623D"/>
    <w:rsid w:val="009E651C"/>
    <w:rsid w:val="009E68D7"/>
    <w:rsid w:val="009E6CFA"/>
    <w:rsid w:val="009E7DB7"/>
    <w:rsid w:val="009F0028"/>
    <w:rsid w:val="009F0839"/>
    <w:rsid w:val="009F0B91"/>
    <w:rsid w:val="009F21CD"/>
    <w:rsid w:val="009F2BB5"/>
    <w:rsid w:val="009F2CCA"/>
    <w:rsid w:val="009F3041"/>
    <w:rsid w:val="009F35B8"/>
    <w:rsid w:val="009F515A"/>
    <w:rsid w:val="009F58AA"/>
    <w:rsid w:val="009F5E42"/>
    <w:rsid w:val="009F686F"/>
    <w:rsid w:val="009F6CC0"/>
    <w:rsid w:val="00A0085C"/>
    <w:rsid w:val="00A00926"/>
    <w:rsid w:val="00A0094B"/>
    <w:rsid w:val="00A00B55"/>
    <w:rsid w:val="00A010C5"/>
    <w:rsid w:val="00A01111"/>
    <w:rsid w:val="00A02A2F"/>
    <w:rsid w:val="00A03252"/>
    <w:rsid w:val="00A03BC0"/>
    <w:rsid w:val="00A03EF1"/>
    <w:rsid w:val="00A04242"/>
    <w:rsid w:val="00A0500D"/>
    <w:rsid w:val="00A05E01"/>
    <w:rsid w:val="00A0687A"/>
    <w:rsid w:val="00A06E7E"/>
    <w:rsid w:val="00A0763A"/>
    <w:rsid w:val="00A077C3"/>
    <w:rsid w:val="00A1123D"/>
    <w:rsid w:val="00A118E0"/>
    <w:rsid w:val="00A12101"/>
    <w:rsid w:val="00A129DC"/>
    <w:rsid w:val="00A129FB"/>
    <w:rsid w:val="00A12C02"/>
    <w:rsid w:val="00A12F5B"/>
    <w:rsid w:val="00A1364F"/>
    <w:rsid w:val="00A13F80"/>
    <w:rsid w:val="00A142C0"/>
    <w:rsid w:val="00A142D9"/>
    <w:rsid w:val="00A145E5"/>
    <w:rsid w:val="00A15548"/>
    <w:rsid w:val="00A165B3"/>
    <w:rsid w:val="00A16A85"/>
    <w:rsid w:val="00A17156"/>
    <w:rsid w:val="00A175E6"/>
    <w:rsid w:val="00A205D9"/>
    <w:rsid w:val="00A20F77"/>
    <w:rsid w:val="00A2173C"/>
    <w:rsid w:val="00A21C3C"/>
    <w:rsid w:val="00A21E0A"/>
    <w:rsid w:val="00A22F95"/>
    <w:rsid w:val="00A23559"/>
    <w:rsid w:val="00A23819"/>
    <w:rsid w:val="00A23869"/>
    <w:rsid w:val="00A2401E"/>
    <w:rsid w:val="00A24F1A"/>
    <w:rsid w:val="00A24FB0"/>
    <w:rsid w:val="00A25360"/>
    <w:rsid w:val="00A25575"/>
    <w:rsid w:val="00A266A7"/>
    <w:rsid w:val="00A26864"/>
    <w:rsid w:val="00A26DAA"/>
    <w:rsid w:val="00A27842"/>
    <w:rsid w:val="00A30F25"/>
    <w:rsid w:val="00A329BF"/>
    <w:rsid w:val="00A329EC"/>
    <w:rsid w:val="00A32D3B"/>
    <w:rsid w:val="00A33243"/>
    <w:rsid w:val="00A33B21"/>
    <w:rsid w:val="00A34FCE"/>
    <w:rsid w:val="00A34FD9"/>
    <w:rsid w:val="00A35227"/>
    <w:rsid w:val="00A3530E"/>
    <w:rsid w:val="00A35A3F"/>
    <w:rsid w:val="00A35B2E"/>
    <w:rsid w:val="00A37933"/>
    <w:rsid w:val="00A408E6"/>
    <w:rsid w:val="00A40FB7"/>
    <w:rsid w:val="00A41F65"/>
    <w:rsid w:val="00A421CA"/>
    <w:rsid w:val="00A424AA"/>
    <w:rsid w:val="00A429A2"/>
    <w:rsid w:val="00A42AF0"/>
    <w:rsid w:val="00A42ED6"/>
    <w:rsid w:val="00A44272"/>
    <w:rsid w:val="00A44651"/>
    <w:rsid w:val="00A446BA"/>
    <w:rsid w:val="00A45E62"/>
    <w:rsid w:val="00A46098"/>
    <w:rsid w:val="00A461FE"/>
    <w:rsid w:val="00A46215"/>
    <w:rsid w:val="00A4683C"/>
    <w:rsid w:val="00A474B7"/>
    <w:rsid w:val="00A507A3"/>
    <w:rsid w:val="00A51252"/>
    <w:rsid w:val="00A518E3"/>
    <w:rsid w:val="00A52B47"/>
    <w:rsid w:val="00A53342"/>
    <w:rsid w:val="00A53A53"/>
    <w:rsid w:val="00A53BCB"/>
    <w:rsid w:val="00A53EA4"/>
    <w:rsid w:val="00A54E00"/>
    <w:rsid w:val="00A55A41"/>
    <w:rsid w:val="00A560BD"/>
    <w:rsid w:val="00A57B90"/>
    <w:rsid w:val="00A57DFD"/>
    <w:rsid w:val="00A602B1"/>
    <w:rsid w:val="00A61465"/>
    <w:rsid w:val="00A61768"/>
    <w:rsid w:val="00A62109"/>
    <w:rsid w:val="00A625FE"/>
    <w:rsid w:val="00A630A2"/>
    <w:rsid w:val="00A6399E"/>
    <w:rsid w:val="00A639A0"/>
    <w:rsid w:val="00A645EC"/>
    <w:rsid w:val="00A648B8"/>
    <w:rsid w:val="00A6492E"/>
    <w:rsid w:val="00A64A13"/>
    <w:rsid w:val="00A64FF5"/>
    <w:rsid w:val="00A66B6B"/>
    <w:rsid w:val="00A67D32"/>
    <w:rsid w:val="00A70461"/>
    <w:rsid w:val="00A70EB8"/>
    <w:rsid w:val="00A71599"/>
    <w:rsid w:val="00A71E2E"/>
    <w:rsid w:val="00A720DE"/>
    <w:rsid w:val="00A723D2"/>
    <w:rsid w:val="00A72677"/>
    <w:rsid w:val="00A72E05"/>
    <w:rsid w:val="00A72F81"/>
    <w:rsid w:val="00A7300C"/>
    <w:rsid w:val="00A753A9"/>
    <w:rsid w:val="00A75DE4"/>
    <w:rsid w:val="00A7648C"/>
    <w:rsid w:val="00A76C66"/>
    <w:rsid w:val="00A76F03"/>
    <w:rsid w:val="00A77F2C"/>
    <w:rsid w:val="00A77FDC"/>
    <w:rsid w:val="00A8062A"/>
    <w:rsid w:val="00A81047"/>
    <w:rsid w:val="00A81A54"/>
    <w:rsid w:val="00A82BBC"/>
    <w:rsid w:val="00A82EF8"/>
    <w:rsid w:val="00A83145"/>
    <w:rsid w:val="00A833FE"/>
    <w:rsid w:val="00A83425"/>
    <w:rsid w:val="00A83B12"/>
    <w:rsid w:val="00A84A64"/>
    <w:rsid w:val="00A85EC5"/>
    <w:rsid w:val="00A862C9"/>
    <w:rsid w:val="00A8723F"/>
    <w:rsid w:val="00A87787"/>
    <w:rsid w:val="00A87C3E"/>
    <w:rsid w:val="00A9047C"/>
    <w:rsid w:val="00A90F86"/>
    <w:rsid w:val="00A917B8"/>
    <w:rsid w:val="00A91BA9"/>
    <w:rsid w:val="00A92510"/>
    <w:rsid w:val="00A93746"/>
    <w:rsid w:val="00A93ED7"/>
    <w:rsid w:val="00A94501"/>
    <w:rsid w:val="00A963BF"/>
    <w:rsid w:val="00A9731C"/>
    <w:rsid w:val="00A97440"/>
    <w:rsid w:val="00A97754"/>
    <w:rsid w:val="00AA228B"/>
    <w:rsid w:val="00AA3854"/>
    <w:rsid w:val="00AA403C"/>
    <w:rsid w:val="00AA4655"/>
    <w:rsid w:val="00AA5473"/>
    <w:rsid w:val="00AA59C3"/>
    <w:rsid w:val="00AA6375"/>
    <w:rsid w:val="00AA6A15"/>
    <w:rsid w:val="00AA7423"/>
    <w:rsid w:val="00AA7AF4"/>
    <w:rsid w:val="00AB00DA"/>
    <w:rsid w:val="00AB0F7B"/>
    <w:rsid w:val="00AB331C"/>
    <w:rsid w:val="00AB377F"/>
    <w:rsid w:val="00AB495D"/>
    <w:rsid w:val="00AB4A60"/>
    <w:rsid w:val="00AB6C80"/>
    <w:rsid w:val="00AB7070"/>
    <w:rsid w:val="00AC00A9"/>
    <w:rsid w:val="00AC1A13"/>
    <w:rsid w:val="00AC2013"/>
    <w:rsid w:val="00AC20C7"/>
    <w:rsid w:val="00AC36B4"/>
    <w:rsid w:val="00AC38E8"/>
    <w:rsid w:val="00AC4521"/>
    <w:rsid w:val="00AC4AC2"/>
    <w:rsid w:val="00AC4C10"/>
    <w:rsid w:val="00AC5AC7"/>
    <w:rsid w:val="00AC5E08"/>
    <w:rsid w:val="00AC6028"/>
    <w:rsid w:val="00AC6CAF"/>
    <w:rsid w:val="00AC7552"/>
    <w:rsid w:val="00AD0004"/>
    <w:rsid w:val="00AD0CD1"/>
    <w:rsid w:val="00AD0EA0"/>
    <w:rsid w:val="00AD1627"/>
    <w:rsid w:val="00AD16AC"/>
    <w:rsid w:val="00AD1773"/>
    <w:rsid w:val="00AD17B1"/>
    <w:rsid w:val="00AD2B09"/>
    <w:rsid w:val="00AD2BD6"/>
    <w:rsid w:val="00AD2C73"/>
    <w:rsid w:val="00AD3D5F"/>
    <w:rsid w:val="00AD41D3"/>
    <w:rsid w:val="00AD4957"/>
    <w:rsid w:val="00AD55E7"/>
    <w:rsid w:val="00AD6254"/>
    <w:rsid w:val="00AD6F91"/>
    <w:rsid w:val="00AD6FC3"/>
    <w:rsid w:val="00AD7BC8"/>
    <w:rsid w:val="00AE031B"/>
    <w:rsid w:val="00AE090B"/>
    <w:rsid w:val="00AE0FDC"/>
    <w:rsid w:val="00AE1106"/>
    <w:rsid w:val="00AE188C"/>
    <w:rsid w:val="00AE3C63"/>
    <w:rsid w:val="00AE46B7"/>
    <w:rsid w:val="00AE4D18"/>
    <w:rsid w:val="00AE4F97"/>
    <w:rsid w:val="00AE5929"/>
    <w:rsid w:val="00AE703D"/>
    <w:rsid w:val="00AE729A"/>
    <w:rsid w:val="00AE7385"/>
    <w:rsid w:val="00AE7653"/>
    <w:rsid w:val="00AF181C"/>
    <w:rsid w:val="00AF1BB6"/>
    <w:rsid w:val="00AF1D60"/>
    <w:rsid w:val="00AF2AA1"/>
    <w:rsid w:val="00AF35C0"/>
    <w:rsid w:val="00AF4112"/>
    <w:rsid w:val="00AF4487"/>
    <w:rsid w:val="00AF4A5D"/>
    <w:rsid w:val="00AF6E33"/>
    <w:rsid w:val="00AF7D2F"/>
    <w:rsid w:val="00B005F6"/>
    <w:rsid w:val="00B00900"/>
    <w:rsid w:val="00B01091"/>
    <w:rsid w:val="00B01D8E"/>
    <w:rsid w:val="00B0360D"/>
    <w:rsid w:val="00B03D42"/>
    <w:rsid w:val="00B04077"/>
    <w:rsid w:val="00B049FA"/>
    <w:rsid w:val="00B0527E"/>
    <w:rsid w:val="00B060CA"/>
    <w:rsid w:val="00B07248"/>
    <w:rsid w:val="00B07285"/>
    <w:rsid w:val="00B10A97"/>
    <w:rsid w:val="00B10B52"/>
    <w:rsid w:val="00B110EA"/>
    <w:rsid w:val="00B113F9"/>
    <w:rsid w:val="00B128CB"/>
    <w:rsid w:val="00B12FEB"/>
    <w:rsid w:val="00B13B47"/>
    <w:rsid w:val="00B13E80"/>
    <w:rsid w:val="00B1466F"/>
    <w:rsid w:val="00B14A9D"/>
    <w:rsid w:val="00B1554D"/>
    <w:rsid w:val="00B15F2E"/>
    <w:rsid w:val="00B16AF1"/>
    <w:rsid w:val="00B21DE8"/>
    <w:rsid w:val="00B22E6C"/>
    <w:rsid w:val="00B2316A"/>
    <w:rsid w:val="00B242A9"/>
    <w:rsid w:val="00B243B6"/>
    <w:rsid w:val="00B24AF7"/>
    <w:rsid w:val="00B26124"/>
    <w:rsid w:val="00B26E61"/>
    <w:rsid w:val="00B27A5E"/>
    <w:rsid w:val="00B27E4D"/>
    <w:rsid w:val="00B30B57"/>
    <w:rsid w:val="00B31EB3"/>
    <w:rsid w:val="00B31FCC"/>
    <w:rsid w:val="00B333CA"/>
    <w:rsid w:val="00B3342B"/>
    <w:rsid w:val="00B344BE"/>
    <w:rsid w:val="00B346B5"/>
    <w:rsid w:val="00B347A2"/>
    <w:rsid w:val="00B3495C"/>
    <w:rsid w:val="00B358BA"/>
    <w:rsid w:val="00B35CB0"/>
    <w:rsid w:val="00B360AA"/>
    <w:rsid w:val="00B36A84"/>
    <w:rsid w:val="00B36AA0"/>
    <w:rsid w:val="00B375E0"/>
    <w:rsid w:val="00B40056"/>
    <w:rsid w:val="00B40758"/>
    <w:rsid w:val="00B40DED"/>
    <w:rsid w:val="00B41DB1"/>
    <w:rsid w:val="00B431A1"/>
    <w:rsid w:val="00B436FD"/>
    <w:rsid w:val="00B43834"/>
    <w:rsid w:val="00B44018"/>
    <w:rsid w:val="00B451F1"/>
    <w:rsid w:val="00B45D3F"/>
    <w:rsid w:val="00B46E82"/>
    <w:rsid w:val="00B47500"/>
    <w:rsid w:val="00B4779E"/>
    <w:rsid w:val="00B47C7A"/>
    <w:rsid w:val="00B47E9B"/>
    <w:rsid w:val="00B50236"/>
    <w:rsid w:val="00B50644"/>
    <w:rsid w:val="00B50854"/>
    <w:rsid w:val="00B50D53"/>
    <w:rsid w:val="00B51CAB"/>
    <w:rsid w:val="00B5328C"/>
    <w:rsid w:val="00B532C9"/>
    <w:rsid w:val="00B540A8"/>
    <w:rsid w:val="00B56614"/>
    <w:rsid w:val="00B56641"/>
    <w:rsid w:val="00B5683A"/>
    <w:rsid w:val="00B56C2E"/>
    <w:rsid w:val="00B575CB"/>
    <w:rsid w:val="00B57E14"/>
    <w:rsid w:val="00B57E4F"/>
    <w:rsid w:val="00B60805"/>
    <w:rsid w:val="00B60ACC"/>
    <w:rsid w:val="00B61065"/>
    <w:rsid w:val="00B61387"/>
    <w:rsid w:val="00B62725"/>
    <w:rsid w:val="00B62E4E"/>
    <w:rsid w:val="00B63A9A"/>
    <w:rsid w:val="00B64388"/>
    <w:rsid w:val="00B64ADA"/>
    <w:rsid w:val="00B65165"/>
    <w:rsid w:val="00B65ACC"/>
    <w:rsid w:val="00B66452"/>
    <w:rsid w:val="00B6705B"/>
    <w:rsid w:val="00B6799B"/>
    <w:rsid w:val="00B67ADD"/>
    <w:rsid w:val="00B70508"/>
    <w:rsid w:val="00B706F7"/>
    <w:rsid w:val="00B71466"/>
    <w:rsid w:val="00B71DD0"/>
    <w:rsid w:val="00B73686"/>
    <w:rsid w:val="00B758DC"/>
    <w:rsid w:val="00B763E0"/>
    <w:rsid w:val="00B76BB7"/>
    <w:rsid w:val="00B77DEB"/>
    <w:rsid w:val="00B815D0"/>
    <w:rsid w:val="00B81CC2"/>
    <w:rsid w:val="00B81D3F"/>
    <w:rsid w:val="00B828D9"/>
    <w:rsid w:val="00B8291E"/>
    <w:rsid w:val="00B82E7E"/>
    <w:rsid w:val="00B83717"/>
    <w:rsid w:val="00B837B7"/>
    <w:rsid w:val="00B83E04"/>
    <w:rsid w:val="00B83F80"/>
    <w:rsid w:val="00B84079"/>
    <w:rsid w:val="00B841C9"/>
    <w:rsid w:val="00B84991"/>
    <w:rsid w:val="00B84F35"/>
    <w:rsid w:val="00B8518B"/>
    <w:rsid w:val="00B85398"/>
    <w:rsid w:val="00B85CC0"/>
    <w:rsid w:val="00B85F22"/>
    <w:rsid w:val="00B86882"/>
    <w:rsid w:val="00B87391"/>
    <w:rsid w:val="00B8739C"/>
    <w:rsid w:val="00B87977"/>
    <w:rsid w:val="00B87EC8"/>
    <w:rsid w:val="00B9008A"/>
    <w:rsid w:val="00B900CD"/>
    <w:rsid w:val="00B9091B"/>
    <w:rsid w:val="00B90CB5"/>
    <w:rsid w:val="00B926B1"/>
    <w:rsid w:val="00B92EC1"/>
    <w:rsid w:val="00B94ADF"/>
    <w:rsid w:val="00B96725"/>
    <w:rsid w:val="00B96F2D"/>
    <w:rsid w:val="00B96FA0"/>
    <w:rsid w:val="00BA0B6D"/>
    <w:rsid w:val="00BA4159"/>
    <w:rsid w:val="00BA5E3E"/>
    <w:rsid w:val="00BA6711"/>
    <w:rsid w:val="00BB0B33"/>
    <w:rsid w:val="00BB134B"/>
    <w:rsid w:val="00BB1891"/>
    <w:rsid w:val="00BB3CC3"/>
    <w:rsid w:val="00BB4315"/>
    <w:rsid w:val="00BB5639"/>
    <w:rsid w:val="00BB5ACC"/>
    <w:rsid w:val="00BB6C2B"/>
    <w:rsid w:val="00BB6DD9"/>
    <w:rsid w:val="00BB7ED0"/>
    <w:rsid w:val="00BC014E"/>
    <w:rsid w:val="00BC05E7"/>
    <w:rsid w:val="00BC1B83"/>
    <w:rsid w:val="00BC343D"/>
    <w:rsid w:val="00BC59FA"/>
    <w:rsid w:val="00BC5A93"/>
    <w:rsid w:val="00BC62CF"/>
    <w:rsid w:val="00BC6783"/>
    <w:rsid w:val="00BC6B4C"/>
    <w:rsid w:val="00BC6EEC"/>
    <w:rsid w:val="00BC7194"/>
    <w:rsid w:val="00BD06A7"/>
    <w:rsid w:val="00BD06E5"/>
    <w:rsid w:val="00BD16DE"/>
    <w:rsid w:val="00BD1DA5"/>
    <w:rsid w:val="00BD2711"/>
    <w:rsid w:val="00BD2E04"/>
    <w:rsid w:val="00BD2E38"/>
    <w:rsid w:val="00BD352A"/>
    <w:rsid w:val="00BD42DA"/>
    <w:rsid w:val="00BD447C"/>
    <w:rsid w:val="00BD4E01"/>
    <w:rsid w:val="00BD4FEE"/>
    <w:rsid w:val="00BD6D72"/>
    <w:rsid w:val="00BD7648"/>
    <w:rsid w:val="00BD7713"/>
    <w:rsid w:val="00BD7C25"/>
    <w:rsid w:val="00BE00CC"/>
    <w:rsid w:val="00BE18EF"/>
    <w:rsid w:val="00BE1A15"/>
    <w:rsid w:val="00BE1DF1"/>
    <w:rsid w:val="00BE40A3"/>
    <w:rsid w:val="00BE4EC6"/>
    <w:rsid w:val="00BE51BE"/>
    <w:rsid w:val="00BE52F7"/>
    <w:rsid w:val="00BE5934"/>
    <w:rsid w:val="00BE6566"/>
    <w:rsid w:val="00BF034C"/>
    <w:rsid w:val="00BF063B"/>
    <w:rsid w:val="00BF1138"/>
    <w:rsid w:val="00BF1DE9"/>
    <w:rsid w:val="00BF2645"/>
    <w:rsid w:val="00BF4EDB"/>
    <w:rsid w:val="00BF56D4"/>
    <w:rsid w:val="00BF5B83"/>
    <w:rsid w:val="00BF6AFB"/>
    <w:rsid w:val="00BF72FF"/>
    <w:rsid w:val="00BF745A"/>
    <w:rsid w:val="00BF7794"/>
    <w:rsid w:val="00BF7B39"/>
    <w:rsid w:val="00BF7C22"/>
    <w:rsid w:val="00C01017"/>
    <w:rsid w:val="00C0106D"/>
    <w:rsid w:val="00C01557"/>
    <w:rsid w:val="00C01BB9"/>
    <w:rsid w:val="00C0203A"/>
    <w:rsid w:val="00C02885"/>
    <w:rsid w:val="00C02919"/>
    <w:rsid w:val="00C03420"/>
    <w:rsid w:val="00C041FC"/>
    <w:rsid w:val="00C054D3"/>
    <w:rsid w:val="00C0566D"/>
    <w:rsid w:val="00C05FDA"/>
    <w:rsid w:val="00C0633E"/>
    <w:rsid w:val="00C07A6D"/>
    <w:rsid w:val="00C11FF6"/>
    <w:rsid w:val="00C12676"/>
    <w:rsid w:val="00C1282F"/>
    <w:rsid w:val="00C1317C"/>
    <w:rsid w:val="00C133BA"/>
    <w:rsid w:val="00C13E10"/>
    <w:rsid w:val="00C14197"/>
    <w:rsid w:val="00C142AF"/>
    <w:rsid w:val="00C150B0"/>
    <w:rsid w:val="00C15183"/>
    <w:rsid w:val="00C15389"/>
    <w:rsid w:val="00C15BC6"/>
    <w:rsid w:val="00C17161"/>
    <w:rsid w:val="00C17321"/>
    <w:rsid w:val="00C20C88"/>
    <w:rsid w:val="00C21364"/>
    <w:rsid w:val="00C21B62"/>
    <w:rsid w:val="00C22611"/>
    <w:rsid w:val="00C230AB"/>
    <w:rsid w:val="00C24070"/>
    <w:rsid w:val="00C24300"/>
    <w:rsid w:val="00C24448"/>
    <w:rsid w:val="00C2497F"/>
    <w:rsid w:val="00C24ABE"/>
    <w:rsid w:val="00C25205"/>
    <w:rsid w:val="00C2520A"/>
    <w:rsid w:val="00C2584B"/>
    <w:rsid w:val="00C25D1C"/>
    <w:rsid w:val="00C26185"/>
    <w:rsid w:val="00C2675F"/>
    <w:rsid w:val="00C26C22"/>
    <w:rsid w:val="00C26DE5"/>
    <w:rsid w:val="00C27646"/>
    <w:rsid w:val="00C30623"/>
    <w:rsid w:val="00C30A42"/>
    <w:rsid w:val="00C32958"/>
    <w:rsid w:val="00C32D19"/>
    <w:rsid w:val="00C33007"/>
    <w:rsid w:val="00C332FE"/>
    <w:rsid w:val="00C334FC"/>
    <w:rsid w:val="00C338A6"/>
    <w:rsid w:val="00C33B84"/>
    <w:rsid w:val="00C33EAD"/>
    <w:rsid w:val="00C347BD"/>
    <w:rsid w:val="00C34AC4"/>
    <w:rsid w:val="00C35239"/>
    <w:rsid w:val="00C365E0"/>
    <w:rsid w:val="00C3661D"/>
    <w:rsid w:val="00C36A49"/>
    <w:rsid w:val="00C4004D"/>
    <w:rsid w:val="00C40182"/>
    <w:rsid w:val="00C415DD"/>
    <w:rsid w:val="00C41CFF"/>
    <w:rsid w:val="00C42AB6"/>
    <w:rsid w:val="00C433B4"/>
    <w:rsid w:val="00C4366A"/>
    <w:rsid w:val="00C43B8C"/>
    <w:rsid w:val="00C43D81"/>
    <w:rsid w:val="00C43E78"/>
    <w:rsid w:val="00C454D5"/>
    <w:rsid w:val="00C45ACD"/>
    <w:rsid w:val="00C47077"/>
    <w:rsid w:val="00C51026"/>
    <w:rsid w:val="00C513FD"/>
    <w:rsid w:val="00C51A96"/>
    <w:rsid w:val="00C51B09"/>
    <w:rsid w:val="00C52B13"/>
    <w:rsid w:val="00C52B7D"/>
    <w:rsid w:val="00C53AC6"/>
    <w:rsid w:val="00C5514C"/>
    <w:rsid w:val="00C55CB2"/>
    <w:rsid w:val="00C565CB"/>
    <w:rsid w:val="00C56685"/>
    <w:rsid w:val="00C62935"/>
    <w:rsid w:val="00C63276"/>
    <w:rsid w:val="00C63519"/>
    <w:rsid w:val="00C6357A"/>
    <w:rsid w:val="00C63D1D"/>
    <w:rsid w:val="00C63F2A"/>
    <w:rsid w:val="00C64C4B"/>
    <w:rsid w:val="00C673B7"/>
    <w:rsid w:val="00C676E3"/>
    <w:rsid w:val="00C67779"/>
    <w:rsid w:val="00C677EE"/>
    <w:rsid w:val="00C67FB7"/>
    <w:rsid w:val="00C709D6"/>
    <w:rsid w:val="00C711CF"/>
    <w:rsid w:val="00C7184B"/>
    <w:rsid w:val="00C71D34"/>
    <w:rsid w:val="00C7224B"/>
    <w:rsid w:val="00C72687"/>
    <w:rsid w:val="00C72704"/>
    <w:rsid w:val="00C728AF"/>
    <w:rsid w:val="00C72E2D"/>
    <w:rsid w:val="00C72F0C"/>
    <w:rsid w:val="00C7526B"/>
    <w:rsid w:val="00C75E9E"/>
    <w:rsid w:val="00C75EC0"/>
    <w:rsid w:val="00C761BE"/>
    <w:rsid w:val="00C76213"/>
    <w:rsid w:val="00C8020A"/>
    <w:rsid w:val="00C808FE"/>
    <w:rsid w:val="00C8232B"/>
    <w:rsid w:val="00C82391"/>
    <w:rsid w:val="00C83691"/>
    <w:rsid w:val="00C83976"/>
    <w:rsid w:val="00C85612"/>
    <w:rsid w:val="00C85D6C"/>
    <w:rsid w:val="00C86264"/>
    <w:rsid w:val="00C8649F"/>
    <w:rsid w:val="00C87E19"/>
    <w:rsid w:val="00C90E99"/>
    <w:rsid w:val="00C92712"/>
    <w:rsid w:val="00C9300B"/>
    <w:rsid w:val="00C93563"/>
    <w:rsid w:val="00C93740"/>
    <w:rsid w:val="00C93982"/>
    <w:rsid w:val="00C93DA7"/>
    <w:rsid w:val="00C946F3"/>
    <w:rsid w:val="00C94992"/>
    <w:rsid w:val="00C95C40"/>
    <w:rsid w:val="00C96077"/>
    <w:rsid w:val="00C96344"/>
    <w:rsid w:val="00C972AA"/>
    <w:rsid w:val="00C97568"/>
    <w:rsid w:val="00C9756B"/>
    <w:rsid w:val="00C977E7"/>
    <w:rsid w:val="00C97AC2"/>
    <w:rsid w:val="00CA0866"/>
    <w:rsid w:val="00CA1031"/>
    <w:rsid w:val="00CA18E2"/>
    <w:rsid w:val="00CA193C"/>
    <w:rsid w:val="00CA3C82"/>
    <w:rsid w:val="00CA4E76"/>
    <w:rsid w:val="00CA511D"/>
    <w:rsid w:val="00CA5179"/>
    <w:rsid w:val="00CA5CDF"/>
    <w:rsid w:val="00CA60AC"/>
    <w:rsid w:val="00CA75F3"/>
    <w:rsid w:val="00CB0FD0"/>
    <w:rsid w:val="00CB1177"/>
    <w:rsid w:val="00CB2159"/>
    <w:rsid w:val="00CB2647"/>
    <w:rsid w:val="00CB4A90"/>
    <w:rsid w:val="00CB4B51"/>
    <w:rsid w:val="00CB4E4A"/>
    <w:rsid w:val="00CB57EF"/>
    <w:rsid w:val="00CB5CB6"/>
    <w:rsid w:val="00CB5DA0"/>
    <w:rsid w:val="00CB5E7C"/>
    <w:rsid w:val="00CC052C"/>
    <w:rsid w:val="00CC11BF"/>
    <w:rsid w:val="00CC2F04"/>
    <w:rsid w:val="00CC3741"/>
    <w:rsid w:val="00CC3F75"/>
    <w:rsid w:val="00CC3FF3"/>
    <w:rsid w:val="00CC44BB"/>
    <w:rsid w:val="00CC454B"/>
    <w:rsid w:val="00CC4589"/>
    <w:rsid w:val="00CC4882"/>
    <w:rsid w:val="00CC601C"/>
    <w:rsid w:val="00CC6546"/>
    <w:rsid w:val="00CC6EC6"/>
    <w:rsid w:val="00CC6F9C"/>
    <w:rsid w:val="00CC7875"/>
    <w:rsid w:val="00CC7A13"/>
    <w:rsid w:val="00CC7C53"/>
    <w:rsid w:val="00CC7EA3"/>
    <w:rsid w:val="00CD02BF"/>
    <w:rsid w:val="00CD07B6"/>
    <w:rsid w:val="00CD275E"/>
    <w:rsid w:val="00CD3AEA"/>
    <w:rsid w:val="00CD3DBE"/>
    <w:rsid w:val="00CD45CE"/>
    <w:rsid w:val="00CD5743"/>
    <w:rsid w:val="00CD593C"/>
    <w:rsid w:val="00CD6B6F"/>
    <w:rsid w:val="00CE0EDB"/>
    <w:rsid w:val="00CE0F0B"/>
    <w:rsid w:val="00CE10D5"/>
    <w:rsid w:val="00CE14A3"/>
    <w:rsid w:val="00CE2C0E"/>
    <w:rsid w:val="00CE32D4"/>
    <w:rsid w:val="00CE3326"/>
    <w:rsid w:val="00CE3D39"/>
    <w:rsid w:val="00CE4273"/>
    <w:rsid w:val="00CE427C"/>
    <w:rsid w:val="00CE48BF"/>
    <w:rsid w:val="00CE498C"/>
    <w:rsid w:val="00CE4B43"/>
    <w:rsid w:val="00CE510E"/>
    <w:rsid w:val="00CE5250"/>
    <w:rsid w:val="00CE56AB"/>
    <w:rsid w:val="00CE5F2A"/>
    <w:rsid w:val="00CE5FFD"/>
    <w:rsid w:val="00CE6251"/>
    <w:rsid w:val="00CE65D3"/>
    <w:rsid w:val="00CE6DAC"/>
    <w:rsid w:val="00CE79CF"/>
    <w:rsid w:val="00CF0625"/>
    <w:rsid w:val="00CF1234"/>
    <w:rsid w:val="00CF1540"/>
    <w:rsid w:val="00CF1943"/>
    <w:rsid w:val="00CF1A71"/>
    <w:rsid w:val="00CF1BE5"/>
    <w:rsid w:val="00CF1C46"/>
    <w:rsid w:val="00CF1CB1"/>
    <w:rsid w:val="00CF2060"/>
    <w:rsid w:val="00CF2C06"/>
    <w:rsid w:val="00CF3735"/>
    <w:rsid w:val="00CF3FA9"/>
    <w:rsid w:val="00CF51C4"/>
    <w:rsid w:val="00CF57D6"/>
    <w:rsid w:val="00CF5AE1"/>
    <w:rsid w:val="00CF5B70"/>
    <w:rsid w:val="00CF615F"/>
    <w:rsid w:val="00CF66A8"/>
    <w:rsid w:val="00CF6C33"/>
    <w:rsid w:val="00D004E2"/>
    <w:rsid w:val="00D00A38"/>
    <w:rsid w:val="00D00A8E"/>
    <w:rsid w:val="00D00C4F"/>
    <w:rsid w:val="00D00ECE"/>
    <w:rsid w:val="00D011D0"/>
    <w:rsid w:val="00D04247"/>
    <w:rsid w:val="00D045F9"/>
    <w:rsid w:val="00D04B26"/>
    <w:rsid w:val="00D04CCC"/>
    <w:rsid w:val="00D055AB"/>
    <w:rsid w:val="00D05FCA"/>
    <w:rsid w:val="00D0621C"/>
    <w:rsid w:val="00D07B6F"/>
    <w:rsid w:val="00D10B1B"/>
    <w:rsid w:val="00D10E5F"/>
    <w:rsid w:val="00D11A61"/>
    <w:rsid w:val="00D11BBD"/>
    <w:rsid w:val="00D12322"/>
    <w:rsid w:val="00D138DB"/>
    <w:rsid w:val="00D13B97"/>
    <w:rsid w:val="00D14686"/>
    <w:rsid w:val="00D14E74"/>
    <w:rsid w:val="00D14EC9"/>
    <w:rsid w:val="00D163FE"/>
    <w:rsid w:val="00D1648C"/>
    <w:rsid w:val="00D20A7A"/>
    <w:rsid w:val="00D21187"/>
    <w:rsid w:val="00D214CB"/>
    <w:rsid w:val="00D21DF9"/>
    <w:rsid w:val="00D22B4C"/>
    <w:rsid w:val="00D24AEE"/>
    <w:rsid w:val="00D2655D"/>
    <w:rsid w:val="00D27093"/>
    <w:rsid w:val="00D307DA"/>
    <w:rsid w:val="00D308CA"/>
    <w:rsid w:val="00D33ADA"/>
    <w:rsid w:val="00D33EDD"/>
    <w:rsid w:val="00D3574C"/>
    <w:rsid w:val="00D35A36"/>
    <w:rsid w:val="00D367F0"/>
    <w:rsid w:val="00D36E52"/>
    <w:rsid w:val="00D36EFF"/>
    <w:rsid w:val="00D40EEA"/>
    <w:rsid w:val="00D419C7"/>
    <w:rsid w:val="00D43218"/>
    <w:rsid w:val="00D44005"/>
    <w:rsid w:val="00D45209"/>
    <w:rsid w:val="00D45622"/>
    <w:rsid w:val="00D45FEF"/>
    <w:rsid w:val="00D462E2"/>
    <w:rsid w:val="00D468E6"/>
    <w:rsid w:val="00D46C37"/>
    <w:rsid w:val="00D47E97"/>
    <w:rsid w:val="00D50692"/>
    <w:rsid w:val="00D5082A"/>
    <w:rsid w:val="00D50A5E"/>
    <w:rsid w:val="00D51010"/>
    <w:rsid w:val="00D5140E"/>
    <w:rsid w:val="00D524CB"/>
    <w:rsid w:val="00D529AF"/>
    <w:rsid w:val="00D53F6F"/>
    <w:rsid w:val="00D540D2"/>
    <w:rsid w:val="00D54C16"/>
    <w:rsid w:val="00D550C7"/>
    <w:rsid w:val="00D55311"/>
    <w:rsid w:val="00D55620"/>
    <w:rsid w:val="00D560C0"/>
    <w:rsid w:val="00D561A8"/>
    <w:rsid w:val="00D56728"/>
    <w:rsid w:val="00D56DD4"/>
    <w:rsid w:val="00D57F59"/>
    <w:rsid w:val="00D6116B"/>
    <w:rsid w:val="00D612A2"/>
    <w:rsid w:val="00D616CD"/>
    <w:rsid w:val="00D6234D"/>
    <w:rsid w:val="00D62973"/>
    <w:rsid w:val="00D63376"/>
    <w:rsid w:val="00D63B45"/>
    <w:rsid w:val="00D63CD7"/>
    <w:rsid w:val="00D63EF2"/>
    <w:rsid w:val="00D6475D"/>
    <w:rsid w:val="00D64763"/>
    <w:rsid w:val="00D64B13"/>
    <w:rsid w:val="00D6548F"/>
    <w:rsid w:val="00D656D6"/>
    <w:rsid w:val="00D66623"/>
    <w:rsid w:val="00D66CBA"/>
    <w:rsid w:val="00D70506"/>
    <w:rsid w:val="00D70A21"/>
    <w:rsid w:val="00D70BC2"/>
    <w:rsid w:val="00D70D66"/>
    <w:rsid w:val="00D71278"/>
    <w:rsid w:val="00D71580"/>
    <w:rsid w:val="00D72029"/>
    <w:rsid w:val="00D729E1"/>
    <w:rsid w:val="00D72A3C"/>
    <w:rsid w:val="00D72A82"/>
    <w:rsid w:val="00D731EF"/>
    <w:rsid w:val="00D74FD6"/>
    <w:rsid w:val="00D76050"/>
    <w:rsid w:val="00D76A2D"/>
    <w:rsid w:val="00D76F57"/>
    <w:rsid w:val="00D8007C"/>
    <w:rsid w:val="00D81154"/>
    <w:rsid w:val="00D81740"/>
    <w:rsid w:val="00D81D74"/>
    <w:rsid w:val="00D827FB"/>
    <w:rsid w:val="00D82A1F"/>
    <w:rsid w:val="00D8334D"/>
    <w:rsid w:val="00D83531"/>
    <w:rsid w:val="00D84124"/>
    <w:rsid w:val="00D84680"/>
    <w:rsid w:val="00D847B8"/>
    <w:rsid w:val="00D84A39"/>
    <w:rsid w:val="00D84ABD"/>
    <w:rsid w:val="00D84C3F"/>
    <w:rsid w:val="00D860DC"/>
    <w:rsid w:val="00D86626"/>
    <w:rsid w:val="00D86A71"/>
    <w:rsid w:val="00D90AFC"/>
    <w:rsid w:val="00D90C61"/>
    <w:rsid w:val="00D91E4B"/>
    <w:rsid w:val="00D924ED"/>
    <w:rsid w:val="00D92D21"/>
    <w:rsid w:val="00D93860"/>
    <w:rsid w:val="00D940F6"/>
    <w:rsid w:val="00D944EB"/>
    <w:rsid w:val="00D94B0E"/>
    <w:rsid w:val="00D94D04"/>
    <w:rsid w:val="00D94EAF"/>
    <w:rsid w:val="00D950D2"/>
    <w:rsid w:val="00D95DAB"/>
    <w:rsid w:val="00D96558"/>
    <w:rsid w:val="00D966D4"/>
    <w:rsid w:val="00D96DD0"/>
    <w:rsid w:val="00DA0A97"/>
    <w:rsid w:val="00DA183C"/>
    <w:rsid w:val="00DA1DB6"/>
    <w:rsid w:val="00DA25C7"/>
    <w:rsid w:val="00DA3432"/>
    <w:rsid w:val="00DA3537"/>
    <w:rsid w:val="00DA46B4"/>
    <w:rsid w:val="00DA4D40"/>
    <w:rsid w:val="00DA6865"/>
    <w:rsid w:val="00DA71CA"/>
    <w:rsid w:val="00DB11DF"/>
    <w:rsid w:val="00DB358D"/>
    <w:rsid w:val="00DB3CC9"/>
    <w:rsid w:val="00DB40D0"/>
    <w:rsid w:val="00DB44BA"/>
    <w:rsid w:val="00DB44CB"/>
    <w:rsid w:val="00DB4FE0"/>
    <w:rsid w:val="00DB5F76"/>
    <w:rsid w:val="00DB6484"/>
    <w:rsid w:val="00DB7281"/>
    <w:rsid w:val="00DB7569"/>
    <w:rsid w:val="00DB7B5B"/>
    <w:rsid w:val="00DC059E"/>
    <w:rsid w:val="00DC1A4E"/>
    <w:rsid w:val="00DC2D77"/>
    <w:rsid w:val="00DC5A5B"/>
    <w:rsid w:val="00DC5F65"/>
    <w:rsid w:val="00DC6683"/>
    <w:rsid w:val="00DC6B66"/>
    <w:rsid w:val="00DC76EF"/>
    <w:rsid w:val="00DD04D1"/>
    <w:rsid w:val="00DD0821"/>
    <w:rsid w:val="00DD2098"/>
    <w:rsid w:val="00DD364A"/>
    <w:rsid w:val="00DD391F"/>
    <w:rsid w:val="00DD4E9D"/>
    <w:rsid w:val="00DD6583"/>
    <w:rsid w:val="00DD68CB"/>
    <w:rsid w:val="00DD6EDF"/>
    <w:rsid w:val="00DD76E0"/>
    <w:rsid w:val="00DE0588"/>
    <w:rsid w:val="00DE1219"/>
    <w:rsid w:val="00DE21DA"/>
    <w:rsid w:val="00DE34FD"/>
    <w:rsid w:val="00DE37E8"/>
    <w:rsid w:val="00DE4065"/>
    <w:rsid w:val="00DE4F31"/>
    <w:rsid w:val="00DE5461"/>
    <w:rsid w:val="00DE61A7"/>
    <w:rsid w:val="00DE6281"/>
    <w:rsid w:val="00DE670D"/>
    <w:rsid w:val="00DE6A0E"/>
    <w:rsid w:val="00DE6EC4"/>
    <w:rsid w:val="00DE6FC0"/>
    <w:rsid w:val="00DE730E"/>
    <w:rsid w:val="00DE7897"/>
    <w:rsid w:val="00DF092D"/>
    <w:rsid w:val="00DF1CCA"/>
    <w:rsid w:val="00DF2851"/>
    <w:rsid w:val="00DF29D3"/>
    <w:rsid w:val="00DF2E63"/>
    <w:rsid w:val="00DF2E71"/>
    <w:rsid w:val="00DF2E83"/>
    <w:rsid w:val="00DF3D22"/>
    <w:rsid w:val="00DF3FAF"/>
    <w:rsid w:val="00DF5ADE"/>
    <w:rsid w:val="00DF5B5A"/>
    <w:rsid w:val="00DF632B"/>
    <w:rsid w:val="00DF6365"/>
    <w:rsid w:val="00DF65A8"/>
    <w:rsid w:val="00DF6663"/>
    <w:rsid w:val="00DF686D"/>
    <w:rsid w:val="00E0036A"/>
    <w:rsid w:val="00E02183"/>
    <w:rsid w:val="00E03A19"/>
    <w:rsid w:val="00E03F78"/>
    <w:rsid w:val="00E04033"/>
    <w:rsid w:val="00E0524C"/>
    <w:rsid w:val="00E0560E"/>
    <w:rsid w:val="00E0630C"/>
    <w:rsid w:val="00E067B8"/>
    <w:rsid w:val="00E06AB9"/>
    <w:rsid w:val="00E06E71"/>
    <w:rsid w:val="00E077A8"/>
    <w:rsid w:val="00E077FF"/>
    <w:rsid w:val="00E07926"/>
    <w:rsid w:val="00E10CD1"/>
    <w:rsid w:val="00E112D7"/>
    <w:rsid w:val="00E13C3D"/>
    <w:rsid w:val="00E13FFC"/>
    <w:rsid w:val="00E14DCE"/>
    <w:rsid w:val="00E14FFE"/>
    <w:rsid w:val="00E15186"/>
    <w:rsid w:val="00E16523"/>
    <w:rsid w:val="00E17F48"/>
    <w:rsid w:val="00E20012"/>
    <w:rsid w:val="00E20777"/>
    <w:rsid w:val="00E20F03"/>
    <w:rsid w:val="00E20F8C"/>
    <w:rsid w:val="00E20FBD"/>
    <w:rsid w:val="00E210E3"/>
    <w:rsid w:val="00E219D1"/>
    <w:rsid w:val="00E22094"/>
    <w:rsid w:val="00E223D1"/>
    <w:rsid w:val="00E2312F"/>
    <w:rsid w:val="00E23B1D"/>
    <w:rsid w:val="00E23F42"/>
    <w:rsid w:val="00E24016"/>
    <w:rsid w:val="00E25977"/>
    <w:rsid w:val="00E263FA"/>
    <w:rsid w:val="00E27968"/>
    <w:rsid w:val="00E27E78"/>
    <w:rsid w:val="00E301BF"/>
    <w:rsid w:val="00E302D1"/>
    <w:rsid w:val="00E30BD6"/>
    <w:rsid w:val="00E31022"/>
    <w:rsid w:val="00E319D4"/>
    <w:rsid w:val="00E32710"/>
    <w:rsid w:val="00E33494"/>
    <w:rsid w:val="00E34794"/>
    <w:rsid w:val="00E34FC8"/>
    <w:rsid w:val="00E350BB"/>
    <w:rsid w:val="00E3605E"/>
    <w:rsid w:val="00E36631"/>
    <w:rsid w:val="00E369AE"/>
    <w:rsid w:val="00E400EF"/>
    <w:rsid w:val="00E40868"/>
    <w:rsid w:val="00E40EB6"/>
    <w:rsid w:val="00E413CE"/>
    <w:rsid w:val="00E438D6"/>
    <w:rsid w:val="00E44089"/>
    <w:rsid w:val="00E45149"/>
    <w:rsid w:val="00E45406"/>
    <w:rsid w:val="00E45754"/>
    <w:rsid w:val="00E460D9"/>
    <w:rsid w:val="00E4623A"/>
    <w:rsid w:val="00E462DF"/>
    <w:rsid w:val="00E4664C"/>
    <w:rsid w:val="00E47067"/>
    <w:rsid w:val="00E51160"/>
    <w:rsid w:val="00E51496"/>
    <w:rsid w:val="00E51529"/>
    <w:rsid w:val="00E5165C"/>
    <w:rsid w:val="00E518CF"/>
    <w:rsid w:val="00E53078"/>
    <w:rsid w:val="00E5355B"/>
    <w:rsid w:val="00E5357F"/>
    <w:rsid w:val="00E53818"/>
    <w:rsid w:val="00E54455"/>
    <w:rsid w:val="00E54E7A"/>
    <w:rsid w:val="00E56CDB"/>
    <w:rsid w:val="00E57318"/>
    <w:rsid w:val="00E57F25"/>
    <w:rsid w:val="00E600A4"/>
    <w:rsid w:val="00E609B1"/>
    <w:rsid w:val="00E60A79"/>
    <w:rsid w:val="00E60AFB"/>
    <w:rsid w:val="00E60DD8"/>
    <w:rsid w:val="00E61B29"/>
    <w:rsid w:val="00E6228E"/>
    <w:rsid w:val="00E635A1"/>
    <w:rsid w:val="00E64A90"/>
    <w:rsid w:val="00E66656"/>
    <w:rsid w:val="00E66957"/>
    <w:rsid w:val="00E6709D"/>
    <w:rsid w:val="00E673E5"/>
    <w:rsid w:val="00E67DEC"/>
    <w:rsid w:val="00E7043C"/>
    <w:rsid w:val="00E707A5"/>
    <w:rsid w:val="00E71068"/>
    <w:rsid w:val="00E71B46"/>
    <w:rsid w:val="00E73EFB"/>
    <w:rsid w:val="00E7434D"/>
    <w:rsid w:val="00E754F7"/>
    <w:rsid w:val="00E756A0"/>
    <w:rsid w:val="00E76DB7"/>
    <w:rsid w:val="00E7709A"/>
    <w:rsid w:val="00E8014D"/>
    <w:rsid w:val="00E8183C"/>
    <w:rsid w:val="00E81CF0"/>
    <w:rsid w:val="00E82AE1"/>
    <w:rsid w:val="00E836A4"/>
    <w:rsid w:val="00E838E5"/>
    <w:rsid w:val="00E841D8"/>
    <w:rsid w:val="00E844DB"/>
    <w:rsid w:val="00E84E1B"/>
    <w:rsid w:val="00E85AA0"/>
    <w:rsid w:val="00E869F5"/>
    <w:rsid w:val="00E86ECE"/>
    <w:rsid w:val="00E87E8D"/>
    <w:rsid w:val="00E90E3F"/>
    <w:rsid w:val="00E92254"/>
    <w:rsid w:val="00E92E89"/>
    <w:rsid w:val="00E93877"/>
    <w:rsid w:val="00E94269"/>
    <w:rsid w:val="00E95B20"/>
    <w:rsid w:val="00E95BAA"/>
    <w:rsid w:val="00E95CE6"/>
    <w:rsid w:val="00E95FDB"/>
    <w:rsid w:val="00E96A90"/>
    <w:rsid w:val="00E9702F"/>
    <w:rsid w:val="00E97BE4"/>
    <w:rsid w:val="00EA08F9"/>
    <w:rsid w:val="00EA173A"/>
    <w:rsid w:val="00EA1BB9"/>
    <w:rsid w:val="00EA2BD5"/>
    <w:rsid w:val="00EA3C75"/>
    <w:rsid w:val="00EA3E56"/>
    <w:rsid w:val="00EA4008"/>
    <w:rsid w:val="00EA4626"/>
    <w:rsid w:val="00EA4B3C"/>
    <w:rsid w:val="00EA50FC"/>
    <w:rsid w:val="00EA54A4"/>
    <w:rsid w:val="00EA61D2"/>
    <w:rsid w:val="00EA6327"/>
    <w:rsid w:val="00EA70D1"/>
    <w:rsid w:val="00EA7EEC"/>
    <w:rsid w:val="00EB01FD"/>
    <w:rsid w:val="00EB0BED"/>
    <w:rsid w:val="00EB12F3"/>
    <w:rsid w:val="00EB209B"/>
    <w:rsid w:val="00EB22C8"/>
    <w:rsid w:val="00EB39DB"/>
    <w:rsid w:val="00EB56C4"/>
    <w:rsid w:val="00EB6C9B"/>
    <w:rsid w:val="00EB6F22"/>
    <w:rsid w:val="00EC0402"/>
    <w:rsid w:val="00EC08EB"/>
    <w:rsid w:val="00EC25F0"/>
    <w:rsid w:val="00EC294F"/>
    <w:rsid w:val="00EC3AE2"/>
    <w:rsid w:val="00EC4A60"/>
    <w:rsid w:val="00EC4D25"/>
    <w:rsid w:val="00EC6A81"/>
    <w:rsid w:val="00EC70FA"/>
    <w:rsid w:val="00EC7214"/>
    <w:rsid w:val="00EC728A"/>
    <w:rsid w:val="00EC7908"/>
    <w:rsid w:val="00ED1222"/>
    <w:rsid w:val="00ED14D1"/>
    <w:rsid w:val="00ED1608"/>
    <w:rsid w:val="00ED28B9"/>
    <w:rsid w:val="00ED418D"/>
    <w:rsid w:val="00ED48BD"/>
    <w:rsid w:val="00ED6AD6"/>
    <w:rsid w:val="00ED6EEC"/>
    <w:rsid w:val="00ED75A5"/>
    <w:rsid w:val="00EE00BC"/>
    <w:rsid w:val="00EE00FF"/>
    <w:rsid w:val="00EE0BC5"/>
    <w:rsid w:val="00EE0E49"/>
    <w:rsid w:val="00EE0EA9"/>
    <w:rsid w:val="00EE14AC"/>
    <w:rsid w:val="00EE23E2"/>
    <w:rsid w:val="00EE2501"/>
    <w:rsid w:val="00EE3180"/>
    <w:rsid w:val="00EE3190"/>
    <w:rsid w:val="00EE3748"/>
    <w:rsid w:val="00EE4A1B"/>
    <w:rsid w:val="00EE4CC8"/>
    <w:rsid w:val="00EE54EC"/>
    <w:rsid w:val="00EE624F"/>
    <w:rsid w:val="00EE65E6"/>
    <w:rsid w:val="00EE6FA0"/>
    <w:rsid w:val="00EE71AF"/>
    <w:rsid w:val="00EF0173"/>
    <w:rsid w:val="00EF08CD"/>
    <w:rsid w:val="00EF09C6"/>
    <w:rsid w:val="00EF0B72"/>
    <w:rsid w:val="00EF16A8"/>
    <w:rsid w:val="00EF1B94"/>
    <w:rsid w:val="00EF25AA"/>
    <w:rsid w:val="00EF27D7"/>
    <w:rsid w:val="00EF2933"/>
    <w:rsid w:val="00EF3C0E"/>
    <w:rsid w:val="00EF3E06"/>
    <w:rsid w:val="00EF485D"/>
    <w:rsid w:val="00EF565A"/>
    <w:rsid w:val="00EF5B07"/>
    <w:rsid w:val="00EF5EA3"/>
    <w:rsid w:val="00EF5EC2"/>
    <w:rsid w:val="00EF6794"/>
    <w:rsid w:val="00EF6BEF"/>
    <w:rsid w:val="00EF6EA0"/>
    <w:rsid w:val="00EF7EC6"/>
    <w:rsid w:val="00F0269B"/>
    <w:rsid w:val="00F02C92"/>
    <w:rsid w:val="00F03C21"/>
    <w:rsid w:val="00F03C6F"/>
    <w:rsid w:val="00F03E0C"/>
    <w:rsid w:val="00F05272"/>
    <w:rsid w:val="00F05747"/>
    <w:rsid w:val="00F061E6"/>
    <w:rsid w:val="00F07090"/>
    <w:rsid w:val="00F07E53"/>
    <w:rsid w:val="00F102BD"/>
    <w:rsid w:val="00F1094D"/>
    <w:rsid w:val="00F133BC"/>
    <w:rsid w:val="00F146A8"/>
    <w:rsid w:val="00F14C6A"/>
    <w:rsid w:val="00F1521A"/>
    <w:rsid w:val="00F153F9"/>
    <w:rsid w:val="00F156FC"/>
    <w:rsid w:val="00F15823"/>
    <w:rsid w:val="00F15DD4"/>
    <w:rsid w:val="00F163B2"/>
    <w:rsid w:val="00F165C7"/>
    <w:rsid w:val="00F16C5A"/>
    <w:rsid w:val="00F16DE8"/>
    <w:rsid w:val="00F17993"/>
    <w:rsid w:val="00F17FA3"/>
    <w:rsid w:val="00F206E2"/>
    <w:rsid w:val="00F218C0"/>
    <w:rsid w:val="00F22746"/>
    <w:rsid w:val="00F23560"/>
    <w:rsid w:val="00F240A3"/>
    <w:rsid w:val="00F2443D"/>
    <w:rsid w:val="00F24561"/>
    <w:rsid w:val="00F2483A"/>
    <w:rsid w:val="00F24AE8"/>
    <w:rsid w:val="00F24E43"/>
    <w:rsid w:val="00F26015"/>
    <w:rsid w:val="00F26B63"/>
    <w:rsid w:val="00F27048"/>
    <w:rsid w:val="00F27811"/>
    <w:rsid w:val="00F30559"/>
    <w:rsid w:val="00F32EEA"/>
    <w:rsid w:val="00F3324F"/>
    <w:rsid w:val="00F33BCA"/>
    <w:rsid w:val="00F33D85"/>
    <w:rsid w:val="00F343EA"/>
    <w:rsid w:val="00F348F0"/>
    <w:rsid w:val="00F34A75"/>
    <w:rsid w:val="00F35277"/>
    <w:rsid w:val="00F3624D"/>
    <w:rsid w:val="00F365FC"/>
    <w:rsid w:val="00F36CB3"/>
    <w:rsid w:val="00F36D9A"/>
    <w:rsid w:val="00F40921"/>
    <w:rsid w:val="00F40EDE"/>
    <w:rsid w:val="00F40F0C"/>
    <w:rsid w:val="00F42457"/>
    <w:rsid w:val="00F42D03"/>
    <w:rsid w:val="00F42E91"/>
    <w:rsid w:val="00F43496"/>
    <w:rsid w:val="00F43D71"/>
    <w:rsid w:val="00F44083"/>
    <w:rsid w:val="00F45841"/>
    <w:rsid w:val="00F47720"/>
    <w:rsid w:val="00F47F95"/>
    <w:rsid w:val="00F50748"/>
    <w:rsid w:val="00F51496"/>
    <w:rsid w:val="00F51A36"/>
    <w:rsid w:val="00F51B60"/>
    <w:rsid w:val="00F51C51"/>
    <w:rsid w:val="00F52524"/>
    <w:rsid w:val="00F529AF"/>
    <w:rsid w:val="00F533BF"/>
    <w:rsid w:val="00F54096"/>
    <w:rsid w:val="00F5411C"/>
    <w:rsid w:val="00F5448D"/>
    <w:rsid w:val="00F54A03"/>
    <w:rsid w:val="00F55800"/>
    <w:rsid w:val="00F55949"/>
    <w:rsid w:val="00F56ACD"/>
    <w:rsid w:val="00F57D63"/>
    <w:rsid w:val="00F604E8"/>
    <w:rsid w:val="00F614B3"/>
    <w:rsid w:val="00F616CF"/>
    <w:rsid w:val="00F617BB"/>
    <w:rsid w:val="00F618D0"/>
    <w:rsid w:val="00F621E3"/>
    <w:rsid w:val="00F62AEA"/>
    <w:rsid w:val="00F62F3E"/>
    <w:rsid w:val="00F63974"/>
    <w:rsid w:val="00F64891"/>
    <w:rsid w:val="00F649C8"/>
    <w:rsid w:val="00F64DD2"/>
    <w:rsid w:val="00F64F7D"/>
    <w:rsid w:val="00F675C9"/>
    <w:rsid w:val="00F67D78"/>
    <w:rsid w:val="00F709C3"/>
    <w:rsid w:val="00F70A4F"/>
    <w:rsid w:val="00F71F7F"/>
    <w:rsid w:val="00F7221D"/>
    <w:rsid w:val="00F72283"/>
    <w:rsid w:val="00F72581"/>
    <w:rsid w:val="00F73006"/>
    <w:rsid w:val="00F7333A"/>
    <w:rsid w:val="00F7364E"/>
    <w:rsid w:val="00F736B9"/>
    <w:rsid w:val="00F736E6"/>
    <w:rsid w:val="00F742C1"/>
    <w:rsid w:val="00F74B21"/>
    <w:rsid w:val="00F75262"/>
    <w:rsid w:val="00F7599F"/>
    <w:rsid w:val="00F7664F"/>
    <w:rsid w:val="00F76ACD"/>
    <w:rsid w:val="00F76C86"/>
    <w:rsid w:val="00F80F73"/>
    <w:rsid w:val="00F81060"/>
    <w:rsid w:val="00F81A36"/>
    <w:rsid w:val="00F81BE0"/>
    <w:rsid w:val="00F82130"/>
    <w:rsid w:val="00F8285F"/>
    <w:rsid w:val="00F83CC3"/>
    <w:rsid w:val="00F83FF9"/>
    <w:rsid w:val="00F85FA9"/>
    <w:rsid w:val="00F87473"/>
    <w:rsid w:val="00F8787B"/>
    <w:rsid w:val="00F87A2B"/>
    <w:rsid w:val="00F90EE4"/>
    <w:rsid w:val="00F9144C"/>
    <w:rsid w:val="00F915E4"/>
    <w:rsid w:val="00F91748"/>
    <w:rsid w:val="00F91A1B"/>
    <w:rsid w:val="00F92C51"/>
    <w:rsid w:val="00F9305F"/>
    <w:rsid w:val="00F933FB"/>
    <w:rsid w:val="00F94870"/>
    <w:rsid w:val="00F94FF1"/>
    <w:rsid w:val="00F95399"/>
    <w:rsid w:val="00F958AA"/>
    <w:rsid w:val="00F95C87"/>
    <w:rsid w:val="00F961D7"/>
    <w:rsid w:val="00F968C5"/>
    <w:rsid w:val="00F96F29"/>
    <w:rsid w:val="00FA1975"/>
    <w:rsid w:val="00FA1D79"/>
    <w:rsid w:val="00FA229F"/>
    <w:rsid w:val="00FA31A1"/>
    <w:rsid w:val="00FA37AD"/>
    <w:rsid w:val="00FA3A4F"/>
    <w:rsid w:val="00FA3F89"/>
    <w:rsid w:val="00FA3FDB"/>
    <w:rsid w:val="00FA40F5"/>
    <w:rsid w:val="00FA4E17"/>
    <w:rsid w:val="00FA714B"/>
    <w:rsid w:val="00FA7BF7"/>
    <w:rsid w:val="00FB17FB"/>
    <w:rsid w:val="00FB278C"/>
    <w:rsid w:val="00FB2A2F"/>
    <w:rsid w:val="00FB2F7F"/>
    <w:rsid w:val="00FB35AD"/>
    <w:rsid w:val="00FB4B03"/>
    <w:rsid w:val="00FB4B81"/>
    <w:rsid w:val="00FB5B2F"/>
    <w:rsid w:val="00FB5DCE"/>
    <w:rsid w:val="00FB5E8C"/>
    <w:rsid w:val="00FB64C5"/>
    <w:rsid w:val="00FB66BA"/>
    <w:rsid w:val="00FB7709"/>
    <w:rsid w:val="00FB7C88"/>
    <w:rsid w:val="00FC0117"/>
    <w:rsid w:val="00FC0351"/>
    <w:rsid w:val="00FC056B"/>
    <w:rsid w:val="00FC0645"/>
    <w:rsid w:val="00FC06FA"/>
    <w:rsid w:val="00FC0ED3"/>
    <w:rsid w:val="00FC11DF"/>
    <w:rsid w:val="00FC184A"/>
    <w:rsid w:val="00FC1DAE"/>
    <w:rsid w:val="00FC1F19"/>
    <w:rsid w:val="00FC2682"/>
    <w:rsid w:val="00FC299A"/>
    <w:rsid w:val="00FC2EF2"/>
    <w:rsid w:val="00FC32F6"/>
    <w:rsid w:val="00FC454D"/>
    <w:rsid w:val="00FC4A5D"/>
    <w:rsid w:val="00FC4C3D"/>
    <w:rsid w:val="00FC4D99"/>
    <w:rsid w:val="00FC5845"/>
    <w:rsid w:val="00FC68C6"/>
    <w:rsid w:val="00FC68C9"/>
    <w:rsid w:val="00FC6EF9"/>
    <w:rsid w:val="00FC7901"/>
    <w:rsid w:val="00FD0FF7"/>
    <w:rsid w:val="00FD25BC"/>
    <w:rsid w:val="00FD2A32"/>
    <w:rsid w:val="00FD5CE1"/>
    <w:rsid w:val="00FD61D1"/>
    <w:rsid w:val="00FD626E"/>
    <w:rsid w:val="00FE15F1"/>
    <w:rsid w:val="00FE1967"/>
    <w:rsid w:val="00FE1D13"/>
    <w:rsid w:val="00FE1E9F"/>
    <w:rsid w:val="00FE2599"/>
    <w:rsid w:val="00FE4EC3"/>
    <w:rsid w:val="00FE55A8"/>
    <w:rsid w:val="00FE6541"/>
    <w:rsid w:val="00FE660B"/>
    <w:rsid w:val="00FE6AB1"/>
    <w:rsid w:val="00FE6C14"/>
    <w:rsid w:val="00FE6E26"/>
    <w:rsid w:val="00FE6E42"/>
    <w:rsid w:val="00FE70C0"/>
    <w:rsid w:val="00FE7DA8"/>
    <w:rsid w:val="00FE7DE2"/>
    <w:rsid w:val="00FF01B6"/>
    <w:rsid w:val="00FF1213"/>
    <w:rsid w:val="00FF14D5"/>
    <w:rsid w:val="00FF1706"/>
    <w:rsid w:val="00FF194F"/>
    <w:rsid w:val="00FF2127"/>
    <w:rsid w:val="00FF2B66"/>
    <w:rsid w:val="00FF3C40"/>
    <w:rsid w:val="00FF484F"/>
    <w:rsid w:val="00FF4897"/>
    <w:rsid w:val="00FF499F"/>
    <w:rsid w:val="00FF5492"/>
    <w:rsid w:val="00FF6733"/>
    <w:rsid w:val="00FF6E88"/>
    <w:rsid w:val="00FF76C1"/>
    <w:rsid w:val="00FF7E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4E1B"/>
    <w:rPr>
      <w:sz w:val="24"/>
      <w:szCs w:val="24"/>
    </w:rPr>
  </w:style>
  <w:style w:type="paragraph" w:styleId="10">
    <w:name w:val="heading 1"/>
    <w:basedOn w:val="a"/>
    <w:next w:val="a"/>
    <w:link w:val="11"/>
    <w:qFormat/>
    <w:rsid w:val="0053061B"/>
    <w:pPr>
      <w:keepNext/>
      <w:ind w:left="284" w:right="282" w:firstLine="567"/>
      <w:jc w:val="both"/>
      <w:outlineLvl w:val="0"/>
    </w:pPr>
    <w:rPr>
      <w:w w:val="117"/>
      <w:sz w:val="28"/>
      <w:szCs w:val="20"/>
    </w:rPr>
  </w:style>
  <w:style w:type="paragraph" w:styleId="2">
    <w:name w:val="heading 2"/>
    <w:basedOn w:val="a"/>
    <w:next w:val="a"/>
    <w:link w:val="20"/>
    <w:uiPriority w:val="9"/>
    <w:semiHidden/>
    <w:unhideWhenUsed/>
    <w:qFormat/>
    <w:rsid w:val="00A52B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0">
    <w:name w:val="heading 3"/>
    <w:basedOn w:val="a"/>
    <w:next w:val="a"/>
    <w:link w:val="31"/>
    <w:qFormat/>
    <w:rsid w:val="0053061B"/>
    <w:pPr>
      <w:keepNext/>
      <w:spacing w:before="240" w:after="60"/>
      <w:outlineLvl w:val="2"/>
    </w:pPr>
    <w:rPr>
      <w:rFonts w:ascii="Arial" w:hAnsi="Arial" w:cs="Arial"/>
      <w:b/>
      <w:bCs/>
      <w:sz w:val="26"/>
      <w:szCs w:val="26"/>
    </w:rPr>
  </w:style>
  <w:style w:type="paragraph" w:styleId="4">
    <w:name w:val="heading 4"/>
    <w:basedOn w:val="a"/>
    <w:next w:val="a"/>
    <w:link w:val="40"/>
    <w:uiPriority w:val="9"/>
    <w:unhideWhenUsed/>
    <w:qFormat/>
    <w:rsid w:val="003643AE"/>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84E1B"/>
    <w:pPr>
      <w:tabs>
        <w:tab w:val="center" w:pos="4677"/>
        <w:tab w:val="right" w:pos="9355"/>
      </w:tabs>
    </w:pPr>
  </w:style>
  <w:style w:type="character" w:customStyle="1" w:styleId="a4">
    <w:name w:val="Верхний колонтитул Знак"/>
    <w:basedOn w:val="a0"/>
    <w:link w:val="a3"/>
    <w:uiPriority w:val="99"/>
    <w:rsid w:val="00E84E1B"/>
    <w:rPr>
      <w:sz w:val="24"/>
      <w:szCs w:val="24"/>
    </w:rPr>
  </w:style>
  <w:style w:type="paragraph" w:styleId="a5">
    <w:name w:val="footer"/>
    <w:basedOn w:val="a"/>
    <w:link w:val="a6"/>
    <w:uiPriority w:val="99"/>
    <w:unhideWhenUsed/>
    <w:rsid w:val="00E84E1B"/>
    <w:pPr>
      <w:tabs>
        <w:tab w:val="center" w:pos="4677"/>
        <w:tab w:val="right" w:pos="9355"/>
      </w:tabs>
    </w:pPr>
  </w:style>
  <w:style w:type="character" w:customStyle="1" w:styleId="a6">
    <w:name w:val="Нижний колонтитул Знак"/>
    <w:basedOn w:val="a0"/>
    <w:link w:val="a5"/>
    <w:uiPriority w:val="99"/>
    <w:rsid w:val="00E84E1B"/>
    <w:rPr>
      <w:sz w:val="24"/>
      <w:szCs w:val="24"/>
    </w:rPr>
  </w:style>
  <w:style w:type="paragraph" w:styleId="a7">
    <w:name w:val="List Paragraph"/>
    <w:aliases w:val="3_Абзац списка"/>
    <w:basedOn w:val="a"/>
    <w:link w:val="a8"/>
    <w:uiPriority w:val="34"/>
    <w:qFormat/>
    <w:rsid w:val="0053061B"/>
    <w:pPr>
      <w:ind w:left="720"/>
      <w:contextualSpacing/>
    </w:pPr>
  </w:style>
  <w:style w:type="character" w:customStyle="1" w:styleId="11">
    <w:name w:val="Заголовок 1 Знак"/>
    <w:basedOn w:val="a0"/>
    <w:link w:val="10"/>
    <w:rsid w:val="0053061B"/>
    <w:rPr>
      <w:w w:val="117"/>
      <w:sz w:val="28"/>
    </w:rPr>
  </w:style>
  <w:style w:type="character" w:customStyle="1" w:styleId="31">
    <w:name w:val="Заголовок 3 Знак"/>
    <w:basedOn w:val="a0"/>
    <w:link w:val="30"/>
    <w:rsid w:val="0053061B"/>
    <w:rPr>
      <w:rFonts w:ascii="Arial" w:hAnsi="Arial" w:cs="Arial"/>
      <w:b/>
      <w:bCs/>
      <w:sz w:val="26"/>
      <w:szCs w:val="26"/>
    </w:rPr>
  </w:style>
  <w:style w:type="paragraph" w:customStyle="1" w:styleId="14">
    <w:name w:val="Текст 14(основной)"/>
    <w:basedOn w:val="a"/>
    <w:link w:val="140"/>
    <w:rsid w:val="00EB6C9B"/>
    <w:pPr>
      <w:spacing w:line="360" w:lineRule="auto"/>
      <w:ind w:firstLine="708"/>
      <w:jc w:val="both"/>
    </w:pPr>
    <w:rPr>
      <w:sz w:val="28"/>
    </w:rPr>
  </w:style>
  <w:style w:type="character" w:customStyle="1" w:styleId="140">
    <w:name w:val="Текст 14(основной) Знак"/>
    <w:link w:val="14"/>
    <w:rsid w:val="00EB6C9B"/>
    <w:rPr>
      <w:sz w:val="28"/>
      <w:szCs w:val="24"/>
    </w:rPr>
  </w:style>
  <w:style w:type="table" w:styleId="a9">
    <w:name w:val="Table Grid"/>
    <w:aliases w:val="СРО"/>
    <w:basedOn w:val="a1"/>
    <w:uiPriority w:val="59"/>
    <w:rsid w:val="004C46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_Рис.Табл."/>
    <w:basedOn w:val="a"/>
    <w:next w:val="a"/>
    <w:rsid w:val="00481F28"/>
    <w:pPr>
      <w:spacing w:before="120" w:after="120"/>
      <w:jc w:val="center"/>
    </w:pPr>
    <w:rPr>
      <w:b/>
      <w:bCs/>
      <w:i/>
      <w:iCs/>
      <w:szCs w:val="20"/>
    </w:rPr>
  </w:style>
  <w:style w:type="paragraph" w:styleId="ab">
    <w:name w:val="Balloon Text"/>
    <w:basedOn w:val="a"/>
    <w:link w:val="ac"/>
    <w:uiPriority w:val="99"/>
    <w:semiHidden/>
    <w:unhideWhenUsed/>
    <w:rsid w:val="00F7221D"/>
    <w:rPr>
      <w:rFonts w:ascii="Tahoma" w:hAnsi="Tahoma" w:cs="Tahoma"/>
      <w:sz w:val="16"/>
      <w:szCs w:val="16"/>
    </w:rPr>
  </w:style>
  <w:style w:type="character" w:customStyle="1" w:styleId="ac">
    <w:name w:val="Текст выноски Знак"/>
    <w:basedOn w:val="a0"/>
    <w:link w:val="ab"/>
    <w:uiPriority w:val="99"/>
    <w:semiHidden/>
    <w:rsid w:val="00F7221D"/>
    <w:rPr>
      <w:rFonts w:ascii="Tahoma" w:hAnsi="Tahoma" w:cs="Tahoma"/>
      <w:sz w:val="16"/>
      <w:szCs w:val="16"/>
    </w:rPr>
  </w:style>
  <w:style w:type="character" w:customStyle="1" w:styleId="apple-converted-space">
    <w:name w:val="apple-converted-space"/>
    <w:basedOn w:val="a0"/>
    <w:rsid w:val="00DD04D1"/>
  </w:style>
  <w:style w:type="character" w:styleId="ad">
    <w:name w:val="Placeholder Text"/>
    <w:basedOn w:val="a0"/>
    <w:uiPriority w:val="99"/>
    <w:semiHidden/>
    <w:rsid w:val="0085698F"/>
    <w:rPr>
      <w:color w:val="808080"/>
    </w:rPr>
  </w:style>
  <w:style w:type="paragraph" w:customStyle="1" w:styleId="textn">
    <w:name w:val="textn"/>
    <w:basedOn w:val="a"/>
    <w:rsid w:val="00AD7BC8"/>
    <w:pPr>
      <w:spacing w:before="100" w:beforeAutospacing="1" w:after="100" w:afterAutospacing="1"/>
    </w:pPr>
  </w:style>
  <w:style w:type="paragraph" w:styleId="ae">
    <w:name w:val="Normal (Web)"/>
    <w:basedOn w:val="a"/>
    <w:uiPriority w:val="99"/>
    <w:unhideWhenUsed/>
    <w:rsid w:val="00E23B1D"/>
    <w:pPr>
      <w:spacing w:before="100" w:beforeAutospacing="1" w:after="100" w:afterAutospacing="1"/>
    </w:pPr>
  </w:style>
  <w:style w:type="character" w:customStyle="1" w:styleId="40">
    <w:name w:val="Заголовок 4 Знак"/>
    <w:basedOn w:val="a0"/>
    <w:link w:val="4"/>
    <w:uiPriority w:val="9"/>
    <w:rsid w:val="003643AE"/>
    <w:rPr>
      <w:rFonts w:asciiTheme="majorHAnsi" w:eastAsiaTheme="majorEastAsia" w:hAnsiTheme="majorHAnsi" w:cstheme="majorBidi"/>
      <w:b/>
      <w:bCs/>
      <w:i/>
      <w:iCs/>
      <w:color w:val="4F81BD" w:themeColor="accent1"/>
      <w:sz w:val="24"/>
      <w:szCs w:val="24"/>
    </w:rPr>
  </w:style>
  <w:style w:type="character" w:customStyle="1" w:styleId="20">
    <w:name w:val="Заголовок 2 Знак"/>
    <w:basedOn w:val="a0"/>
    <w:link w:val="2"/>
    <w:uiPriority w:val="9"/>
    <w:semiHidden/>
    <w:rsid w:val="00A52B47"/>
    <w:rPr>
      <w:rFonts w:asciiTheme="majorHAnsi" w:eastAsiaTheme="majorEastAsia" w:hAnsiTheme="majorHAnsi" w:cstheme="majorBidi"/>
      <w:b/>
      <w:bCs/>
      <w:color w:val="4F81BD" w:themeColor="accent1"/>
      <w:sz w:val="26"/>
      <w:szCs w:val="26"/>
    </w:rPr>
  </w:style>
  <w:style w:type="paragraph" w:customStyle="1" w:styleId="TableText">
    <w:name w:val="Table Text"/>
    <w:basedOn w:val="a"/>
    <w:link w:val="TableText0"/>
    <w:autoRedefine/>
    <w:qFormat/>
    <w:rsid w:val="00DF3D22"/>
    <w:pPr>
      <w:tabs>
        <w:tab w:val="num" w:pos="720"/>
      </w:tabs>
      <w:spacing w:line="360" w:lineRule="auto"/>
      <w:jc w:val="center"/>
    </w:pPr>
    <w:rPr>
      <w:rFonts w:ascii="Arial" w:hAnsi="Arial" w:cs="Arial"/>
      <w:b/>
      <w:noProof/>
      <w:lang w:val="en-US"/>
    </w:rPr>
  </w:style>
  <w:style w:type="character" w:customStyle="1" w:styleId="TableText0">
    <w:name w:val="Table Text Знак"/>
    <w:link w:val="TableText"/>
    <w:rsid w:val="00DF3D22"/>
    <w:rPr>
      <w:rFonts w:ascii="Arial" w:hAnsi="Arial" w:cs="Arial"/>
      <w:b/>
      <w:noProof/>
      <w:sz w:val="24"/>
      <w:szCs w:val="24"/>
      <w:lang w:val="en-US"/>
    </w:rPr>
  </w:style>
  <w:style w:type="paragraph" w:styleId="af">
    <w:name w:val="Body Text"/>
    <w:basedOn w:val="a"/>
    <w:link w:val="af0"/>
    <w:unhideWhenUsed/>
    <w:rsid w:val="00CE4273"/>
    <w:pPr>
      <w:spacing w:after="120"/>
    </w:pPr>
  </w:style>
  <w:style w:type="character" w:customStyle="1" w:styleId="af0">
    <w:name w:val="Основной текст Знак"/>
    <w:basedOn w:val="a0"/>
    <w:link w:val="af"/>
    <w:rsid w:val="00CE4273"/>
    <w:rPr>
      <w:sz w:val="24"/>
      <w:szCs w:val="24"/>
    </w:rPr>
  </w:style>
  <w:style w:type="paragraph" w:styleId="af1">
    <w:name w:val="Body Text First Indent"/>
    <w:basedOn w:val="af"/>
    <w:link w:val="af2"/>
    <w:uiPriority w:val="99"/>
    <w:semiHidden/>
    <w:unhideWhenUsed/>
    <w:rsid w:val="008F56BA"/>
    <w:pPr>
      <w:spacing w:after="0"/>
      <w:ind w:firstLine="360"/>
    </w:pPr>
  </w:style>
  <w:style w:type="character" w:customStyle="1" w:styleId="af2">
    <w:name w:val="Красная строка Знак"/>
    <w:basedOn w:val="af0"/>
    <w:link w:val="af1"/>
    <w:uiPriority w:val="99"/>
    <w:semiHidden/>
    <w:rsid w:val="008F56BA"/>
    <w:rPr>
      <w:sz w:val="24"/>
      <w:szCs w:val="24"/>
    </w:rPr>
  </w:style>
  <w:style w:type="paragraph" w:customStyle="1" w:styleId="p1">
    <w:name w:val="p1"/>
    <w:basedOn w:val="a"/>
    <w:rsid w:val="00DB7569"/>
    <w:pPr>
      <w:spacing w:before="100" w:beforeAutospacing="1" w:after="100" w:afterAutospacing="1"/>
    </w:pPr>
  </w:style>
  <w:style w:type="character" w:customStyle="1" w:styleId="s1">
    <w:name w:val="s1"/>
    <w:basedOn w:val="a0"/>
    <w:rsid w:val="00DB7569"/>
  </w:style>
  <w:style w:type="paragraph" w:customStyle="1" w:styleId="p3">
    <w:name w:val="p3"/>
    <w:basedOn w:val="a"/>
    <w:rsid w:val="00DB7569"/>
    <w:pPr>
      <w:spacing w:before="100" w:beforeAutospacing="1" w:after="100" w:afterAutospacing="1"/>
    </w:pPr>
  </w:style>
  <w:style w:type="character" w:customStyle="1" w:styleId="s2">
    <w:name w:val="s2"/>
    <w:basedOn w:val="a0"/>
    <w:rsid w:val="00DB7569"/>
  </w:style>
  <w:style w:type="character" w:customStyle="1" w:styleId="s3">
    <w:name w:val="s3"/>
    <w:basedOn w:val="a0"/>
    <w:rsid w:val="00DB7569"/>
  </w:style>
  <w:style w:type="character" w:customStyle="1" w:styleId="s4">
    <w:name w:val="s4"/>
    <w:basedOn w:val="a0"/>
    <w:rsid w:val="00DB7569"/>
  </w:style>
  <w:style w:type="paragraph" w:customStyle="1" w:styleId="p4">
    <w:name w:val="p4"/>
    <w:basedOn w:val="a"/>
    <w:rsid w:val="00DB7569"/>
    <w:pPr>
      <w:spacing w:before="100" w:beforeAutospacing="1" w:after="100" w:afterAutospacing="1"/>
    </w:pPr>
  </w:style>
  <w:style w:type="paragraph" w:customStyle="1" w:styleId="p5">
    <w:name w:val="p5"/>
    <w:basedOn w:val="a"/>
    <w:rsid w:val="00DB7569"/>
    <w:pPr>
      <w:spacing w:before="100" w:beforeAutospacing="1" w:after="100" w:afterAutospacing="1"/>
    </w:pPr>
  </w:style>
  <w:style w:type="paragraph" w:customStyle="1" w:styleId="af3">
    <w:name w:val="основной текст"/>
    <w:basedOn w:val="a"/>
    <w:rsid w:val="007B1DD0"/>
    <w:pPr>
      <w:spacing w:after="120"/>
      <w:ind w:firstLine="851"/>
      <w:jc w:val="both"/>
    </w:pPr>
    <w:rPr>
      <w:rFonts w:ascii="Arial" w:hAnsi="Arial"/>
      <w:sz w:val="28"/>
      <w:szCs w:val="20"/>
    </w:rPr>
  </w:style>
  <w:style w:type="paragraph" w:customStyle="1" w:styleId="Heading">
    <w:name w:val="Heading"/>
    <w:rsid w:val="00F165C7"/>
    <w:pPr>
      <w:widowControl w:val="0"/>
      <w:autoSpaceDE w:val="0"/>
      <w:autoSpaceDN w:val="0"/>
      <w:adjustRightInd w:val="0"/>
    </w:pPr>
    <w:rPr>
      <w:rFonts w:ascii="Arial" w:hAnsi="Arial" w:cs="Arial"/>
      <w:b/>
      <w:bCs/>
      <w:sz w:val="22"/>
      <w:szCs w:val="22"/>
    </w:rPr>
  </w:style>
  <w:style w:type="paragraph" w:customStyle="1" w:styleId="Preformat">
    <w:name w:val="Preformat"/>
    <w:rsid w:val="00F165C7"/>
    <w:rPr>
      <w:rFonts w:ascii="Courier New" w:eastAsia="Calibri" w:hAnsi="Courier New"/>
    </w:rPr>
  </w:style>
  <w:style w:type="paragraph" w:customStyle="1" w:styleId="12">
    <w:name w:val="Абзац списка1"/>
    <w:basedOn w:val="a"/>
    <w:rsid w:val="00F165C7"/>
    <w:pPr>
      <w:ind w:left="720"/>
      <w:contextualSpacing/>
    </w:pPr>
    <w:rPr>
      <w:rFonts w:eastAsia="Calibri"/>
    </w:rPr>
  </w:style>
  <w:style w:type="paragraph" w:customStyle="1" w:styleId="S">
    <w:name w:val="S_Обычный"/>
    <w:basedOn w:val="a"/>
    <w:link w:val="S0"/>
    <w:rsid w:val="00F165C7"/>
    <w:pPr>
      <w:tabs>
        <w:tab w:val="num" w:pos="1080"/>
      </w:tabs>
      <w:spacing w:line="360" w:lineRule="auto"/>
      <w:ind w:firstLine="720"/>
      <w:jc w:val="both"/>
    </w:pPr>
    <w:rPr>
      <w:rFonts w:eastAsia="Calibri"/>
      <w:w w:val="109"/>
    </w:rPr>
  </w:style>
  <w:style w:type="character" w:customStyle="1" w:styleId="S0">
    <w:name w:val="S_Обычный Знак"/>
    <w:link w:val="S"/>
    <w:locked/>
    <w:rsid w:val="00F165C7"/>
    <w:rPr>
      <w:rFonts w:eastAsia="Calibri"/>
      <w:w w:val="109"/>
      <w:sz w:val="24"/>
      <w:szCs w:val="24"/>
    </w:rPr>
  </w:style>
  <w:style w:type="character" w:styleId="af4">
    <w:name w:val="Emphasis"/>
    <w:basedOn w:val="a0"/>
    <w:uiPriority w:val="20"/>
    <w:qFormat/>
    <w:rsid w:val="00F165C7"/>
    <w:rPr>
      <w:i/>
      <w:iCs/>
    </w:rPr>
  </w:style>
  <w:style w:type="paragraph" w:customStyle="1" w:styleId="ConsPlusNonformat">
    <w:name w:val="ConsPlusNonformat"/>
    <w:rsid w:val="00A129DC"/>
    <w:pPr>
      <w:widowControl w:val="0"/>
    </w:pPr>
    <w:rPr>
      <w:rFonts w:ascii="Courier New" w:eastAsia="Calibri" w:hAnsi="Courier New"/>
    </w:rPr>
  </w:style>
  <w:style w:type="character" w:styleId="af5">
    <w:name w:val="Strong"/>
    <w:basedOn w:val="a0"/>
    <w:uiPriority w:val="22"/>
    <w:qFormat/>
    <w:rsid w:val="00224440"/>
    <w:rPr>
      <w:b/>
      <w:bCs/>
    </w:rPr>
  </w:style>
  <w:style w:type="paragraph" w:styleId="21">
    <w:name w:val="Body Text Indent 2"/>
    <w:basedOn w:val="a"/>
    <w:link w:val="22"/>
    <w:uiPriority w:val="99"/>
    <w:semiHidden/>
    <w:unhideWhenUsed/>
    <w:rsid w:val="00290234"/>
    <w:pPr>
      <w:spacing w:after="120" w:line="480" w:lineRule="auto"/>
      <w:ind w:left="283"/>
    </w:pPr>
  </w:style>
  <w:style w:type="character" w:customStyle="1" w:styleId="22">
    <w:name w:val="Основной текст с отступом 2 Знак"/>
    <w:basedOn w:val="a0"/>
    <w:link w:val="21"/>
    <w:uiPriority w:val="99"/>
    <w:semiHidden/>
    <w:rsid w:val="00290234"/>
    <w:rPr>
      <w:sz w:val="24"/>
      <w:szCs w:val="24"/>
    </w:rPr>
  </w:style>
  <w:style w:type="paragraph" w:styleId="af6">
    <w:name w:val="Body Text Indent"/>
    <w:basedOn w:val="a"/>
    <w:link w:val="af7"/>
    <w:uiPriority w:val="99"/>
    <w:unhideWhenUsed/>
    <w:rsid w:val="00171258"/>
    <w:pPr>
      <w:spacing w:after="120"/>
      <w:ind w:left="283"/>
    </w:pPr>
  </w:style>
  <w:style w:type="character" w:customStyle="1" w:styleId="af7">
    <w:name w:val="Основной текст с отступом Знак"/>
    <w:basedOn w:val="a0"/>
    <w:link w:val="af6"/>
    <w:uiPriority w:val="99"/>
    <w:rsid w:val="00171258"/>
    <w:rPr>
      <w:sz w:val="24"/>
      <w:szCs w:val="24"/>
    </w:rPr>
  </w:style>
  <w:style w:type="paragraph" w:styleId="23">
    <w:name w:val="Body Text 2"/>
    <w:basedOn w:val="a"/>
    <w:link w:val="24"/>
    <w:uiPriority w:val="99"/>
    <w:semiHidden/>
    <w:unhideWhenUsed/>
    <w:rsid w:val="009C5012"/>
    <w:pPr>
      <w:spacing w:after="120" w:line="480" w:lineRule="auto"/>
    </w:pPr>
  </w:style>
  <w:style w:type="character" w:customStyle="1" w:styleId="24">
    <w:name w:val="Основной текст 2 Знак"/>
    <w:basedOn w:val="a0"/>
    <w:link w:val="23"/>
    <w:uiPriority w:val="99"/>
    <w:semiHidden/>
    <w:rsid w:val="009C5012"/>
    <w:rPr>
      <w:sz w:val="24"/>
      <w:szCs w:val="24"/>
    </w:rPr>
  </w:style>
  <w:style w:type="character" w:customStyle="1" w:styleId="8">
    <w:name w:val="Стиль8 Знак"/>
    <w:basedOn w:val="a0"/>
    <w:link w:val="80"/>
    <w:locked/>
    <w:rsid w:val="001250C5"/>
    <w:rPr>
      <w:rFonts w:ascii="Arial" w:hAnsi="Arial" w:cs="Arial"/>
      <w:b/>
      <w:i/>
      <w:sz w:val="24"/>
      <w:szCs w:val="24"/>
    </w:rPr>
  </w:style>
  <w:style w:type="paragraph" w:customStyle="1" w:styleId="80">
    <w:name w:val="Стиль8"/>
    <w:basedOn w:val="a"/>
    <w:link w:val="8"/>
    <w:rsid w:val="001250C5"/>
    <w:pPr>
      <w:spacing w:line="360" w:lineRule="auto"/>
      <w:ind w:left="709"/>
      <w:jc w:val="both"/>
    </w:pPr>
    <w:rPr>
      <w:rFonts w:ascii="Arial" w:hAnsi="Arial" w:cs="Arial"/>
      <w:b/>
      <w:i/>
    </w:rPr>
  </w:style>
  <w:style w:type="character" w:customStyle="1" w:styleId="ConsPlusNormal">
    <w:name w:val="ConsPlusNormal Знак"/>
    <w:basedOn w:val="a0"/>
    <w:link w:val="ConsPlusNormal0"/>
    <w:uiPriority w:val="99"/>
    <w:locked/>
    <w:rsid w:val="001250C5"/>
    <w:rPr>
      <w:rFonts w:ascii="Arial" w:hAnsi="Arial" w:cs="Arial"/>
    </w:rPr>
  </w:style>
  <w:style w:type="paragraph" w:customStyle="1" w:styleId="ConsPlusNormal0">
    <w:name w:val="ConsPlusNormal"/>
    <w:link w:val="ConsPlusNormal"/>
    <w:rsid w:val="001250C5"/>
    <w:pPr>
      <w:widowControl w:val="0"/>
      <w:autoSpaceDE w:val="0"/>
      <w:autoSpaceDN w:val="0"/>
      <w:adjustRightInd w:val="0"/>
      <w:ind w:firstLine="720"/>
    </w:pPr>
    <w:rPr>
      <w:rFonts w:ascii="Arial" w:hAnsi="Arial" w:cs="Arial"/>
    </w:rPr>
  </w:style>
  <w:style w:type="paragraph" w:customStyle="1" w:styleId="af8">
    <w:name w:val="Обычный + По ширине"/>
    <w:aliases w:val="Первая строка:  1,27 см"/>
    <w:basedOn w:val="ConsPlusNormal0"/>
    <w:semiHidden/>
    <w:rsid w:val="001250C5"/>
    <w:pPr>
      <w:widowControl/>
      <w:ind w:firstLine="708"/>
      <w:jc w:val="both"/>
    </w:pPr>
    <w:rPr>
      <w:rFonts w:ascii="Times New Roman" w:hAnsi="Times New Roman" w:cs="Times New Roman"/>
      <w:sz w:val="24"/>
      <w:szCs w:val="28"/>
    </w:rPr>
  </w:style>
  <w:style w:type="character" w:customStyle="1" w:styleId="af9">
    <w:name w:val="обычный Знак"/>
    <w:basedOn w:val="a0"/>
    <w:link w:val="afa"/>
    <w:locked/>
    <w:rsid w:val="001250C5"/>
    <w:rPr>
      <w:rFonts w:ascii="Arial" w:hAnsi="Arial" w:cs="Arial"/>
      <w:sz w:val="24"/>
    </w:rPr>
  </w:style>
  <w:style w:type="paragraph" w:customStyle="1" w:styleId="afa">
    <w:name w:val="обычный"/>
    <w:basedOn w:val="a"/>
    <w:link w:val="af9"/>
    <w:rsid w:val="001250C5"/>
    <w:pPr>
      <w:tabs>
        <w:tab w:val="left" w:pos="1620"/>
      </w:tabs>
      <w:ind w:firstLine="720"/>
      <w:jc w:val="both"/>
    </w:pPr>
    <w:rPr>
      <w:rFonts w:ascii="Arial" w:hAnsi="Arial" w:cs="Arial"/>
      <w:szCs w:val="20"/>
    </w:rPr>
  </w:style>
  <w:style w:type="character" w:customStyle="1" w:styleId="S21">
    <w:name w:val="S_Заголовок 2 Знак1"/>
    <w:basedOn w:val="a0"/>
    <w:link w:val="S20"/>
    <w:semiHidden/>
    <w:locked/>
    <w:rsid w:val="001250C5"/>
    <w:rPr>
      <w:rFonts w:ascii="Arial" w:hAnsi="Arial" w:cs="Arial"/>
      <w:bCs/>
      <w:sz w:val="24"/>
      <w:szCs w:val="24"/>
    </w:rPr>
  </w:style>
  <w:style w:type="paragraph" w:customStyle="1" w:styleId="S20">
    <w:name w:val="S_Заголовок 2"/>
    <w:basedOn w:val="2"/>
    <w:next w:val="a"/>
    <w:link w:val="S21"/>
    <w:autoRedefine/>
    <w:semiHidden/>
    <w:rsid w:val="001250C5"/>
    <w:pPr>
      <w:keepNext w:val="0"/>
      <w:keepLines w:val="0"/>
      <w:tabs>
        <w:tab w:val="left" w:pos="720"/>
        <w:tab w:val="left" w:pos="7734"/>
      </w:tabs>
      <w:spacing w:before="0" w:line="360" w:lineRule="auto"/>
      <w:ind w:left="720"/>
      <w:jc w:val="both"/>
    </w:pPr>
    <w:rPr>
      <w:rFonts w:ascii="Arial" w:eastAsia="Times New Roman" w:hAnsi="Arial" w:cs="Arial"/>
      <w:b w:val="0"/>
      <w:color w:val="auto"/>
      <w:sz w:val="24"/>
      <w:szCs w:val="24"/>
    </w:rPr>
  </w:style>
  <w:style w:type="character" w:customStyle="1" w:styleId="127">
    <w:name w:val="Стиль По ширине Первая строка:  12.7 мм Знак"/>
    <w:basedOn w:val="a0"/>
    <w:link w:val="1270"/>
    <w:semiHidden/>
    <w:locked/>
    <w:rsid w:val="00183E17"/>
    <w:rPr>
      <w:rFonts w:ascii="Arial" w:hAnsi="Arial" w:cs="Arial"/>
      <w:sz w:val="24"/>
    </w:rPr>
  </w:style>
  <w:style w:type="paragraph" w:customStyle="1" w:styleId="1270">
    <w:name w:val="Стиль По ширине Первая строка:  12.7 мм"/>
    <w:basedOn w:val="a"/>
    <w:link w:val="127"/>
    <w:semiHidden/>
    <w:rsid w:val="00183E17"/>
    <w:pPr>
      <w:ind w:firstLine="720"/>
      <w:jc w:val="both"/>
    </w:pPr>
    <w:rPr>
      <w:rFonts w:ascii="Arial" w:hAnsi="Arial" w:cs="Arial"/>
      <w:szCs w:val="20"/>
    </w:rPr>
  </w:style>
  <w:style w:type="paragraph" w:customStyle="1" w:styleId="1">
    <w:name w:val="Заголовок мой1"/>
    <w:basedOn w:val="a"/>
    <w:next w:val="a"/>
    <w:rsid w:val="00183E17"/>
    <w:pPr>
      <w:pageBreakBefore/>
      <w:numPr>
        <w:numId w:val="4"/>
      </w:numPr>
      <w:spacing w:line="360" w:lineRule="auto"/>
    </w:pPr>
    <w:rPr>
      <w:rFonts w:ascii="Arial" w:hAnsi="Arial"/>
      <w:b/>
      <w:caps/>
    </w:rPr>
  </w:style>
  <w:style w:type="character" w:customStyle="1" w:styleId="7">
    <w:name w:val="Стиль7 Знак"/>
    <w:basedOn w:val="a0"/>
    <w:link w:val="70"/>
    <w:locked/>
    <w:rsid w:val="00183E17"/>
    <w:rPr>
      <w:rFonts w:ascii="Arial" w:hAnsi="Arial" w:cs="Arial"/>
      <w:color w:val="000000"/>
      <w:spacing w:val="7"/>
      <w:sz w:val="24"/>
      <w:szCs w:val="28"/>
      <w:shd w:val="clear" w:color="auto" w:fill="FFFFFF"/>
    </w:rPr>
  </w:style>
  <w:style w:type="paragraph" w:customStyle="1" w:styleId="70">
    <w:name w:val="Стиль7"/>
    <w:basedOn w:val="a"/>
    <w:link w:val="7"/>
    <w:rsid w:val="00183E17"/>
    <w:pPr>
      <w:shd w:val="clear" w:color="auto" w:fill="FFFFFF"/>
      <w:ind w:firstLine="720"/>
      <w:jc w:val="both"/>
    </w:pPr>
    <w:rPr>
      <w:rFonts w:ascii="Arial" w:hAnsi="Arial" w:cs="Arial"/>
      <w:color w:val="000000"/>
      <w:spacing w:val="7"/>
      <w:szCs w:val="28"/>
    </w:rPr>
  </w:style>
  <w:style w:type="paragraph" w:customStyle="1" w:styleId="3">
    <w:name w:val="Стиль Заголовок мой3"/>
    <w:basedOn w:val="a"/>
    <w:next w:val="a"/>
    <w:rsid w:val="00183E17"/>
    <w:pPr>
      <w:keepNext/>
      <w:numPr>
        <w:ilvl w:val="1"/>
        <w:numId w:val="4"/>
      </w:numPr>
      <w:tabs>
        <w:tab w:val="num" w:pos="1366"/>
      </w:tabs>
      <w:spacing w:before="240" w:after="60"/>
      <w:ind w:left="1366"/>
      <w:outlineLvl w:val="1"/>
    </w:pPr>
    <w:rPr>
      <w:rFonts w:ascii="Arial" w:hAnsi="Arial"/>
      <w:b/>
      <w:bCs/>
      <w:iCs/>
    </w:rPr>
  </w:style>
  <w:style w:type="character" w:styleId="afb">
    <w:name w:val="Hyperlink"/>
    <w:basedOn w:val="a0"/>
    <w:uiPriority w:val="99"/>
    <w:unhideWhenUsed/>
    <w:rsid w:val="001340DF"/>
    <w:rPr>
      <w:color w:val="0000FF"/>
      <w:u w:val="single"/>
    </w:rPr>
  </w:style>
  <w:style w:type="character" w:customStyle="1" w:styleId="fn">
    <w:name w:val="fn"/>
    <w:basedOn w:val="a0"/>
    <w:rsid w:val="0076508F"/>
  </w:style>
  <w:style w:type="character" w:customStyle="1" w:styleId="region">
    <w:name w:val="region"/>
    <w:basedOn w:val="a0"/>
    <w:rsid w:val="0076508F"/>
  </w:style>
  <w:style w:type="paragraph" w:customStyle="1" w:styleId="tekstob">
    <w:name w:val="tekstob"/>
    <w:basedOn w:val="a"/>
    <w:rsid w:val="008965BA"/>
    <w:pPr>
      <w:spacing w:before="100" w:beforeAutospacing="1" w:after="100" w:afterAutospacing="1"/>
    </w:pPr>
  </w:style>
  <w:style w:type="paragraph" w:customStyle="1" w:styleId="tekstvlev">
    <w:name w:val="tekstvlev"/>
    <w:basedOn w:val="a"/>
    <w:rsid w:val="008965BA"/>
    <w:pPr>
      <w:spacing w:before="100" w:beforeAutospacing="1" w:after="100" w:afterAutospacing="1"/>
    </w:pPr>
  </w:style>
  <w:style w:type="paragraph" w:customStyle="1" w:styleId="41">
    <w:name w:val="Название4"/>
    <w:basedOn w:val="a"/>
    <w:uiPriority w:val="99"/>
    <w:rsid w:val="00F87473"/>
    <w:pPr>
      <w:suppressLineNumbers/>
      <w:suppressAutoHyphens/>
      <w:spacing w:before="120" w:after="120"/>
    </w:pPr>
    <w:rPr>
      <w:rFonts w:eastAsia="Calibri" w:cs="Mangal"/>
      <w:i/>
      <w:iCs/>
      <w:lang w:eastAsia="ar-SA"/>
    </w:rPr>
  </w:style>
  <w:style w:type="paragraph" w:styleId="HTML">
    <w:name w:val="HTML Preformatted"/>
    <w:basedOn w:val="a"/>
    <w:link w:val="HTML0"/>
    <w:uiPriority w:val="99"/>
    <w:unhideWhenUsed/>
    <w:rsid w:val="000963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0963DF"/>
    <w:rPr>
      <w:rFonts w:ascii="Courier New" w:hAnsi="Courier New" w:cs="Courier New"/>
    </w:rPr>
  </w:style>
  <w:style w:type="paragraph" w:customStyle="1" w:styleId="25">
    <w:name w:val="Абзац списка2"/>
    <w:basedOn w:val="a"/>
    <w:rsid w:val="000C0E45"/>
    <w:pPr>
      <w:suppressAutoHyphens/>
      <w:spacing w:line="100" w:lineRule="atLeast"/>
      <w:ind w:left="720"/>
    </w:pPr>
    <w:rPr>
      <w:rFonts w:eastAsia="Calibri"/>
      <w:kern w:val="1"/>
      <w:lang w:eastAsia="ar-SA"/>
    </w:rPr>
  </w:style>
  <w:style w:type="paragraph" w:customStyle="1" w:styleId="TableContents">
    <w:name w:val="Table Contents"/>
    <w:basedOn w:val="a"/>
    <w:rsid w:val="003E1768"/>
    <w:pPr>
      <w:widowControl w:val="0"/>
      <w:suppressLineNumbers/>
      <w:suppressAutoHyphens/>
      <w:autoSpaceDN w:val="0"/>
      <w:textAlignment w:val="baseline"/>
    </w:pPr>
    <w:rPr>
      <w:rFonts w:eastAsia="Andale Sans UI" w:cs="Tahoma"/>
      <w:kern w:val="3"/>
      <w:lang w:val="de-DE" w:eastAsia="ja-JP" w:bidi="fa-IR"/>
    </w:rPr>
  </w:style>
  <w:style w:type="paragraph" w:customStyle="1" w:styleId="Textbody">
    <w:name w:val="Text body"/>
    <w:basedOn w:val="a"/>
    <w:rsid w:val="003E1768"/>
    <w:pPr>
      <w:widowControl w:val="0"/>
      <w:suppressAutoHyphens/>
      <w:autoSpaceDN w:val="0"/>
      <w:spacing w:after="120"/>
      <w:textAlignment w:val="baseline"/>
    </w:pPr>
    <w:rPr>
      <w:rFonts w:eastAsia="Andale Sans UI" w:cs="Tahoma"/>
      <w:kern w:val="3"/>
      <w:lang w:val="de-DE" w:eastAsia="ja-JP" w:bidi="fa-IR"/>
    </w:rPr>
  </w:style>
  <w:style w:type="character" w:customStyle="1" w:styleId="a8">
    <w:name w:val="Абзац списка Знак"/>
    <w:aliases w:val="3_Абзац списка Знак"/>
    <w:link w:val="a7"/>
    <w:uiPriority w:val="34"/>
    <w:rsid w:val="00FC4D99"/>
    <w:rPr>
      <w:sz w:val="24"/>
      <w:szCs w:val="24"/>
    </w:rPr>
  </w:style>
  <w:style w:type="paragraph" w:customStyle="1" w:styleId="32">
    <w:name w:val="Абзац списка3"/>
    <w:basedOn w:val="a"/>
    <w:rsid w:val="00C97AC2"/>
    <w:pPr>
      <w:suppressAutoHyphens/>
      <w:spacing w:line="100" w:lineRule="atLeast"/>
      <w:ind w:left="720"/>
    </w:pPr>
    <w:rPr>
      <w:rFonts w:eastAsia="Calibri"/>
      <w:kern w:val="1"/>
      <w:lang w:eastAsia="ar-SA"/>
    </w:rPr>
  </w:style>
  <w:style w:type="paragraph" w:customStyle="1" w:styleId="Default">
    <w:name w:val="Default"/>
    <w:rsid w:val="008873A2"/>
    <w:pPr>
      <w:autoSpaceDE w:val="0"/>
      <w:autoSpaceDN w:val="0"/>
      <w:adjustRightInd w:val="0"/>
    </w:pPr>
    <w:rPr>
      <w:color w:val="000000"/>
      <w:sz w:val="24"/>
      <w:szCs w:val="24"/>
      <w:lang w:eastAsia="en-US"/>
    </w:rPr>
  </w:style>
  <w:style w:type="paragraph" w:customStyle="1" w:styleId="afc">
    <w:name w:val="раздел"/>
    <w:basedOn w:val="a"/>
    <w:link w:val="afd"/>
    <w:qFormat/>
    <w:rsid w:val="00914143"/>
    <w:pPr>
      <w:widowControl w:val="0"/>
      <w:suppressAutoHyphens/>
      <w:overflowPunct w:val="0"/>
      <w:autoSpaceDE w:val="0"/>
      <w:spacing w:line="273" w:lineRule="auto"/>
      <w:ind w:right="60"/>
      <w:jc w:val="both"/>
    </w:pPr>
    <w:rPr>
      <w:rFonts w:eastAsia="Arial"/>
      <w:b/>
      <w:bCs/>
      <w:iCs/>
      <w:kern w:val="1"/>
      <w:sz w:val="32"/>
      <w:szCs w:val="32"/>
      <w:lang w:val="en-US" w:eastAsia="hi-IN" w:bidi="hi-IN"/>
    </w:rPr>
  </w:style>
  <w:style w:type="character" w:customStyle="1" w:styleId="afd">
    <w:name w:val="раздел Знак"/>
    <w:link w:val="afc"/>
    <w:rsid w:val="00914143"/>
    <w:rPr>
      <w:rFonts w:eastAsia="Arial"/>
      <w:b/>
      <w:bCs/>
      <w:iCs/>
      <w:kern w:val="1"/>
      <w:sz w:val="32"/>
      <w:szCs w:val="32"/>
      <w:lang w:val="en-US" w:eastAsia="hi-IN" w:bidi="hi-IN"/>
    </w:rPr>
  </w:style>
  <w:style w:type="paragraph" w:customStyle="1" w:styleId="Standard">
    <w:name w:val="Standard"/>
    <w:rsid w:val="00FC056B"/>
    <w:pPr>
      <w:suppressAutoHyphens/>
      <w:autoSpaceDN w:val="0"/>
      <w:textAlignment w:val="baseline"/>
    </w:pPr>
    <w:rPr>
      <w:rFonts w:eastAsia="Calibri"/>
      <w:kern w:val="3"/>
      <w:sz w:val="24"/>
      <w:szCs w:val="22"/>
      <w:lang w:eastAsia="zh-CN"/>
    </w:rPr>
  </w:style>
  <w:style w:type="character" w:customStyle="1" w:styleId="mail-message-sender-email">
    <w:name w:val="mail-message-sender-email"/>
    <w:basedOn w:val="a0"/>
    <w:rsid w:val="006F6909"/>
  </w:style>
  <w:style w:type="paragraph" w:customStyle="1" w:styleId="Pa18">
    <w:name w:val="Pa18"/>
    <w:basedOn w:val="Default"/>
    <w:next w:val="Default"/>
    <w:uiPriority w:val="99"/>
    <w:rsid w:val="005E43E0"/>
    <w:pPr>
      <w:spacing w:line="201" w:lineRule="atLeast"/>
    </w:pPr>
    <w:rPr>
      <w:rFonts w:ascii="Myriad Pro" w:hAnsi="Myriad Pro"/>
      <w:color w:val="auto"/>
      <w:lang w:eastAsia="ru-RU"/>
    </w:rPr>
  </w:style>
  <w:style w:type="character" w:customStyle="1" w:styleId="FontStyle87">
    <w:name w:val="Font Style87"/>
    <w:uiPriority w:val="99"/>
    <w:rsid w:val="005E43E0"/>
    <w:rPr>
      <w:rFonts w:ascii="Times New Roman" w:hAnsi="Times New Roman" w:cs="Times New Roman"/>
      <w:sz w:val="24"/>
      <w:szCs w:val="24"/>
    </w:rPr>
  </w:style>
  <w:style w:type="paragraph" w:customStyle="1" w:styleId="Style18">
    <w:name w:val="Style18"/>
    <w:basedOn w:val="a"/>
    <w:uiPriority w:val="99"/>
    <w:rsid w:val="005E43E0"/>
    <w:pPr>
      <w:widowControl w:val="0"/>
      <w:autoSpaceDE w:val="0"/>
      <w:autoSpaceDN w:val="0"/>
      <w:adjustRightInd w:val="0"/>
      <w:spacing w:line="278" w:lineRule="exact"/>
      <w:jc w:val="both"/>
    </w:pPr>
  </w:style>
  <w:style w:type="paragraph" w:customStyle="1" w:styleId="Style59">
    <w:name w:val="Style59"/>
    <w:basedOn w:val="a"/>
    <w:uiPriority w:val="99"/>
    <w:rsid w:val="005E43E0"/>
    <w:pPr>
      <w:widowControl w:val="0"/>
      <w:autoSpaceDE w:val="0"/>
      <w:autoSpaceDN w:val="0"/>
      <w:adjustRightInd w:val="0"/>
      <w:spacing w:line="278" w:lineRule="exact"/>
      <w:ind w:firstLine="403"/>
      <w:jc w:val="both"/>
    </w:pPr>
  </w:style>
  <w:style w:type="character" w:customStyle="1" w:styleId="13">
    <w:name w:val="Основной шрифт абзаца1"/>
    <w:rsid w:val="000469C9"/>
  </w:style>
</w:styles>
</file>

<file path=word/webSettings.xml><?xml version="1.0" encoding="utf-8"?>
<w:webSettings xmlns:r="http://schemas.openxmlformats.org/officeDocument/2006/relationships" xmlns:w="http://schemas.openxmlformats.org/wordprocessingml/2006/main">
  <w:divs>
    <w:div w:id="23096732">
      <w:bodyDiv w:val="1"/>
      <w:marLeft w:val="0"/>
      <w:marRight w:val="0"/>
      <w:marTop w:val="0"/>
      <w:marBottom w:val="0"/>
      <w:divBdr>
        <w:top w:val="none" w:sz="0" w:space="0" w:color="auto"/>
        <w:left w:val="none" w:sz="0" w:space="0" w:color="auto"/>
        <w:bottom w:val="none" w:sz="0" w:space="0" w:color="auto"/>
        <w:right w:val="none" w:sz="0" w:space="0" w:color="auto"/>
      </w:divBdr>
    </w:div>
    <w:div w:id="83113949">
      <w:bodyDiv w:val="1"/>
      <w:marLeft w:val="0"/>
      <w:marRight w:val="0"/>
      <w:marTop w:val="0"/>
      <w:marBottom w:val="0"/>
      <w:divBdr>
        <w:top w:val="none" w:sz="0" w:space="0" w:color="auto"/>
        <w:left w:val="none" w:sz="0" w:space="0" w:color="auto"/>
        <w:bottom w:val="none" w:sz="0" w:space="0" w:color="auto"/>
        <w:right w:val="none" w:sz="0" w:space="0" w:color="auto"/>
      </w:divBdr>
    </w:div>
    <w:div w:id="87165520">
      <w:bodyDiv w:val="1"/>
      <w:marLeft w:val="0"/>
      <w:marRight w:val="0"/>
      <w:marTop w:val="0"/>
      <w:marBottom w:val="0"/>
      <w:divBdr>
        <w:top w:val="none" w:sz="0" w:space="0" w:color="auto"/>
        <w:left w:val="none" w:sz="0" w:space="0" w:color="auto"/>
        <w:bottom w:val="none" w:sz="0" w:space="0" w:color="auto"/>
        <w:right w:val="none" w:sz="0" w:space="0" w:color="auto"/>
      </w:divBdr>
    </w:div>
    <w:div w:id="95753952">
      <w:bodyDiv w:val="1"/>
      <w:marLeft w:val="0"/>
      <w:marRight w:val="0"/>
      <w:marTop w:val="0"/>
      <w:marBottom w:val="0"/>
      <w:divBdr>
        <w:top w:val="none" w:sz="0" w:space="0" w:color="auto"/>
        <w:left w:val="none" w:sz="0" w:space="0" w:color="auto"/>
        <w:bottom w:val="none" w:sz="0" w:space="0" w:color="auto"/>
        <w:right w:val="none" w:sz="0" w:space="0" w:color="auto"/>
      </w:divBdr>
    </w:div>
    <w:div w:id="97407024">
      <w:bodyDiv w:val="1"/>
      <w:marLeft w:val="0"/>
      <w:marRight w:val="0"/>
      <w:marTop w:val="0"/>
      <w:marBottom w:val="0"/>
      <w:divBdr>
        <w:top w:val="none" w:sz="0" w:space="0" w:color="auto"/>
        <w:left w:val="none" w:sz="0" w:space="0" w:color="auto"/>
        <w:bottom w:val="none" w:sz="0" w:space="0" w:color="auto"/>
        <w:right w:val="none" w:sz="0" w:space="0" w:color="auto"/>
      </w:divBdr>
    </w:div>
    <w:div w:id="117722229">
      <w:bodyDiv w:val="1"/>
      <w:marLeft w:val="0"/>
      <w:marRight w:val="0"/>
      <w:marTop w:val="0"/>
      <w:marBottom w:val="0"/>
      <w:divBdr>
        <w:top w:val="none" w:sz="0" w:space="0" w:color="auto"/>
        <w:left w:val="none" w:sz="0" w:space="0" w:color="auto"/>
        <w:bottom w:val="none" w:sz="0" w:space="0" w:color="auto"/>
        <w:right w:val="none" w:sz="0" w:space="0" w:color="auto"/>
      </w:divBdr>
    </w:div>
    <w:div w:id="133068842">
      <w:bodyDiv w:val="1"/>
      <w:marLeft w:val="0"/>
      <w:marRight w:val="0"/>
      <w:marTop w:val="0"/>
      <w:marBottom w:val="0"/>
      <w:divBdr>
        <w:top w:val="none" w:sz="0" w:space="0" w:color="auto"/>
        <w:left w:val="none" w:sz="0" w:space="0" w:color="auto"/>
        <w:bottom w:val="none" w:sz="0" w:space="0" w:color="auto"/>
        <w:right w:val="none" w:sz="0" w:space="0" w:color="auto"/>
      </w:divBdr>
    </w:div>
    <w:div w:id="139857595">
      <w:bodyDiv w:val="1"/>
      <w:marLeft w:val="0"/>
      <w:marRight w:val="0"/>
      <w:marTop w:val="0"/>
      <w:marBottom w:val="0"/>
      <w:divBdr>
        <w:top w:val="none" w:sz="0" w:space="0" w:color="auto"/>
        <w:left w:val="none" w:sz="0" w:space="0" w:color="auto"/>
        <w:bottom w:val="none" w:sz="0" w:space="0" w:color="auto"/>
        <w:right w:val="none" w:sz="0" w:space="0" w:color="auto"/>
      </w:divBdr>
    </w:div>
    <w:div w:id="142157958">
      <w:bodyDiv w:val="1"/>
      <w:marLeft w:val="0"/>
      <w:marRight w:val="0"/>
      <w:marTop w:val="0"/>
      <w:marBottom w:val="0"/>
      <w:divBdr>
        <w:top w:val="none" w:sz="0" w:space="0" w:color="auto"/>
        <w:left w:val="none" w:sz="0" w:space="0" w:color="auto"/>
        <w:bottom w:val="none" w:sz="0" w:space="0" w:color="auto"/>
        <w:right w:val="none" w:sz="0" w:space="0" w:color="auto"/>
      </w:divBdr>
    </w:div>
    <w:div w:id="145588093">
      <w:bodyDiv w:val="1"/>
      <w:marLeft w:val="0"/>
      <w:marRight w:val="0"/>
      <w:marTop w:val="0"/>
      <w:marBottom w:val="0"/>
      <w:divBdr>
        <w:top w:val="none" w:sz="0" w:space="0" w:color="auto"/>
        <w:left w:val="none" w:sz="0" w:space="0" w:color="auto"/>
        <w:bottom w:val="none" w:sz="0" w:space="0" w:color="auto"/>
        <w:right w:val="none" w:sz="0" w:space="0" w:color="auto"/>
      </w:divBdr>
    </w:div>
    <w:div w:id="150830404">
      <w:bodyDiv w:val="1"/>
      <w:marLeft w:val="0"/>
      <w:marRight w:val="0"/>
      <w:marTop w:val="0"/>
      <w:marBottom w:val="0"/>
      <w:divBdr>
        <w:top w:val="none" w:sz="0" w:space="0" w:color="auto"/>
        <w:left w:val="none" w:sz="0" w:space="0" w:color="auto"/>
        <w:bottom w:val="none" w:sz="0" w:space="0" w:color="auto"/>
        <w:right w:val="none" w:sz="0" w:space="0" w:color="auto"/>
      </w:divBdr>
    </w:div>
    <w:div w:id="217474261">
      <w:bodyDiv w:val="1"/>
      <w:marLeft w:val="0"/>
      <w:marRight w:val="0"/>
      <w:marTop w:val="0"/>
      <w:marBottom w:val="0"/>
      <w:divBdr>
        <w:top w:val="none" w:sz="0" w:space="0" w:color="auto"/>
        <w:left w:val="none" w:sz="0" w:space="0" w:color="auto"/>
        <w:bottom w:val="none" w:sz="0" w:space="0" w:color="auto"/>
        <w:right w:val="none" w:sz="0" w:space="0" w:color="auto"/>
      </w:divBdr>
    </w:div>
    <w:div w:id="223175428">
      <w:bodyDiv w:val="1"/>
      <w:marLeft w:val="0"/>
      <w:marRight w:val="0"/>
      <w:marTop w:val="0"/>
      <w:marBottom w:val="0"/>
      <w:divBdr>
        <w:top w:val="none" w:sz="0" w:space="0" w:color="auto"/>
        <w:left w:val="none" w:sz="0" w:space="0" w:color="auto"/>
        <w:bottom w:val="none" w:sz="0" w:space="0" w:color="auto"/>
        <w:right w:val="none" w:sz="0" w:space="0" w:color="auto"/>
      </w:divBdr>
    </w:div>
    <w:div w:id="234247449">
      <w:bodyDiv w:val="1"/>
      <w:marLeft w:val="0"/>
      <w:marRight w:val="0"/>
      <w:marTop w:val="0"/>
      <w:marBottom w:val="0"/>
      <w:divBdr>
        <w:top w:val="none" w:sz="0" w:space="0" w:color="auto"/>
        <w:left w:val="none" w:sz="0" w:space="0" w:color="auto"/>
        <w:bottom w:val="none" w:sz="0" w:space="0" w:color="auto"/>
        <w:right w:val="none" w:sz="0" w:space="0" w:color="auto"/>
      </w:divBdr>
    </w:div>
    <w:div w:id="250361538">
      <w:bodyDiv w:val="1"/>
      <w:marLeft w:val="0"/>
      <w:marRight w:val="0"/>
      <w:marTop w:val="0"/>
      <w:marBottom w:val="0"/>
      <w:divBdr>
        <w:top w:val="none" w:sz="0" w:space="0" w:color="auto"/>
        <w:left w:val="none" w:sz="0" w:space="0" w:color="auto"/>
        <w:bottom w:val="none" w:sz="0" w:space="0" w:color="auto"/>
        <w:right w:val="none" w:sz="0" w:space="0" w:color="auto"/>
      </w:divBdr>
    </w:div>
    <w:div w:id="269974531">
      <w:bodyDiv w:val="1"/>
      <w:marLeft w:val="0"/>
      <w:marRight w:val="0"/>
      <w:marTop w:val="0"/>
      <w:marBottom w:val="0"/>
      <w:divBdr>
        <w:top w:val="none" w:sz="0" w:space="0" w:color="auto"/>
        <w:left w:val="none" w:sz="0" w:space="0" w:color="auto"/>
        <w:bottom w:val="none" w:sz="0" w:space="0" w:color="auto"/>
        <w:right w:val="none" w:sz="0" w:space="0" w:color="auto"/>
      </w:divBdr>
    </w:div>
    <w:div w:id="271984476">
      <w:bodyDiv w:val="1"/>
      <w:marLeft w:val="0"/>
      <w:marRight w:val="0"/>
      <w:marTop w:val="0"/>
      <w:marBottom w:val="0"/>
      <w:divBdr>
        <w:top w:val="none" w:sz="0" w:space="0" w:color="auto"/>
        <w:left w:val="none" w:sz="0" w:space="0" w:color="auto"/>
        <w:bottom w:val="none" w:sz="0" w:space="0" w:color="auto"/>
        <w:right w:val="none" w:sz="0" w:space="0" w:color="auto"/>
      </w:divBdr>
    </w:div>
    <w:div w:id="277836775">
      <w:bodyDiv w:val="1"/>
      <w:marLeft w:val="0"/>
      <w:marRight w:val="0"/>
      <w:marTop w:val="0"/>
      <w:marBottom w:val="0"/>
      <w:divBdr>
        <w:top w:val="none" w:sz="0" w:space="0" w:color="auto"/>
        <w:left w:val="none" w:sz="0" w:space="0" w:color="auto"/>
        <w:bottom w:val="none" w:sz="0" w:space="0" w:color="auto"/>
        <w:right w:val="none" w:sz="0" w:space="0" w:color="auto"/>
      </w:divBdr>
    </w:div>
    <w:div w:id="322052983">
      <w:bodyDiv w:val="1"/>
      <w:marLeft w:val="0"/>
      <w:marRight w:val="0"/>
      <w:marTop w:val="0"/>
      <w:marBottom w:val="0"/>
      <w:divBdr>
        <w:top w:val="none" w:sz="0" w:space="0" w:color="auto"/>
        <w:left w:val="none" w:sz="0" w:space="0" w:color="auto"/>
        <w:bottom w:val="none" w:sz="0" w:space="0" w:color="auto"/>
        <w:right w:val="none" w:sz="0" w:space="0" w:color="auto"/>
      </w:divBdr>
    </w:div>
    <w:div w:id="334302690">
      <w:bodyDiv w:val="1"/>
      <w:marLeft w:val="0"/>
      <w:marRight w:val="0"/>
      <w:marTop w:val="0"/>
      <w:marBottom w:val="0"/>
      <w:divBdr>
        <w:top w:val="none" w:sz="0" w:space="0" w:color="auto"/>
        <w:left w:val="none" w:sz="0" w:space="0" w:color="auto"/>
        <w:bottom w:val="none" w:sz="0" w:space="0" w:color="auto"/>
        <w:right w:val="none" w:sz="0" w:space="0" w:color="auto"/>
      </w:divBdr>
    </w:div>
    <w:div w:id="346296497">
      <w:bodyDiv w:val="1"/>
      <w:marLeft w:val="0"/>
      <w:marRight w:val="0"/>
      <w:marTop w:val="0"/>
      <w:marBottom w:val="0"/>
      <w:divBdr>
        <w:top w:val="none" w:sz="0" w:space="0" w:color="auto"/>
        <w:left w:val="none" w:sz="0" w:space="0" w:color="auto"/>
        <w:bottom w:val="none" w:sz="0" w:space="0" w:color="auto"/>
        <w:right w:val="none" w:sz="0" w:space="0" w:color="auto"/>
      </w:divBdr>
    </w:div>
    <w:div w:id="350837030">
      <w:bodyDiv w:val="1"/>
      <w:marLeft w:val="0"/>
      <w:marRight w:val="0"/>
      <w:marTop w:val="0"/>
      <w:marBottom w:val="0"/>
      <w:divBdr>
        <w:top w:val="none" w:sz="0" w:space="0" w:color="auto"/>
        <w:left w:val="none" w:sz="0" w:space="0" w:color="auto"/>
        <w:bottom w:val="none" w:sz="0" w:space="0" w:color="auto"/>
        <w:right w:val="none" w:sz="0" w:space="0" w:color="auto"/>
      </w:divBdr>
      <w:divsChild>
        <w:div w:id="1867477811">
          <w:marLeft w:val="0"/>
          <w:marRight w:val="0"/>
          <w:marTop w:val="0"/>
          <w:marBottom w:val="0"/>
          <w:divBdr>
            <w:top w:val="none" w:sz="0" w:space="0" w:color="auto"/>
            <w:left w:val="none" w:sz="0" w:space="0" w:color="auto"/>
            <w:bottom w:val="none" w:sz="0" w:space="0" w:color="auto"/>
            <w:right w:val="none" w:sz="0" w:space="0" w:color="auto"/>
          </w:divBdr>
          <w:divsChild>
            <w:div w:id="902832947">
              <w:marLeft w:val="0"/>
              <w:marRight w:val="0"/>
              <w:marTop w:val="0"/>
              <w:marBottom w:val="0"/>
              <w:divBdr>
                <w:top w:val="none" w:sz="0" w:space="0" w:color="auto"/>
                <w:left w:val="none" w:sz="0" w:space="0" w:color="auto"/>
                <w:bottom w:val="none" w:sz="0" w:space="0" w:color="auto"/>
                <w:right w:val="none" w:sz="0" w:space="0" w:color="auto"/>
              </w:divBdr>
            </w:div>
          </w:divsChild>
        </w:div>
        <w:div w:id="690648878">
          <w:marLeft w:val="0"/>
          <w:marRight w:val="0"/>
          <w:marTop w:val="0"/>
          <w:marBottom w:val="0"/>
          <w:divBdr>
            <w:top w:val="none" w:sz="0" w:space="0" w:color="auto"/>
            <w:left w:val="none" w:sz="0" w:space="0" w:color="auto"/>
            <w:bottom w:val="none" w:sz="0" w:space="0" w:color="auto"/>
            <w:right w:val="none" w:sz="0" w:space="0" w:color="auto"/>
          </w:divBdr>
          <w:divsChild>
            <w:div w:id="416251377">
              <w:marLeft w:val="0"/>
              <w:marRight w:val="0"/>
              <w:marTop w:val="0"/>
              <w:marBottom w:val="0"/>
              <w:divBdr>
                <w:top w:val="none" w:sz="0" w:space="0" w:color="auto"/>
                <w:left w:val="none" w:sz="0" w:space="0" w:color="auto"/>
                <w:bottom w:val="none" w:sz="0" w:space="0" w:color="auto"/>
                <w:right w:val="none" w:sz="0" w:space="0" w:color="auto"/>
              </w:divBdr>
            </w:div>
          </w:divsChild>
        </w:div>
        <w:div w:id="209801510">
          <w:marLeft w:val="0"/>
          <w:marRight w:val="0"/>
          <w:marTop w:val="0"/>
          <w:marBottom w:val="0"/>
          <w:divBdr>
            <w:top w:val="none" w:sz="0" w:space="0" w:color="auto"/>
            <w:left w:val="none" w:sz="0" w:space="0" w:color="auto"/>
            <w:bottom w:val="none" w:sz="0" w:space="0" w:color="auto"/>
            <w:right w:val="none" w:sz="0" w:space="0" w:color="auto"/>
          </w:divBdr>
          <w:divsChild>
            <w:div w:id="1460150298">
              <w:marLeft w:val="0"/>
              <w:marRight w:val="0"/>
              <w:marTop w:val="0"/>
              <w:marBottom w:val="0"/>
              <w:divBdr>
                <w:top w:val="none" w:sz="0" w:space="0" w:color="auto"/>
                <w:left w:val="none" w:sz="0" w:space="0" w:color="auto"/>
                <w:bottom w:val="none" w:sz="0" w:space="0" w:color="auto"/>
                <w:right w:val="none" w:sz="0" w:space="0" w:color="auto"/>
              </w:divBdr>
            </w:div>
          </w:divsChild>
        </w:div>
        <w:div w:id="339697071">
          <w:marLeft w:val="0"/>
          <w:marRight w:val="0"/>
          <w:marTop w:val="0"/>
          <w:marBottom w:val="0"/>
          <w:divBdr>
            <w:top w:val="none" w:sz="0" w:space="0" w:color="auto"/>
            <w:left w:val="none" w:sz="0" w:space="0" w:color="auto"/>
            <w:bottom w:val="none" w:sz="0" w:space="0" w:color="auto"/>
            <w:right w:val="none" w:sz="0" w:space="0" w:color="auto"/>
          </w:divBdr>
          <w:divsChild>
            <w:div w:id="1064834927">
              <w:marLeft w:val="0"/>
              <w:marRight w:val="0"/>
              <w:marTop w:val="0"/>
              <w:marBottom w:val="0"/>
              <w:divBdr>
                <w:top w:val="none" w:sz="0" w:space="0" w:color="auto"/>
                <w:left w:val="none" w:sz="0" w:space="0" w:color="auto"/>
                <w:bottom w:val="none" w:sz="0" w:space="0" w:color="auto"/>
                <w:right w:val="none" w:sz="0" w:space="0" w:color="auto"/>
              </w:divBdr>
            </w:div>
          </w:divsChild>
        </w:div>
        <w:div w:id="1081870163">
          <w:marLeft w:val="0"/>
          <w:marRight w:val="0"/>
          <w:marTop w:val="0"/>
          <w:marBottom w:val="0"/>
          <w:divBdr>
            <w:top w:val="none" w:sz="0" w:space="0" w:color="auto"/>
            <w:left w:val="none" w:sz="0" w:space="0" w:color="auto"/>
            <w:bottom w:val="none" w:sz="0" w:space="0" w:color="auto"/>
            <w:right w:val="none" w:sz="0" w:space="0" w:color="auto"/>
          </w:divBdr>
          <w:divsChild>
            <w:div w:id="961572590">
              <w:marLeft w:val="0"/>
              <w:marRight w:val="0"/>
              <w:marTop w:val="0"/>
              <w:marBottom w:val="0"/>
              <w:divBdr>
                <w:top w:val="none" w:sz="0" w:space="0" w:color="auto"/>
                <w:left w:val="none" w:sz="0" w:space="0" w:color="auto"/>
                <w:bottom w:val="none" w:sz="0" w:space="0" w:color="auto"/>
                <w:right w:val="none" w:sz="0" w:space="0" w:color="auto"/>
              </w:divBdr>
              <w:divsChild>
                <w:div w:id="494761510">
                  <w:marLeft w:val="0"/>
                  <w:marRight w:val="0"/>
                  <w:marTop w:val="0"/>
                  <w:marBottom w:val="0"/>
                  <w:divBdr>
                    <w:top w:val="none" w:sz="0" w:space="0" w:color="auto"/>
                    <w:left w:val="none" w:sz="0" w:space="0" w:color="auto"/>
                    <w:bottom w:val="none" w:sz="0" w:space="0" w:color="auto"/>
                    <w:right w:val="none" w:sz="0" w:space="0" w:color="auto"/>
                  </w:divBdr>
                </w:div>
              </w:divsChild>
            </w:div>
            <w:div w:id="156380792">
              <w:marLeft w:val="0"/>
              <w:marRight w:val="0"/>
              <w:marTop w:val="0"/>
              <w:marBottom w:val="0"/>
              <w:divBdr>
                <w:top w:val="none" w:sz="0" w:space="0" w:color="auto"/>
                <w:left w:val="none" w:sz="0" w:space="0" w:color="auto"/>
                <w:bottom w:val="none" w:sz="0" w:space="0" w:color="auto"/>
                <w:right w:val="none" w:sz="0" w:space="0" w:color="auto"/>
              </w:divBdr>
              <w:divsChild>
                <w:div w:id="119643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1053555">
      <w:bodyDiv w:val="1"/>
      <w:marLeft w:val="0"/>
      <w:marRight w:val="0"/>
      <w:marTop w:val="0"/>
      <w:marBottom w:val="0"/>
      <w:divBdr>
        <w:top w:val="none" w:sz="0" w:space="0" w:color="auto"/>
        <w:left w:val="none" w:sz="0" w:space="0" w:color="auto"/>
        <w:bottom w:val="none" w:sz="0" w:space="0" w:color="auto"/>
        <w:right w:val="none" w:sz="0" w:space="0" w:color="auto"/>
      </w:divBdr>
    </w:div>
    <w:div w:id="401878360">
      <w:bodyDiv w:val="1"/>
      <w:marLeft w:val="0"/>
      <w:marRight w:val="0"/>
      <w:marTop w:val="0"/>
      <w:marBottom w:val="0"/>
      <w:divBdr>
        <w:top w:val="none" w:sz="0" w:space="0" w:color="auto"/>
        <w:left w:val="none" w:sz="0" w:space="0" w:color="auto"/>
        <w:bottom w:val="none" w:sz="0" w:space="0" w:color="auto"/>
        <w:right w:val="none" w:sz="0" w:space="0" w:color="auto"/>
      </w:divBdr>
    </w:div>
    <w:div w:id="506755519">
      <w:bodyDiv w:val="1"/>
      <w:marLeft w:val="0"/>
      <w:marRight w:val="0"/>
      <w:marTop w:val="0"/>
      <w:marBottom w:val="0"/>
      <w:divBdr>
        <w:top w:val="none" w:sz="0" w:space="0" w:color="auto"/>
        <w:left w:val="none" w:sz="0" w:space="0" w:color="auto"/>
        <w:bottom w:val="none" w:sz="0" w:space="0" w:color="auto"/>
        <w:right w:val="none" w:sz="0" w:space="0" w:color="auto"/>
      </w:divBdr>
    </w:div>
    <w:div w:id="533733852">
      <w:bodyDiv w:val="1"/>
      <w:marLeft w:val="0"/>
      <w:marRight w:val="0"/>
      <w:marTop w:val="0"/>
      <w:marBottom w:val="0"/>
      <w:divBdr>
        <w:top w:val="none" w:sz="0" w:space="0" w:color="auto"/>
        <w:left w:val="none" w:sz="0" w:space="0" w:color="auto"/>
        <w:bottom w:val="none" w:sz="0" w:space="0" w:color="auto"/>
        <w:right w:val="none" w:sz="0" w:space="0" w:color="auto"/>
      </w:divBdr>
    </w:div>
    <w:div w:id="587886210">
      <w:bodyDiv w:val="1"/>
      <w:marLeft w:val="0"/>
      <w:marRight w:val="0"/>
      <w:marTop w:val="0"/>
      <w:marBottom w:val="0"/>
      <w:divBdr>
        <w:top w:val="none" w:sz="0" w:space="0" w:color="auto"/>
        <w:left w:val="none" w:sz="0" w:space="0" w:color="auto"/>
        <w:bottom w:val="none" w:sz="0" w:space="0" w:color="auto"/>
        <w:right w:val="none" w:sz="0" w:space="0" w:color="auto"/>
      </w:divBdr>
    </w:div>
    <w:div w:id="591158196">
      <w:bodyDiv w:val="1"/>
      <w:marLeft w:val="0"/>
      <w:marRight w:val="0"/>
      <w:marTop w:val="0"/>
      <w:marBottom w:val="0"/>
      <w:divBdr>
        <w:top w:val="none" w:sz="0" w:space="0" w:color="auto"/>
        <w:left w:val="none" w:sz="0" w:space="0" w:color="auto"/>
        <w:bottom w:val="none" w:sz="0" w:space="0" w:color="auto"/>
        <w:right w:val="none" w:sz="0" w:space="0" w:color="auto"/>
      </w:divBdr>
    </w:div>
    <w:div w:id="594676676">
      <w:bodyDiv w:val="1"/>
      <w:marLeft w:val="0"/>
      <w:marRight w:val="0"/>
      <w:marTop w:val="0"/>
      <w:marBottom w:val="0"/>
      <w:divBdr>
        <w:top w:val="none" w:sz="0" w:space="0" w:color="auto"/>
        <w:left w:val="none" w:sz="0" w:space="0" w:color="auto"/>
        <w:bottom w:val="none" w:sz="0" w:space="0" w:color="auto"/>
        <w:right w:val="none" w:sz="0" w:space="0" w:color="auto"/>
      </w:divBdr>
    </w:div>
    <w:div w:id="646055387">
      <w:bodyDiv w:val="1"/>
      <w:marLeft w:val="0"/>
      <w:marRight w:val="0"/>
      <w:marTop w:val="0"/>
      <w:marBottom w:val="0"/>
      <w:divBdr>
        <w:top w:val="none" w:sz="0" w:space="0" w:color="auto"/>
        <w:left w:val="none" w:sz="0" w:space="0" w:color="auto"/>
        <w:bottom w:val="none" w:sz="0" w:space="0" w:color="auto"/>
        <w:right w:val="none" w:sz="0" w:space="0" w:color="auto"/>
      </w:divBdr>
    </w:div>
    <w:div w:id="656567708">
      <w:bodyDiv w:val="1"/>
      <w:marLeft w:val="0"/>
      <w:marRight w:val="0"/>
      <w:marTop w:val="0"/>
      <w:marBottom w:val="0"/>
      <w:divBdr>
        <w:top w:val="none" w:sz="0" w:space="0" w:color="auto"/>
        <w:left w:val="none" w:sz="0" w:space="0" w:color="auto"/>
        <w:bottom w:val="none" w:sz="0" w:space="0" w:color="auto"/>
        <w:right w:val="none" w:sz="0" w:space="0" w:color="auto"/>
      </w:divBdr>
    </w:div>
    <w:div w:id="669219502">
      <w:bodyDiv w:val="1"/>
      <w:marLeft w:val="0"/>
      <w:marRight w:val="0"/>
      <w:marTop w:val="0"/>
      <w:marBottom w:val="0"/>
      <w:divBdr>
        <w:top w:val="none" w:sz="0" w:space="0" w:color="auto"/>
        <w:left w:val="none" w:sz="0" w:space="0" w:color="auto"/>
        <w:bottom w:val="none" w:sz="0" w:space="0" w:color="auto"/>
        <w:right w:val="none" w:sz="0" w:space="0" w:color="auto"/>
      </w:divBdr>
    </w:div>
    <w:div w:id="715468524">
      <w:bodyDiv w:val="1"/>
      <w:marLeft w:val="0"/>
      <w:marRight w:val="0"/>
      <w:marTop w:val="0"/>
      <w:marBottom w:val="0"/>
      <w:divBdr>
        <w:top w:val="none" w:sz="0" w:space="0" w:color="auto"/>
        <w:left w:val="none" w:sz="0" w:space="0" w:color="auto"/>
        <w:bottom w:val="none" w:sz="0" w:space="0" w:color="auto"/>
        <w:right w:val="none" w:sz="0" w:space="0" w:color="auto"/>
      </w:divBdr>
    </w:div>
    <w:div w:id="716706585">
      <w:bodyDiv w:val="1"/>
      <w:marLeft w:val="0"/>
      <w:marRight w:val="0"/>
      <w:marTop w:val="0"/>
      <w:marBottom w:val="0"/>
      <w:divBdr>
        <w:top w:val="none" w:sz="0" w:space="0" w:color="auto"/>
        <w:left w:val="none" w:sz="0" w:space="0" w:color="auto"/>
        <w:bottom w:val="none" w:sz="0" w:space="0" w:color="auto"/>
        <w:right w:val="none" w:sz="0" w:space="0" w:color="auto"/>
      </w:divBdr>
    </w:div>
    <w:div w:id="737825545">
      <w:bodyDiv w:val="1"/>
      <w:marLeft w:val="0"/>
      <w:marRight w:val="0"/>
      <w:marTop w:val="0"/>
      <w:marBottom w:val="0"/>
      <w:divBdr>
        <w:top w:val="none" w:sz="0" w:space="0" w:color="auto"/>
        <w:left w:val="none" w:sz="0" w:space="0" w:color="auto"/>
        <w:bottom w:val="none" w:sz="0" w:space="0" w:color="auto"/>
        <w:right w:val="none" w:sz="0" w:space="0" w:color="auto"/>
      </w:divBdr>
    </w:div>
    <w:div w:id="747919482">
      <w:bodyDiv w:val="1"/>
      <w:marLeft w:val="0"/>
      <w:marRight w:val="0"/>
      <w:marTop w:val="0"/>
      <w:marBottom w:val="0"/>
      <w:divBdr>
        <w:top w:val="none" w:sz="0" w:space="0" w:color="auto"/>
        <w:left w:val="none" w:sz="0" w:space="0" w:color="auto"/>
        <w:bottom w:val="none" w:sz="0" w:space="0" w:color="auto"/>
        <w:right w:val="none" w:sz="0" w:space="0" w:color="auto"/>
      </w:divBdr>
    </w:div>
    <w:div w:id="767043451">
      <w:bodyDiv w:val="1"/>
      <w:marLeft w:val="0"/>
      <w:marRight w:val="0"/>
      <w:marTop w:val="0"/>
      <w:marBottom w:val="0"/>
      <w:divBdr>
        <w:top w:val="none" w:sz="0" w:space="0" w:color="auto"/>
        <w:left w:val="none" w:sz="0" w:space="0" w:color="auto"/>
        <w:bottom w:val="none" w:sz="0" w:space="0" w:color="auto"/>
        <w:right w:val="none" w:sz="0" w:space="0" w:color="auto"/>
      </w:divBdr>
    </w:div>
    <w:div w:id="776952225">
      <w:bodyDiv w:val="1"/>
      <w:marLeft w:val="0"/>
      <w:marRight w:val="0"/>
      <w:marTop w:val="0"/>
      <w:marBottom w:val="0"/>
      <w:divBdr>
        <w:top w:val="none" w:sz="0" w:space="0" w:color="auto"/>
        <w:left w:val="none" w:sz="0" w:space="0" w:color="auto"/>
        <w:bottom w:val="none" w:sz="0" w:space="0" w:color="auto"/>
        <w:right w:val="none" w:sz="0" w:space="0" w:color="auto"/>
      </w:divBdr>
    </w:div>
    <w:div w:id="800926837">
      <w:bodyDiv w:val="1"/>
      <w:marLeft w:val="0"/>
      <w:marRight w:val="0"/>
      <w:marTop w:val="0"/>
      <w:marBottom w:val="0"/>
      <w:divBdr>
        <w:top w:val="none" w:sz="0" w:space="0" w:color="auto"/>
        <w:left w:val="none" w:sz="0" w:space="0" w:color="auto"/>
        <w:bottom w:val="none" w:sz="0" w:space="0" w:color="auto"/>
        <w:right w:val="none" w:sz="0" w:space="0" w:color="auto"/>
      </w:divBdr>
    </w:div>
    <w:div w:id="929316359">
      <w:bodyDiv w:val="1"/>
      <w:marLeft w:val="0"/>
      <w:marRight w:val="0"/>
      <w:marTop w:val="0"/>
      <w:marBottom w:val="0"/>
      <w:divBdr>
        <w:top w:val="none" w:sz="0" w:space="0" w:color="auto"/>
        <w:left w:val="none" w:sz="0" w:space="0" w:color="auto"/>
        <w:bottom w:val="none" w:sz="0" w:space="0" w:color="auto"/>
        <w:right w:val="none" w:sz="0" w:space="0" w:color="auto"/>
      </w:divBdr>
    </w:div>
    <w:div w:id="933510594">
      <w:bodyDiv w:val="1"/>
      <w:marLeft w:val="0"/>
      <w:marRight w:val="0"/>
      <w:marTop w:val="0"/>
      <w:marBottom w:val="0"/>
      <w:divBdr>
        <w:top w:val="none" w:sz="0" w:space="0" w:color="auto"/>
        <w:left w:val="none" w:sz="0" w:space="0" w:color="auto"/>
        <w:bottom w:val="none" w:sz="0" w:space="0" w:color="auto"/>
        <w:right w:val="none" w:sz="0" w:space="0" w:color="auto"/>
      </w:divBdr>
    </w:div>
    <w:div w:id="949437370">
      <w:bodyDiv w:val="1"/>
      <w:marLeft w:val="0"/>
      <w:marRight w:val="0"/>
      <w:marTop w:val="0"/>
      <w:marBottom w:val="0"/>
      <w:divBdr>
        <w:top w:val="none" w:sz="0" w:space="0" w:color="auto"/>
        <w:left w:val="none" w:sz="0" w:space="0" w:color="auto"/>
        <w:bottom w:val="none" w:sz="0" w:space="0" w:color="auto"/>
        <w:right w:val="none" w:sz="0" w:space="0" w:color="auto"/>
      </w:divBdr>
      <w:divsChild>
        <w:div w:id="505022266">
          <w:marLeft w:val="0"/>
          <w:marRight w:val="0"/>
          <w:marTop w:val="75"/>
          <w:marBottom w:val="75"/>
          <w:divBdr>
            <w:top w:val="none" w:sz="0" w:space="0" w:color="auto"/>
            <w:left w:val="none" w:sz="0" w:space="0" w:color="auto"/>
            <w:bottom w:val="none" w:sz="0" w:space="0" w:color="auto"/>
            <w:right w:val="none" w:sz="0" w:space="0" w:color="auto"/>
          </w:divBdr>
          <w:divsChild>
            <w:div w:id="1320303307">
              <w:marLeft w:val="0"/>
              <w:marRight w:val="0"/>
              <w:marTop w:val="0"/>
              <w:marBottom w:val="0"/>
              <w:divBdr>
                <w:top w:val="none" w:sz="0" w:space="0" w:color="auto"/>
                <w:left w:val="none" w:sz="0" w:space="0" w:color="auto"/>
                <w:bottom w:val="none" w:sz="0" w:space="0" w:color="auto"/>
                <w:right w:val="none" w:sz="0" w:space="0" w:color="auto"/>
              </w:divBdr>
              <w:divsChild>
                <w:div w:id="1856265534">
                  <w:marLeft w:val="0"/>
                  <w:marRight w:val="0"/>
                  <w:marTop w:val="0"/>
                  <w:marBottom w:val="0"/>
                  <w:divBdr>
                    <w:top w:val="none" w:sz="0" w:space="0" w:color="auto"/>
                    <w:left w:val="none" w:sz="0" w:space="0" w:color="auto"/>
                    <w:bottom w:val="none" w:sz="0" w:space="0" w:color="auto"/>
                    <w:right w:val="none" w:sz="0" w:space="0" w:color="auto"/>
                  </w:divBdr>
                </w:div>
                <w:div w:id="1203252709">
                  <w:marLeft w:val="0"/>
                  <w:marRight w:val="0"/>
                  <w:marTop w:val="0"/>
                  <w:marBottom w:val="0"/>
                  <w:divBdr>
                    <w:top w:val="none" w:sz="0" w:space="0" w:color="auto"/>
                    <w:left w:val="none" w:sz="0" w:space="0" w:color="auto"/>
                    <w:bottom w:val="none" w:sz="0" w:space="0" w:color="auto"/>
                    <w:right w:val="none" w:sz="0" w:space="0" w:color="auto"/>
                  </w:divBdr>
                </w:div>
              </w:divsChild>
            </w:div>
            <w:div w:id="1433015848">
              <w:marLeft w:val="0"/>
              <w:marRight w:val="0"/>
              <w:marTop w:val="0"/>
              <w:marBottom w:val="0"/>
              <w:divBdr>
                <w:top w:val="none" w:sz="0" w:space="0" w:color="auto"/>
                <w:left w:val="none" w:sz="0" w:space="0" w:color="auto"/>
                <w:bottom w:val="none" w:sz="0" w:space="0" w:color="auto"/>
                <w:right w:val="none" w:sz="0" w:space="0" w:color="auto"/>
              </w:divBdr>
              <w:divsChild>
                <w:div w:id="670765828">
                  <w:marLeft w:val="0"/>
                  <w:marRight w:val="0"/>
                  <w:marTop w:val="0"/>
                  <w:marBottom w:val="0"/>
                  <w:divBdr>
                    <w:top w:val="none" w:sz="0" w:space="0" w:color="auto"/>
                    <w:left w:val="none" w:sz="0" w:space="0" w:color="auto"/>
                    <w:bottom w:val="none" w:sz="0" w:space="0" w:color="auto"/>
                    <w:right w:val="none" w:sz="0" w:space="0" w:color="auto"/>
                  </w:divBdr>
                </w:div>
                <w:div w:id="21386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283239">
      <w:bodyDiv w:val="1"/>
      <w:marLeft w:val="0"/>
      <w:marRight w:val="0"/>
      <w:marTop w:val="0"/>
      <w:marBottom w:val="0"/>
      <w:divBdr>
        <w:top w:val="none" w:sz="0" w:space="0" w:color="auto"/>
        <w:left w:val="none" w:sz="0" w:space="0" w:color="auto"/>
        <w:bottom w:val="none" w:sz="0" w:space="0" w:color="auto"/>
        <w:right w:val="none" w:sz="0" w:space="0" w:color="auto"/>
      </w:divBdr>
    </w:div>
    <w:div w:id="971638211">
      <w:bodyDiv w:val="1"/>
      <w:marLeft w:val="0"/>
      <w:marRight w:val="0"/>
      <w:marTop w:val="0"/>
      <w:marBottom w:val="0"/>
      <w:divBdr>
        <w:top w:val="none" w:sz="0" w:space="0" w:color="auto"/>
        <w:left w:val="none" w:sz="0" w:space="0" w:color="auto"/>
        <w:bottom w:val="none" w:sz="0" w:space="0" w:color="auto"/>
        <w:right w:val="none" w:sz="0" w:space="0" w:color="auto"/>
      </w:divBdr>
    </w:div>
    <w:div w:id="982545474">
      <w:bodyDiv w:val="1"/>
      <w:marLeft w:val="0"/>
      <w:marRight w:val="0"/>
      <w:marTop w:val="0"/>
      <w:marBottom w:val="0"/>
      <w:divBdr>
        <w:top w:val="none" w:sz="0" w:space="0" w:color="auto"/>
        <w:left w:val="none" w:sz="0" w:space="0" w:color="auto"/>
        <w:bottom w:val="none" w:sz="0" w:space="0" w:color="auto"/>
        <w:right w:val="none" w:sz="0" w:space="0" w:color="auto"/>
      </w:divBdr>
    </w:div>
    <w:div w:id="995493615">
      <w:bodyDiv w:val="1"/>
      <w:marLeft w:val="0"/>
      <w:marRight w:val="0"/>
      <w:marTop w:val="0"/>
      <w:marBottom w:val="0"/>
      <w:divBdr>
        <w:top w:val="none" w:sz="0" w:space="0" w:color="auto"/>
        <w:left w:val="none" w:sz="0" w:space="0" w:color="auto"/>
        <w:bottom w:val="none" w:sz="0" w:space="0" w:color="auto"/>
        <w:right w:val="none" w:sz="0" w:space="0" w:color="auto"/>
      </w:divBdr>
    </w:div>
    <w:div w:id="1038504513">
      <w:bodyDiv w:val="1"/>
      <w:marLeft w:val="0"/>
      <w:marRight w:val="0"/>
      <w:marTop w:val="0"/>
      <w:marBottom w:val="0"/>
      <w:divBdr>
        <w:top w:val="none" w:sz="0" w:space="0" w:color="auto"/>
        <w:left w:val="none" w:sz="0" w:space="0" w:color="auto"/>
        <w:bottom w:val="none" w:sz="0" w:space="0" w:color="auto"/>
        <w:right w:val="none" w:sz="0" w:space="0" w:color="auto"/>
      </w:divBdr>
    </w:div>
    <w:div w:id="1058892764">
      <w:bodyDiv w:val="1"/>
      <w:marLeft w:val="0"/>
      <w:marRight w:val="0"/>
      <w:marTop w:val="0"/>
      <w:marBottom w:val="0"/>
      <w:divBdr>
        <w:top w:val="none" w:sz="0" w:space="0" w:color="auto"/>
        <w:left w:val="none" w:sz="0" w:space="0" w:color="auto"/>
        <w:bottom w:val="none" w:sz="0" w:space="0" w:color="auto"/>
        <w:right w:val="none" w:sz="0" w:space="0" w:color="auto"/>
      </w:divBdr>
    </w:div>
    <w:div w:id="1061635606">
      <w:bodyDiv w:val="1"/>
      <w:marLeft w:val="0"/>
      <w:marRight w:val="0"/>
      <w:marTop w:val="0"/>
      <w:marBottom w:val="0"/>
      <w:divBdr>
        <w:top w:val="none" w:sz="0" w:space="0" w:color="auto"/>
        <w:left w:val="none" w:sz="0" w:space="0" w:color="auto"/>
        <w:bottom w:val="none" w:sz="0" w:space="0" w:color="auto"/>
        <w:right w:val="none" w:sz="0" w:space="0" w:color="auto"/>
      </w:divBdr>
    </w:div>
    <w:div w:id="1074351001">
      <w:bodyDiv w:val="1"/>
      <w:marLeft w:val="0"/>
      <w:marRight w:val="0"/>
      <w:marTop w:val="0"/>
      <w:marBottom w:val="0"/>
      <w:divBdr>
        <w:top w:val="none" w:sz="0" w:space="0" w:color="auto"/>
        <w:left w:val="none" w:sz="0" w:space="0" w:color="auto"/>
        <w:bottom w:val="none" w:sz="0" w:space="0" w:color="auto"/>
        <w:right w:val="none" w:sz="0" w:space="0" w:color="auto"/>
      </w:divBdr>
    </w:div>
    <w:div w:id="1104884459">
      <w:bodyDiv w:val="1"/>
      <w:marLeft w:val="0"/>
      <w:marRight w:val="0"/>
      <w:marTop w:val="0"/>
      <w:marBottom w:val="0"/>
      <w:divBdr>
        <w:top w:val="none" w:sz="0" w:space="0" w:color="auto"/>
        <w:left w:val="none" w:sz="0" w:space="0" w:color="auto"/>
        <w:bottom w:val="none" w:sz="0" w:space="0" w:color="auto"/>
        <w:right w:val="none" w:sz="0" w:space="0" w:color="auto"/>
      </w:divBdr>
    </w:div>
    <w:div w:id="1117329321">
      <w:bodyDiv w:val="1"/>
      <w:marLeft w:val="0"/>
      <w:marRight w:val="0"/>
      <w:marTop w:val="0"/>
      <w:marBottom w:val="0"/>
      <w:divBdr>
        <w:top w:val="none" w:sz="0" w:space="0" w:color="auto"/>
        <w:left w:val="none" w:sz="0" w:space="0" w:color="auto"/>
        <w:bottom w:val="none" w:sz="0" w:space="0" w:color="auto"/>
        <w:right w:val="none" w:sz="0" w:space="0" w:color="auto"/>
      </w:divBdr>
    </w:div>
    <w:div w:id="1142623339">
      <w:bodyDiv w:val="1"/>
      <w:marLeft w:val="0"/>
      <w:marRight w:val="0"/>
      <w:marTop w:val="0"/>
      <w:marBottom w:val="0"/>
      <w:divBdr>
        <w:top w:val="none" w:sz="0" w:space="0" w:color="auto"/>
        <w:left w:val="none" w:sz="0" w:space="0" w:color="auto"/>
        <w:bottom w:val="none" w:sz="0" w:space="0" w:color="auto"/>
        <w:right w:val="none" w:sz="0" w:space="0" w:color="auto"/>
      </w:divBdr>
    </w:div>
    <w:div w:id="1160120007">
      <w:bodyDiv w:val="1"/>
      <w:marLeft w:val="0"/>
      <w:marRight w:val="0"/>
      <w:marTop w:val="0"/>
      <w:marBottom w:val="0"/>
      <w:divBdr>
        <w:top w:val="none" w:sz="0" w:space="0" w:color="auto"/>
        <w:left w:val="none" w:sz="0" w:space="0" w:color="auto"/>
        <w:bottom w:val="none" w:sz="0" w:space="0" w:color="auto"/>
        <w:right w:val="none" w:sz="0" w:space="0" w:color="auto"/>
      </w:divBdr>
    </w:div>
    <w:div w:id="1161626739">
      <w:bodyDiv w:val="1"/>
      <w:marLeft w:val="0"/>
      <w:marRight w:val="0"/>
      <w:marTop w:val="0"/>
      <w:marBottom w:val="0"/>
      <w:divBdr>
        <w:top w:val="none" w:sz="0" w:space="0" w:color="auto"/>
        <w:left w:val="none" w:sz="0" w:space="0" w:color="auto"/>
        <w:bottom w:val="none" w:sz="0" w:space="0" w:color="auto"/>
        <w:right w:val="none" w:sz="0" w:space="0" w:color="auto"/>
      </w:divBdr>
    </w:div>
    <w:div w:id="1164474217">
      <w:bodyDiv w:val="1"/>
      <w:marLeft w:val="0"/>
      <w:marRight w:val="0"/>
      <w:marTop w:val="0"/>
      <w:marBottom w:val="0"/>
      <w:divBdr>
        <w:top w:val="none" w:sz="0" w:space="0" w:color="auto"/>
        <w:left w:val="none" w:sz="0" w:space="0" w:color="auto"/>
        <w:bottom w:val="none" w:sz="0" w:space="0" w:color="auto"/>
        <w:right w:val="none" w:sz="0" w:space="0" w:color="auto"/>
      </w:divBdr>
    </w:div>
    <w:div w:id="1166936418">
      <w:bodyDiv w:val="1"/>
      <w:marLeft w:val="0"/>
      <w:marRight w:val="0"/>
      <w:marTop w:val="0"/>
      <w:marBottom w:val="0"/>
      <w:divBdr>
        <w:top w:val="none" w:sz="0" w:space="0" w:color="auto"/>
        <w:left w:val="none" w:sz="0" w:space="0" w:color="auto"/>
        <w:bottom w:val="none" w:sz="0" w:space="0" w:color="auto"/>
        <w:right w:val="none" w:sz="0" w:space="0" w:color="auto"/>
      </w:divBdr>
    </w:div>
    <w:div w:id="1168789643">
      <w:bodyDiv w:val="1"/>
      <w:marLeft w:val="0"/>
      <w:marRight w:val="0"/>
      <w:marTop w:val="0"/>
      <w:marBottom w:val="0"/>
      <w:divBdr>
        <w:top w:val="none" w:sz="0" w:space="0" w:color="auto"/>
        <w:left w:val="none" w:sz="0" w:space="0" w:color="auto"/>
        <w:bottom w:val="none" w:sz="0" w:space="0" w:color="auto"/>
        <w:right w:val="none" w:sz="0" w:space="0" w:color="auto"/>
      </w:divBdr>
    </w:div>
    <w:div w:id="1199390901">
      <w:bodyDiv w:val="1"/>
      <w:marLeft w:val="0"/>
      <w:marRight w:val="0"/>
      <w:marTop w:val="0"/>
      <w:marBottom w:val="0"/>
      <w:divBdr>
        <w:top w:val="none" w:sz="0" w:space="0" w:color="auto"/>
        <w:left w:val="none" w:sz="0" w:space="0" w:color="auto"/>
        <w:bottom w:val="none" w:sz="0" w:space="0" w:color="auto"/>
        <w:right w:val="none" w:sz="0" w:space="0" w:color="auto"/>
      </w:divBdr>
    </w:div>
    <w:div w:id="1230728130">
      <w:bodyDiv w:val="1"/>
      <w:marLeft w:val="0"/>
      <w:marRight w:val="0"/>
      <w:marTop w:val="0"/>
      <w:marBottom w:val="0"/>
      <w:divBdr>
        <w:top w:val="none" w:sz="0" w:space="0" w:color="auto"/>
        <w:left w:val="none" w:sz="0" w:space="0" w:color="auto"/>
        <w:bottom w:val="none" w:sz="0" w:space="0" w:color="auto"/>
        <w:right w:val="none" w:sz="0" w:space="0" w:color="auto"/>
      </w:divBdr>
    </w:div>
    <w:div w:id="1242788301">
      <w:bodyDiv w:val="1"/>
      <w:marLeft w:val="0"/>
      <w:marRight w:val="0"/>
      <w:marTop w:val="0"/>
      <w:marBottom w:val="0"/>
      <w:divBdr>
        <w:top w:val="none" w:sz="0" w:space="0" w:color="auto"/>
        <w:left w:val="none" w:sz="0" w:space="0" w:color="auto"/>
        <w:bottom w:val="none" w:sz="0" w:space="0" w:color="auto"/>
        <w:right w:val="none" w:sz="0" w:space="0" w:color="auto"/>
      </w:divBdr>
    </w:div>
    <w:div w:id="1248156305">
      <w:bodyDiv w:val="1"/>
      <w:marLeft w:val="0"/>
      <w:marRight w:val="0"/>
      <w:marTop w:val="0"/>
      <w:marBottom w:val="0"/>
      <w:divBdr>
        <w:top w:val="none" w:sz="0" w:space="0" w:color="auto"/>
        <w:left w:val="none" w:sz="0" w:space="0" w:color="auto"/>
        <w:bottom w:val="none" w:sz="0" w:space="0" w:color="auto"/>
        <w:right w:val="none" w:sz="0" w:space="0" w:color="auto"/>
      </w:divBdr>
    </w:div>
    <w:div w:id="1267662849">
      <w:bodyDiv w:val="1"/>
      <w:marLeft w:val="0"/>
      <w:marRight w:val="0"/>
      <w:marTop w:val="0"/>
      <w:marBottom w:val="0"/>
      <w:divBdr>
        <w:top w:val="none" w:sz="0" w:space="0" w:color="auto"/>
        <w:left w:val="none" w:sz="0" w:space="0" w:color="auto"/>
        <w:bottom w:val="none" w:sz="0" w:space="0" w:color="auto"/>
        <w:right w:val="none" w:sz="0" w:space="0" w:color="auto"/>
      </w:divBdr>
    </w:div>
    <w:div w:id="1273513529">
      <w:bodyDiv w:val="1"/>
      <w:marLeft w:val="0"/>
      <w:marRight w:val="0"/>
      <w:marTop w:val="0"/>
      <w:marBottom w:val="0"/>
      <w:divBdr>
        <w:top w:val="none" w:sz="0" w:space="0" w:color="auto"/>
        <w:left w:val="none" w:sz="0" w:space="0" w:color="auto"/>
        <w:bottom w:val="none" w:sz="0" w:space="0" w:color="auto"/>
        <w:right w:val="none" w:sz="0" w:space="0" w:color="auto"/>
      </w:divBdr>
    </w:div>
    <w:div w:id="1288925853">
      <w:bodyDiv w:val="1"/>
      <w:marLeft w:val="0"/>
      <w:marRight w:val="0"/>
      <w:marTop w:val="0"/>
      <w:marBottom w:val="0"/>
      <w:divBdr>
        <w:top w:val="none" w:sz="0" w:space="0" w:color="auto"/>
        <w:left w:val="none" w:sz="0" w:space="0" w:color="auto"/>
        <w:bottom w:val="none" w:sz="0" w:space="0" w:color="auto"/>
        <w:right w:val="none" w:sz="0" w:space="0" w:color="auto"/>
      </w:divBdr>
    </w:div>
    <w:div w:id="1314219401">
      <w:bodyDiv w:val="1"/>
      <w:marLeft w:val="0"/>
      <w:marRight w:val="0"/>
      <w:marTop w:val="0"/>
      <w:marBottom w:val="0"/>
      <w:divBdr>
        <w:top w:val="none" w:sz="0" w:space="0" w:color="auto"/>
        <w:left w:val="none" w:sz="0" w:space="0" w:color="auto"/>
        <w:bottom w:val="none" w:sz="0" w:space="0" w:color="auto"/>
        <w:right w:val="none" w:sz="0" w:space="0" w:color="auto"/>
      </w:divBdr>
    </w:div>
    <w:div w:id="1319261035">
      <w:bodyDiv w:val="1"/>
      <w:marLeft w:val="0"/>
      <w:marRight w:val="0"/>
      <w:marTop w:val="0"/>
      <w:marBottom w:val="0"/>
      <w:divBdr>
        <w:top w:val="none" w:sz="0" w:space="0" w:color="auto"/>
        <w:left w:val="none" w:sz="0" w:space="0" w:color="auto"/>
        <w:bottom w:val="none" w:sz="0" w:space="0" w:color="auto"/>
        <w:right w:val="none" w:sz="0" w:space="0" w:color="auto"/>
      </w:divBdr>
    </w:div>
    <w:div w:id="1336690795">
      <w:bodyDiv w:val="1"/>
      <w:marLeft w:val="0"/>
      <w:marRight w:val="0"/>
      <w:marTop w:val="0"/>
      <w:marBottom w:val="0"/>
      <w:divBdr>
        <w:top w:val="none" w:sz="0" w:space="0" w:color="auto"/>
        <w:left w:val="none" w:sz="0" w:space="0" w:color="auto"/>
        <w:bottom w:val="none" w:sz="0" w:space="0" w:color="auto"/>
        <w:right w:val="none" w:sz="0" w:space="0" w:color="auto"/>
      </w:divBdr>
    </w:div>
    <w:div w:id="1365905111">
      <w:bodyDiv w:val="1"/>
      <w:marLeft w:val="0"/>
      <w:marRight w:val="0"/>
      <w:marTop w:val="0"/>
      <w:marBottom w:val="0"/>
      <w:divBdr>
        <w:top w:val="none" w:sz="0" w:space="0" w:color="auto"/>
        <w:left w:val="none" w:sz="0" w:space="0" w:color="auto"/>
        <w:bottom w:val="none" w:sz="0" w:space="0" w:color="auto"/>
        <w:right w:val="none" w:sz="0" w:space="0" w:color="auto"/>
      </w:divBdr>
    </w:div>
    <w:div w:id="1384059916">
      <w:bodyDiv w:val="1"/>
      <w:marLeft w:val="0"/>
      <w:marRight w:val="0"/>
      <w:marTop w:val="0"/>
      <w:marBottom w:val="0"/>
      <w:divBdr>
        <w:top w:val="none" w:sz="0" w:space="0" w:color="auto"/>
        <w:left w:val="none" w:sz="0" w:space="0" w:color="auto"/>
        <w:bottom w:val="none" w:sz="0" w:space="0" w:color="auto"/>
        <w:right w:val="none" w:sz="0" w:space="0" w:color="auto"/>
      </w:divBdr>
    </w:div>
    <w:div w:id="1384401631">
      <w:bodyDiv w:val="1"/>
      <w:marLeft w:val="0"/>
      <w:marRight w:val="0"/>
      <w:marTop w:val="0"/>
      <w:marBottom w:val="0"/>
      <w:divBdr>
        <w:top w:val="none" w:sz="0" w:space="0" w:color="auto"/>
        <w:left w:val="none" w:sz="0" w:space="0" w:color="auto"/>
        <w:bottom w:val="none" w:sz="0" w:space="0" w:color="auto"/>
        <w:right w:val="none" w:sz="0" w:space="0" w:color="auto"/>
      </w:divBdr>
    </w:div>
    <w:div w:id="1390417222">
      <w:bodyDiv w:val="1"/>
      <w:marLeft w:val="0"/>
      <w:marRight w:val="0"/>
      <w:marTop w:val="0"/>
      <w:marBottom w:val="0"/>
      <w:divBdr>
        <w:top w:val="none" w:sz="0" w:space="0" w:color="auto"/>
        <w:left w:val="none" w:sz="0" w:space="0" w:color="auto"/>
        <w:bottom w:val="none" w:sz="0" w:space="0" w:color="auto"/>
        <w:right w:val="none" w:sz="0" w:space="0" w:color="auto"/>
      </w:divBdr>
    </w:div>
    <w:div w:id="1394502471">
      <w:bodyDiv w:val="1"/>
      <w:marLeft w:val="0"/>
      <w:marRight w:val="0"/>
      <w:marTop w:val="0"/>
      <w:marBottom w:val="0"/>
      <w:divBdr>
        <w:top w:val="none" w:sz="0" w:space="0" w:color="auto"/>
        <w:left w:val="none" w:sz="0" w:space="0" w:color="auto"/>
        <w:bottom w:val="none" w:sz="0" w:space="0" w:color="auto"/>
        <w:right w:val="none" w:sz="0" w:space="0" w:color="auto"/>
      </w:divBdr>
    </w:div>
    <w:div w:id="1451361024">
      <w:bodyDiv w:val="1"/>
      <w:marLeft w:val="0"/>
      <w:marRight w:val="0"/>
      <w:marTop w:val="0"/>
      <w:marBottom w:val="0"/>
      <w:divBdr>
        <w:top w:val="none" w:sz="0" w:space="0" w:color="auto"/>
        <w:left w:val="none" w:sz="0" w:space="0" w:color="auto"/>
        <w:bottom w:val="none" w:sz="0" w:space="0" w:color="auto"/>
        <w:right w:val="none" w:sz="0" w:space="0" w:color="auto"/>
      </w:divBdr>
    </w:div>
    <w:div w:id="1453356864">
      <w:bodyDiv w:val="1"/>
      <w:marLeft w:val="0"/>
      <w:marRight w:val="0"/>
      <w:marTop w:val="0"/>
      <w:marBottom w:val="0"/>
      <w:divBdr>
        <w:top w:val="none" w:sz="0" w:space="0" w:color="auto"/>
        <w:left w:val="none" w:sz="0" w:space="0" w:color="auto"/>
        <w:bottom w:val="none" w:sz="0" w:space="0" w:color="auto"/>
        <w:right w:val="none" w:sz="0" w:space="0" w:color="auto"/>
      </w:divBdr>
    </w:div>
    <w:div w:id="1455516027">
      <w:bodyDiv w:val="1"/>
      <w:marLeft w:val="0"/>
      <w:marRight w:val="0"/>
      <w:marTop w:val="0"/>
      <w:marBottom w:val="0"/>
      <w:divBdr>
        <w:top w:val="none" w:sz="0" w:space="0" w:color="auto"/>
        <w:left w:val="none" w:sz="0" w:space="0" w:color="auto"/>
        <w:bottom w:val="none" w:sz="0" w:space="0" w:color="auto"/>
        <w:right w:val="none" w:sz="0" w:space="0" w:color="auto"/>
      </w:divBdr>
    </w:div>
    <w:div w:id="1460685253">
      <w:bodyDiv w:val="1"/>
      <w:marLeft w:val="0"/>
      <w:marRight w:val="0"/>
      <w:marTop w:val="0"/>
      <w:marBottom w:val="0"/>
      <w:divBdr>
        <w:top w:val="none" w:sz="0" w:space="0" w:color="auto"/>
        <w:left w:val="none" w:sz="0" w:space="0" w:color="auto"/>
        <w:bottom w:val="none" w:sz="0" w:space="0" w:color="auto"/>
        <w:right w:val="none" w:sz="0" w:space="0" w:color="auto"/>
      </w:divBdr>
    </w:div>
    <w:div w:id="1483548770">
      <w:bodyDiv w:val="1"/>
      <w:marLeft w:val="0"/>
      <w:marRight w:val="0"/>
      <w:marTop w:val="0"/>
      <w:marBottom w:val="0"/>
      <w:divBdr>
        <w:top w:val="none" w:sz="0" w:space="0" w:color="auto"/>
        <w:left w:val="none" w:sz="0" w:space="0" w:color="auto"/>
        <w:bottom w:val="none" w:sz="0" w:space="0" w:color="auto"/>
        <w:right w:val="none" w:sz="0" w:space="0" w:color="auto"/>
      </w:divBdr>
    </w:div>
    <w:div w:id="1509715538">
      <w:bodyDiv w:val="1"/>
      <w:marLeft w:val="0"/>
      <w:marRight w:val="0"/>
      <w:marTop w:val="0"/>
      <w:marBottom w:val="0"/>
      <w:divBdr>
        <w:top w:val="none" w:sz="0" w:space="0" w:color="auto"/>
        <w:left w:val="none" w:sz="0" w:space="0" w:color="auto"/>
        <w:bottom w:val="none" w:sz="0" w:space="0" w:color="auto"/>
        <w:right w:val="none" w:sz="0" w:space="0" w:color="auto"/>
      </w:divBdr>
    </w:div>
    <w:div w:id="1529877703">
      <w:bodyDiv w:val="1"/>
      <w:marLeft w:val="0"/>
      <w:marRight w:val="0"/>
      <w:marTop w:val="0"/>
      <w:marBottom w:val="0"/>
      <w:divBdr>
        <w:top w:val="none" w:sz="0" w:space="0" w:color="auto"/>
        <w:left w:val="none" w:sz="0" w:space="0" w:color="auto"/>
        <w:bottom w:val="none" w:sz="0" w:space="0" w:color="auto"/>
        <w:right w:val="none" w:sz="0" w:space="0" w:color="auto"/>
      </w:divBdr>
    </w:div>
    <w:div w:id="1579555863">
      <w:bodyDiv w:val="1"/>
      <w:marLeft w:val="0"/>
      <w:marRight w:val="0"/>
      <w:marTop w:val="0"/>
      <w:marBottom w:val="0"/>
      <w:divBdr>
        <w:top w:val="none" w:sz="0" w:space="0" w:color="auto"/>
        <w:left w:val="none" w:sz="0" w:space="0" w:color="auto"/>
        <w:bottom w:val="none" w:sz="0" w:space="0" w:color="auto"/>
        <w:right w:val="none" w:sz="0" w:space="0" w:color="auto"/>
      </w:divBdr>
    </w:div>
    <w:div w:id="1584342469">
      <w:bodyDiv w:val="1"/>
      <w:marLeft w:val="0"/>
      <w:marRight w:val="0"/>
      <w:marTop w:val="0"/>
      <w:marBottom w:val="0"/>
      <w:divBdr>
        <w:top w:val="none" w:sz="0" w:space="0" w:color="auto"/>
        <w:left w:val="none" w:sz="0" w:space="0" w:color="auto"/>
        <w:bottom w:val="none" w:sz="0" w:space="0" w:color="auto"/>
        <w:right w:val="none" w:sz="0" w:space="0" w:color="auto"/>
      </w:divBdr>
    </w:div>
    <w:div w:id="1604218015">
      <w:bodyDiv w:val="1"/>
      <w:marLeft w:val="0"/>
      <w:marRight w:val="0"/>
      <w:marTop w:val="0"/>
      <w:marBottom w:val="0"/>
      <w:divBdr>
        <w:top w:val="none" w:sz="0" w:space="0" w:color="auto"/>
        <w:left w:val="none" w:sz="0" w:space="0" w:color="auto"/>
        <w:bottom w:val="none" w:sz="0" w:space="0" w:color="auto"/>
        <w:right w:val="none" w:sz="0" w:space="0" w:color="auto"/>
      </w:divBdr>
    </w:div>
    <w:div w:id="1658798365">
      <w:bodyDiv w:val="1"/>
      <w:marLeft w:val="0"/>
      <w:marRight w:val="0"/>
      <w:marTop w:val="0"/>
      <w:marBottom w:val="0"/>
      <w:divBdr>
        <w:top w:val="none" w:sz="0" w:space="0" w:color="auto"/>
        <w:left w:val="none" w:sz="0" w:space="0" w:color="auto"/>
        <w:bottom w:val="none" w:sz="0" w:space="0" w:color="auto"/>
        <w:right w:val="none" w:sz="0" w:space="0" w:color="auto"/>
      </w:divBdr>
    </w:div>
    <w:div w:id="1659261433">
      <w:bodyDiv w:val="1"/>
      <w:marLeft w:val="0"/>
      <w:marRight w:val="0"/>
      <w:marTop w:val="0"/>
      <w:marBottom w:val="0"/>
      <w:divBdr>
        <w:top w:val="none" w:sz="0" w:space="0" w:color="auto"/>
        <w:left w:val="none" w:sz="0" w:space="0" w:color="auto"/>
        <w:bottom w:val="none" w:sz="0" w:space="0" w:color="auto"/>
        <w:right w:val="none" w:sz="0" w:space="0" w:color="auto"/>
      </w:divBdr>
    </w:div>
    <w:div w:id="1690714178">
      <w:bodyDiv w:val="1"/>
      <w:marLeft w:val="0"/>
      <w:marRight w:val="0"/>
      <w:marTop w:val="0"/>
      <w:marBottom w:val="0"/>
      <w:divBdr>
        <w:top w:val="none" w:sz="0" w:space="0" w:color="auto"/>
        <w:left w:val="none" w:sz="0" w:space="0" w:color="auto"/>
        <w:bottom w:val="none" w:sz="0" w:space="0" w:color="auto"/>
        <w:right w:val="none" w:sz="0" w:space="0" w:color="auto"/>
      </w:divBdr>
    </w:div>
    <w:div w:id="1700624635">
      <w:bodyDiv w:val="1"/>
      <w:marLeft w:val="0"/>
      <w:marRight w:val="0"/>
      <w:marTop w:val="0"/>
      <w:marBottom w:val="0"/>
      <w:divBdr>
        <w:top w:val="none" w:sz="0" w:space="0" w:color="auto"/>
        <w:left w:val="none" w:sz="0" w:space="0" w:color="auto"/>
        <w:bottom w:val="none" w:sz="0" w:space="0" w:color="auto"/>
        <w:right w:val="none" w:sz="0" w:space="0" w:color="auto"/>
      </w:divBdr>
    </w:div>
    <w:div w:id="1713116720">
      <w:bodyDiv w:val="1"/>
      <w:marLeft w:val="0"/>
      <w:marRight w:val="0"/>
      <w:marTop w:val="0"/>
      <w:marBottom w:val="0"/>
      <w:divBdr>
        <w:top w:val="none" w:sz="0" w:space="0" w:color="auto"/>
        <w:left w:val="none" w:sz="0" w:space="0" w:color="auto"/>
        <w:bottom w:val="none" w:sz="0" w:space="0" w:color="auto"/>
        <w:right w:val="none" w:sz="0" w:space="0" w:color="auto"/>
      </w:divBdr>
    </w:div>
    <w:div w:id="1759324078">
      <w:bodyDiv w:val="1"/>
      <w:marLeft w:val="0"/>
      <w:marRight w:val="0"/>
      <w:marTop w:val="0"/>
      <w:marBottom w:val="0"/>
      <w:divBdr>
        <w:top w:val="none" w:sz="0" w:space="0" w:color="auto"/>
        <w:left w:val="none" w:sz="0" w:space="0" w:color="auto"/>
        <w:bottom w:val="none" w:sz="0" w:space="0" w:color="auto"/>
        <w:right w:val="none" w:sz="0" w:space="0" w:color="auto"/>
      </w:divBdr>
    </w:div>
    <w:div w:id="1776713123">
      <w:bodyDiv w:val="1"/>
      <w:marLeft w:val="0"/>
      <w:marRight w:val="0"/>
      <w:marTop w:val="0"/>
      <w:marBottom w:val="0"/>
      <w:divBdr>
        <w:top w:val="none" w:sz="0" w:space="0" w:color="auto"/>
        <w:left w:val="none" w:sz="0" w:space="0" w:color="auto"/>
        <w:bottom w:val="none" w:sz="0" w:space="0" w:color="auto"/>
        <w:right w:val="none" w:sz="0" w:space="0" w:color="auto"/>
      </w:divBdr>
    </w:div>
    <w:div w:id="1802531842">
      <w:bodyDiv w:val="1"/>
      <w:marLeft w:val="0"/>
      <w:marRight w:val="0"/>
      <w:marTop w:val="0"/>
      <w:marBottom w:val="0"/>
      <w:divBdr>
        <w:top w:val="none" w:sz="0" w:space="0" w:color="auto"/>
        <w:left w:val="none" w:sz="0" w:space="0" w:color="auto"/>
        <w:bottom w:val="none" w:sz="0" w:space="0" w:color="auto"/>
        <w:right w:val="none" w:sz="0" w:space="0" w:color="auto"/>
      </w:divBdr>
    </w:div>
    <w:div w:id="1822842375">
      <w:bodyDiv w:val="1"/>
      <w:marLeft w:val="0"/>
      <w:marRight w:val="0"/>
      <w:marTop w:val="0"/>
      <w:marBottom w:val="0"/>
      <w:divBdr>
        <w:top w:val="none" w:sz="0" w:space="0" w:color="auto"/>
        <w:left w:val="none" w:sz="0" w:space="0" w:color="auto"/>
        <w:bottom w:val="none" w:sz="0" w:space="0" w:color="auto"/>
        <w:right w:val="none" w:sz="0" w:space="0" w:color="auto"/>
      </w:divBdr>
    </w:div>
    <w:div w:id="1824082566">
      <w:bodyDiv w:val="1"/>
      <w:marLeft w:val="0"/>
      <w:marRight w:val="0"/>
      <w:marTop w:val="0"/>
      <w:marBottom w:val="0"/>
      <w:divBdr>
        <w:top w:val="none" w:sz="0" w:space="0" w:color="auto"/>
        <w:left w:val="none" w:sz="0" w:space="0" w:color="auto"/>
        <w:bottom w:val="none" w:sz="0" w:space="0" w:color="auto"/>
        <w:right w:val="none" w:sz="0" w:space="0" w:color="auto"/>
      </w:divBdr>
    </w:div>
    <w:div w:id="1857115753">
      <w:bodyDiv w:val="1"/>
      <w:marLeft w:val="0"/>
      <w:marRight w:val="0"/>
      <w:marTop w:val="0"/>
      <w:marBottom w:val="0"/>
      <w:divBdr>
        <w:top w:val="none" w:sz="0" w:space="0" w:color="auto"/>
        <w:left w:val="none" w:sz="0" w:space="0" w:color="auto"/>
        <w:bottom w:val="none" w:sz="0" w:space="0" w:color="auto"/>
        <w:right w:val="none" w:sz="0" w:space="0" w:color="auto"/>
      </w:divBdr>
    </w:div>
    <w:div w:id="1858343639">
      <w:bodyDiv w:val="1"/>
      <w:marLeft w:val="0"/>
      <w:marRight w:val="0"/>
      <w:marTop w:val="0"/>
      <w:marBottom w:val="0"/>
      <w:divBdr>
        <w:top w:val="none" w:sz="0" w:space="0" w:color="auto"/>
        <w:left w:val="none" w:sz="0" w:space="0" w:color="auto"/>
        <w:bottom w:val="none" w:sz="0" w:space="0" w:color="auto"/>
        <w:right w:val="none" w:sz="0" w:space="0" w:color="auto"/>
      </w:divBdr>
    </w:div>
    <w:div w:id="1860968506">
      <w:bodyDiv w:val="1"/>
      <w:marLeft w:val="0"/>
      <w:marRight w:val="0"/>
      <w:marTop w:val="0"/>
      <w:marBottom w:val="0"/>
      <w:divBdr>
        <w:top w:val="none" w:sz="0" w:space="0" w:color="auto"/>
        <w:left w:val="none" w:sz="0" w:space="0" w:color="auto"/>
        <w:bottom w:val="none" w:sz="0" w:space="0" w:color="auto"/>
        <w:right w:val="none" w:sz="0" w:space="0" w:color="auto"/>
      </w:divBdr>
    </w:div>
    <w:div w:id="1887374378">
      <w:bodyDiv w:val="1"/>
      <w:marLeft w:val="0"/>
      <w:marRight w:val="0"/>
      <w:marTop w:val="0"/>
      <w:marBottom w:val="0"/>
      <w:divBdr>
        <w:top w:val="none" w:sz="0" w:space="0" w:color="auto"/>
        <w:left w:val="none" w:sz="0" w:space="0" w:color="auto"/>
        <w:bottom w:val="none" w:sz="0" w:space="0" w:color="auto"/>
        <w:right w:val="none" w:sz="0" w:space="0" w:color="auto"/>
      </w:divBdr>
    </w:div>
    <w:div w:id="1904025235">
      <w:bodyDiv w:val="1"/>
      <w:marLeft w:val="0"/>
      <w:marRight w:val="0"/>
      <w:marTop w:val="0"/>
      <w:marBottom w:val="0"/>
      <w:divBdr>
        <w:top w:val="none" w:sz="0" w:space="0" w:color="auto"/>
        <w:left w:val="none" w:sz="0" w:space="0" w:color="auto"/>
        <w:bottom w:val="none" w:sz="0" w:space="0" w:color="auto"/>
        <w:right w:val="none" w:sz="0" w:space="0" w:color="auto"/>
      </w:divBdr>
    </w:div>
    <w:div w:id="1907111163">
      <w:bodyDiv w:val="1"/>
      <w:marLeft w:val="0"/>
      <w:marRight w:val="0"/>
      <w:marTop w:val="0"/>
      <w:marBottom w:val="0"/>
      <w:divBdr>
        <w:top w:val="none" w:sz="0" w:space="0" w:color="auto"/>
        <w:left w:val="none" w:sz="0" w:space="0" w:color="auto"/>
        <w:bottom w:val="none" w:sz="0" w:space="0" w:color="auto"/>
        <w:right w:val="none" w:sz="0" w:space="0" w:color="auto"/>
      </w:divBdr>
    </w:div>
    <w:div w:id="1912542161">
      <w:bodyDiv w:val="1"/>
      <w:marLeft w:val="0"/>
      <w:marRight w:val="0"/>
      <w:marTop w:val="0"/>
      <w:marBottom w:val="0"/>
      <w:divBdr>
        <w:top w:val="none" w:sz="0" w:space="0" w:color="auto"/>
        <w:left w:val="none" w:sz="0" w:space="0" w:color="auto"/>
        <w:bottom w:val="none" w:sz="0" w:space="0" w:color="auto"/>
        <w:right w:val="none" w:sz="0" w:space="0" w:color="auto"/>
      </w:divBdr>
    </w:div>
    <w:div w:id="1951547624">
      <w:bodyDiv w:val="1"/>
      <w:marLeft w:val="0"/>
      <w:marRight w:val="0"/>
      <w:marTop w:val="0"/>
      <w:marBottom w:val="0"/>
      <w:divBdr>
        <w:top w:val="none" w:sz="0" w:space="0" w:color="auto"/>
        <w:left w:val="none" w:sz="0" w:space="0" w:color="auto"/>
        <w:bottom w:val="none" w:sz="0" w:space="0" w:color="auto"/>
        <w:right w:val="none" w:sz="0" w:space="0" w:color="auto"/>
      </w:divBdr>
    </w:div>
    <w:div w:id="1970237262">
      <w:bodyDiv w:val="1"/>
      <w:marLeft w:val="0"/>
      <w:marRight w:val="0"/>
      <w:marTop w:val="0"/>
      <w:marBottom w:val="0"/>
      <w:divBdr>
        <w:top w:val="none" w:sz="0" w:space="0" w:color="auto"/>
        <w:left w:val="none" w:sz="0" w:space="0" w:color="auto"/>
        <w:bottom w:val="none" w:sz="0" w:space="0" w:color="auto"/>
        <w:right w:val="none" w:sz="0" w:space="0" w:color="auto"/>
      </w:divBdr>
    </w:div>
    <w:div w:id="1985501291">
      <w:bodyDiv w:val="1"/>
      <w:marLeft w:val="0"/>
      <w:marRight w:val="0"/>
      <w:marTop w:val="0"/>
      <w:marBottom w:val="0"/>
      <w:divBdr>
        <w:top w:val="none" w:sz="0" w:space="0" w:color="auto"/>
        <w:left w:val="none" w:sz="0" w:space="0" w:color="auto"/>
        <w:bottom w:val="none" w:sz="0" w:space="0" w:color="auto"/>
        <w:right w:val="none" w:sz="0" w:space="0" w:color="auto"/>
      </w:divBdr>
    </w:div>
    <w:div w:id="2076246097">
      <w:bodyDiv w:val="1"/>
      <w:marLeft w:val="0"/>
      <w:marRight w:val="0"/>
      <w:marTop w:val="0"/>
      <w:marBottom w:val="0"/>
      <w:divBdr>
        <w:top w:val="none" w:sz="0" w:space="0" w:color="auto"/>
        <w:left w:val="none" w:sz="0" w:space="0" w:color="auto"/>
        <w:bottom w:val="none" w:sz="0" w:space="0" w:color="auto"/>
        <w:right w:val="none" w:sz="0" w:space="0" w:color="auto"/>
      </w:divBdr>
    </w:div>
    <w:div w:id="2087072491">
      <w:bodyDiv w:val="1"/>
      <w:marLeft w:val="0"/>
      <w:marRight w:val="0"/>
      <w:marTop w:val="0"/>
      <w:marBottom w:val="0"/>
      <w:divBdr>
        <w:top w:val="none" w:sz="0" w:space="0" w:color="auto"/>
        <w:left w:val="none" w:sz="0" w:space="0" w:color="auto"/>
        <w:bottom w:val="none" w:sz="0" w:space="0" w:color="auto"/>
        <w:right w:val="none" w:sz="0" w:space="0" w:color="auto"/>
      </w:divBdr>
    </w:div>
    <w:div w:id="2096659089">
      <w:bodyDiv w:val="1"/>
      <w:marLeft w:val="0"/>
      <w:marRight w:val="0"/>
      <w:marTop w:val="0"/>
      <w:marBottom w:val="0"/>
      <w:divBdr>
        <w:top w:val="none" w:sz="0" w:space="0" w:color="auto"/>
        <w:left w:val="none" w:sz="0" w:space="0" w:color="auto"/>
        <w:bottom w:val="none" w:sz="0" w:space="0" w:color="auto"/>
        <w:right w:val="none" w:sz="0" w:space="0" w:color="auto"/>
      </w:divBdr>
    </w:div>
    <w:div w:id="2102675882">
      <w:bodyDiv w:val="1"/>
      <w:marLeft w:val="0"/>
      <w:marRight w:val="0"/>
      <w:marTop w:val="0"/>
      <w:marBottom w:val="0"/>
      <w:divBdr>
        <w:top w:val="none" w:sz="0" w:space="0" w:color="auto"/>
        <w:left w:val="none" w:sz="0" w:space="0" w:color="auto"/>
        <w:bottom w:val="none" w:sz="0" w:space="0" w:color="auto"/>
        <w:right w:val="none" w:sz="0" w:space="0" w:color="auto"/>
      </w:divBdr>
    </w:div>
    <w:div w:id="2108190731">
      <w:bodyDiv w:val="1"/>
      <w:marLeft w:val="0"/>
      <w:marRight w:val="0"/>
      <w:marTop w:val="0"/>
      <w:marBottom w:val="0"/>
      <w:divBdr>
        <w:top w:val="none" w:sz="0" w:space="0" w:color="auto"/>
        <w:left w:val="none" w:sz="0" w:space="0" w:color="auto"/>
        <w:bottom w:val="none" w:sz="0" w:space="0" w:color="auto"/>
        <w:right w:val="none" w:sz="0" w:space="0" w:color="auto"/>
      </w:divBdr>
    </w:div>
    <w:div w:id="2109036206">
      <w:bodyDiv w:val="1"/>
      <w:marLeft w:val="0"/>
      <w:marRight w:val="0"/>
      <w:marTop w:val="0"/>
      <w:marBottom w:val="0"/>
      <w:divBdr>
        <w:top w:val="none" w:sz="0" w:space="0" w:color="auto"/>
        <w:left w:val="none" w:sz="0" w:space="0" w:color="auto"/>
        <w:bottom w:val="none" w:sz="0" w:space="0" w:color="auto"/>
        <w:right w:val="none" w:sz="0" w:space="0" w:color="auto"/>
      </w:divBdr>
    </w:div>
    <w:div w:id="212102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3%D0%BD%D0%B6%D0%B0_(%D0%BF%D1%80%D0%B8%D1%82%D0%BE%D0%BA_%D0%92%D0%BE%D0%BB%D0%B3%D0%B8)" TargetMode="External"/><Relationship Id="rId13" Type="http://schemas.openxmlformats.org/officeDocument/2006/relationships/hyperlink" Target="https://www.list-org.com/search?type=phone&amp;val=55231"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list-org.com/search?type=phone&amp;val=49445-55344" TargetMode="External"/><Relationship Id="rId17" Type="http://schemas.openxmlformats.org/officeDocument/2006/relationships/chart" Target="charts/chart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hyperlink" Target="http://ru.wikipedia.org/wiki/%D0%93%D0%B8%D0%B4%D1%80%D0%B0%D0%B2%D0%BB%D0%B8%D1%87%D0%B5%D1%81%D0%BA%D0%B8%D0%B9_%D1%83%D0%B4%D0%B0%D1%8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A7%D1%91%D1%80%D0%BD%D1%8B%D0%B9_%D0%9B%D1%83%D1%85"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ail.yandex.ru/?uid=357159590" TargetMode="External"/><Relationship Id="rId23" Type="http://schemas.openxmlformats.org/officeDocument/2006/relationships/chart" Target="charts/chart3.xml"/><Relationship Id="rId10" Type="http://schemas.openxmlformats.org/officeDocument/2006/relationships/hyperlink" Target="https://ru.wikipedia.org/wiki/%D0%91%D0%B5%D0%BB%D1%8B%D0%B9_%D0%9B%D1%83%D1%85" TargetMode="External"/><Relationship Id="rId19" Type="http://schemas.openxmlformats.org/officeDocument/2006/relationships/hyperlink" Target="http://ru.wikipedia.org/wiki/%D0%AD%D0%BB%D0%B5%D0%BA%D1%82%D1%80%D0%B8%D1%87%D0%B5%D1%81%D0%BA%D0%B8%D0%B9_%D0%BF%D1%80%D0%B8%D0%B2%D0%BE%D0%B4" TargetMode="External"/><Relationship Id="rId4" Type="http://schemas.openxmlformats.org/officeDocument/2006/relationships/settings" Target="settings.xml"/><Relationship Id="rId9" Type="http://schemas.openxmlformats.org/officeDocument/2006/relationships/hyperlink" Target="https://ru.wikipedia.org/wiki/%D0%9D%D0%B5%D1%8F_(%D1%80%D0%B5%D0%BA%D0%B0)" TargetMode="External"/><Relationship Id="rId14" Type="http://schemas.openxmlformats.org/officeDocument/2006/relationships/image" Target="media/image1.png"/><Relationship Id="rId22" Type="http://schemas.openxmlformats.org/officeDocument/2006/relationships/image" Target="media/image3.jpeg"/></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Баланс водопотребления </a:t>
            </a:r>
          </a:p>
          <a:p>
            <a:pPr>
              <a:defRPr/>
            </a:pPr>
            <a:r>
              <a:rPr lang="ru-RU"/>
              <a:t>гпг Макарьев, тыс. м3</a:t>
            </a:r>
          </a:p>
        </c:rich>
      </c:tx>
      <c:layout>
        <c:manualLayout>
          <c:xMode val="edge"/>
          <c:yMode val="edge"/>
          <c:x val="0.17818688981868888"/>
          <c:y val="3.7166085946573807E-2"/>
        </c:manualLayout>
      </c:layout>
    </c:title>
    <c:view3D>
      <c:rotX val="40"/>
      <c:perspective val="90"/>
    </c:view3D>
    <c:plotArea>
      <c:layout>
        <c:manualLayout>
          <c:layoutTarget val="inner"/>
          <c:xMode val="edge"/>
          <c:yMode val="edge"/>
          <c:x val="0.10542047628661831"/>
          <c:y val="0.25821233215413275"/>
          <c:w val="0.60165113976137663"/>
          <c:h val="0.61091833086081671"/>
        </c:manualLayout>
      </c:layout>
      <c:pie3DChart>
        <c:varyColors val="1"/>
        <c:ser>
          <c:idx val="0"/>
          <c:order val="0"/>
          <c:tx>
            <c:strRef>
              <c:f>Лист1!$B$1</c:f>
              <c:strCache>
                <c:ptCount val="1"/>
                <c:pt idx="0">
                  <c:v>Баланс водопотребления гпг Макарьев</c:v>
                </c:pt>
              </c:strCache>
            </c:strRef>
          </c:tx>
          <c:explosion val="25"/>
          <c:dLbls>
            <c:dLbl>
              <c:idx val="2"/>
              <c:delet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A3AA-4731-8C8C-A188F952D8EF}"/>
                </c:ext>
              </c:extLst>
            </c:dLbl>
            <c:dLbl>
              <c:idx val="3"/>
              <c:delet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948D-4CCB-AD56-A0DB2C923EEC}"/>
                </c:ext>
              </c:extLst>
            </c:dLbl>
            <c:spPr>
              <a:noFill/>
              <a:ln>
                <a:noFill/>
              </a:ln>
              <a:effectLst/>
            </c:spPr>
            <c:showVal val="1"/>
            <c:showLeaderLines val="1"/>
            <c:extLst xmlns:c16r2="http://schemas.microsoft.com/office/drawing/2015/06/chart">
              <c:ext xmlns:c15="http://schemas.microsoft.com/office/drawing/2012/chart" uri="{CE6537A1-D6FC-4f65-9D91-7224C49458BB}"/>
            </c:extLst>
          </c:dLbls>
          <c:cat>
            <c:strRef>
              <c:f>Лист1!$A$2:$A$4</c:f>
              <c:strCache>
                <c:ptCount val="2"/>
                <c:pt idx="0">
                  <c:v>реализовано воды</c:v>
                </c:pt>
                <c:pt idx="1">
                  <c:v>потери воды</c:v>
                </c:pt>
              </c:strCache>
            </c:strRef>
          </c:cat>
          <c:val>
            <c:numRef>
              <c:f>Лист1!$B$2:$B$4</c:f>
              <c:numCache>
                <c:formatCode>General</c:formatCode>
                <c:ptCount val="3"/>
                <c:pt idx="0">
                  <c:v>125</c:v>
                </c:pt>
                <c:pt idx="1">
                  <c:v>57.4</c:v>
                </c:pt>
              </c:numCache>
            </c:numRef>
          </c:val>
          <c:extLst xmlns:c16r2="http://schemas.microsoft.com/office/drawing/2015/06/chart">
            <c:ext xmlns:c16="http://schemas.microsoft.com/office/drawing/2014/chart" uri="{C3380CC4-5D6E-409C-BE32-E72D297353CC}">
              <c16:uniqueId val="{00000001-948D-4CCB-AD56-A0DB2C923EEC}"/>
            </c:ext>
          </c:extLst>
        </c:ser>
      </c:pie3DChart>
    </c:plotArea>
    <c:legend>
      <c:legendPos val="r"/>
      <c:legendEntry>
        <c:idx val="2"/>
        <c:delete val="1"/>
      </c:legendEntry>
    </c:legend>
    <c:plotVisOnly val="1"/>
    <c:dispBlanksAs val="zero"/>
  </c:chart>
  <c:spPr>
    <a:ln>
      <a:solidFill>
        <a:schemeClr val="tx1"/>
      </a:solid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Общий баланс по группам потребителей, тыс. м3</a:t>
            </a:r>
          </a:p>
          <a:p>
            <a:pPr>
              <a:defRPr/>
            </a:pPr>
            <a:endParaRPr lang="ru-RU"/>
          </a:p>
        </c:rich>
      </c:tx>
    </c:title>
    <c:view3D>
      <c:rotX val="30"/>
      <c:perspective val="30"/>
    </c:view3D>
    <c:plotArea>
      <c:layout>
        <c:manualLayout>
          <c:layoutTarget val="inner"/>
          <c:xMode val="edge"/>
          <c:yMode val="edge"/>
          <c:x val="0.10588400408282297"/>
          <c:y val="0.24996906636670457"/>
          <c:w val="0.68608030766987593"/>
          <c:h val="0.52754218222722005"/>
        </c:manualLayout>
      </c:layout>
      <c:pie3DChart>
        <c:varyColors val="1"/>
        <c:ser>
          <c:idx val="0"/>
          <c:order val="0"/>
          <c:tx>
            <c:strRef>
              <c:f>Лист1!$B$1</c:f>
              <c:strCache>
                <c:ptCount val="1"/>
                <c:pt idx="0">
                  <c:v>Продажи</c:v>
                </c:pt>
              </c:strCache>
            </c:strRef>
          </c:tx>
          <c:explosion val="25"/>
          <c:dLbls>
            <c:spPr>
              <a:noFill/>
              <a:ln>
                <a:noFill/>
              </a:ln>
              <a:effectLst/>
            </c:spPr>
            <c:showVal val="1"/>
            <c:showLeaderLines val="1"/>
            <c:extLst xmlns:c16r2="http://schemas.microsoft.com/office/drawing/2015/06/chart">
              <c:ext xmlns:c15="http://schemas.microsoft.com/office/drawing/2012/chart" uri="{CE6537A1-D6FC-4f65-9D91-7224C49458BB}"/>
            </c:extLst>
          </c:dLbls>
          <c:cat>
            <c:strRef>
              <c:f>Лист1!$A$2:$A$5</c:f>
              <c:strCache>
                <c:ptCount val="4"/>
                <c:pt idx="0">
                  <c:v>население</c:v>
                </c:pt>
                <c:pt idx="1">
                  <c:v>бюджет</c:v>
                </c:pt>
                <c:pt idx="2">
                  <c:v>прочие </c:v>
                </c:pt>
                <c:pt idx="3">
                  <c:v>потери</c:v>
                </c:pt>
              </c:strCache>
            </c:strRef>
          </c:cat>
          <c:val>
            <c:numRef>
              <c:f>Лист1!$B$2:$B$5</c:f>
              <c:numCache>
                <c:formatCode>General</c:formatCode>
                <c:ptCount val="4"/>
                <c:pt idx="0">
                  <c:v>105</c:v>
                </c:pt>
                <c:pt idx="1">
                  <c:v>13.3</c:v>
                </c:pt>
                <c:pt idx="2">
                  <c:v>6.7</c:v>
                </c:pt>
                <c:pt idx="3">
                  <c:v>57.4</c:v>
                </c:pt>
              </c:numCache>
            </c:numRef>
          </c:val>
          <c:extLst xmlns:c16r2="http://schemas.microsoft.com/office/drawing/2015/06/chart">
            <c:ext xmlns:c16="http://schemas.microsoft.com/office/drawing/2014/chart" uri="{C3380CC4-5D6E-409C-BE32-E72D297353CC}">
              <c16:uniqueId val="{00000000-AE8F-4BC1-8A9C-7A9D28AB602E}"/>
            </c:ext>
          </c:extLst>
        </c:ser>
      </c:pie3DChart>
    </c:plotArea>
    <c:legend>
      <c:legendPos val="r"/>
    </c:legend>
    <c:plotVisOnly val="1"/>
    <c:dispBlanksAs val="zero"/>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объемы сточных вод</a:t>
            </a:r>
          </a:p>
          <a:p>
            <a:pPr>
              <a:defRPr/>
            </a:pPr>
            <a:r>
              <a:rPr lang="ru-RU"/>
              <a:t>тыс. м3</a:t>
            </a:r>
          </a:p>
        </c:rich>
      </c:tx>
    </c:title>
    <c:view3D>
      <c:rotX val="30"/>
      <c:perspective val="30"/>
    </c:view3D>
    <c:plotArea>
      <c:layout>
        <c:manualLayout>
          <c:layoutTarget val="inner"/>
          <c:xMode val="edge"/>
          <c:yMode val="edge"/>
          <c:x val="0.11514326334208222"/>
          <c:y val="0.23170853643294623"/>
          <c:w val="0.72774697433654245"/>
          <c:h val="0.64352737157855378"/>
        </c:manualLayout>
      </c:layout>
      <c:pie3DChart>
        <c:varyColors val="1"/>
        <c:ser>
          <c:idx val="0"/>
          <c:order val="0"/>
          <c:tx>
            <c:strRef>
              <c:f>Лист1!$B$1</c:f>
              <c:strCache>
                <c:ptCount val="1"/>
                <c:pt idx="0">
                  <c:v>Продажи</c:v>
                </c:pt>
              </c:strCache>
            </c:strRef>
          </c:tx>
          <c:explosion val="25"/>
          <c:dLbls>
            <c:spPr>
              <a:noFill/>
              <a:ln>
                <a:noFill/>
              </a:ln>
              <a:effectLst/>
            </c:spPr>
            <c:showVal val="1"/>
            <c:showLeaderLines val="1"/>
            <c:extLst xmlns:c16r2="http://schemas.microsoft.com/office/drawing/2015/06/chart">
              <c:ext xmlns:c15="http://schemas.microsoft.com/office/drawing/2012/chart" uri="{CE6537A1-D6FC-4f65-9D91-7224C49458BB}"/>
            </c:extLst>
          </c:dLbls>
          <c:cat>
            <c:strRef>
              <c:f>Лист1!$A$2:$A$5</c:f>
              <c:strCache>
                <c:ptCount val="3"/>
                <c:pt idx="0">
                  <c:v>население</c:v>
                </c:pt>
                <c:pt idx="1">
                  <c:v>бюджет</c:v>
                </c:pt>
                <c:pt idx="2">
                  <c:v>прочие</c:v>
                </c:pt>
              </c:strCache>
            </c:strRef>
          </c:cat>
          <c:val>
            <c:numRef>
              <c:f>Лист1!$B$2:$B$5</c:f>
              <c:numCache>
                <c:formatCode>General</c:formatCode>
                <c:ptCount val="4"/>
                <c:pt idx="0">
                  <c:v>29.7</c:v>
                </c:pt>
                <c:pt idx="1">
                  <c:v>3.2</c:v>
                </c:pt>
                <c:pt idx="2">
                  <c:v>2</c:v>
                </c:pt>
              </c:numCache>
            </c:numRef>
          </c:val>
          <c:extLst xmlns:c16r2="http://schemas.microsoft.com/office/drawing/2015/06/chart">
            <c:ext xmlns:c16="http://schemas.microsoft.com/office/drawing/2014/chart" uri="{C3380CC4-5D6E-409C-BE32-E72D297353CC}">
              <c16:uniqueId val="{00000000-C13D-4F78-9E5A-D212B42A8003}"/>
            </c:ext>
          </c:extLst>
        </c:ser>
      </c:pie3DChart>
    </c:plotArea>
    <c:legend>
      <c:legendPos val="r"/>
      <c:legendEntry>
        <c:idx val="3"/>
        <c:delete val="1"/>
      </c:legendEntry>
    </c:legend>
    <c:plotVisOnly val="1"/>
    <c:dispBlanksAs val="zero"/>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04AD7363-C57F-46E2-9BAA-A8FC5D68D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2045</TotalTime>
  <Pages>30</Pages>
  <Words>22519</Words>
  <Characters>128359</Characters>
  <Application>Microsoft Office Word</Application>
  <DocSecurity>0</DocSecurity>
  <Lines>1069</Lines>
  <Paragraphs>301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150577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91</cp:revision>
  <cp:lastPrinted>2024-03-26T06:07:00Z</cp:lastPrinted>
  <dcterms:created xsi:type="dcterms:W3CDTF">2023-04-10T07:44:00Z</dcterms:created>
  <dcterms:modified xsi:type="dcterms:W3CDTF">2024-05-02T12:56:00Z</dcterms:modified>
</cp:coreProperties>
</file>